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8B" w:rsidRDefault="00E81A69" w:rsidP="00B9010C">
      <w:pPr>
        <w:pStyle w:val="Titre1"/>
        <w:jc w:val="center"/>
      </w:pPr>
      <w:bookmarkStart w:id="0" w:name="_Toc37320310"/>
      <w:r>
        <w:t>Une monographie d’organisation pour l’enseignement de management, sciences de gestion et numérique en terminale STMG : l’entreprise O’</w:t>
      </w:r>
      <w:r w:rsidR="00C4367C">
        <w:t>t</w:t>
      </w:r>
      <w:r>
        <w:t>era</w:t>
      </w:r>
      <w:bookmarkEnd w:id="0"/>
    </w:p>
    <w:p w:rsidR="008E6949" w:rsidRDefault="00E81A69" w:rsidP="0015498B">
      <w:pPr>
        <w:jc w:val="both"/>
      </w:pPr>
      <w:r>
        <w:t xml:space="preserve">Enseigner le programme de </w:t>
      </w:r>
      <w:r w:rsidRPr="00E81A69">
        <w:t>management, sciences de gestion et numérique</w:t>
      </w:r>
      <w:r>
        <w:t xml:space="preserve"> en </w:t>
      </w:r>
      <w:r w:rsidR="002733FA">
        <w:t>prenant appui</w:t>
      </w:r>
      <w:r>
        <w:t xml:space="preserve"> sur une monographie va permettre une approche </w:t>
      </w:r>
      <w:r w:rsidR="007F7403">
        <w:t>globale</w:t>
      </w:r>
      <w:r>
        <w:t xml:space="preserve"> de l’organisation en entrant par les questions du programme</w:t>
      </w:r>
      <w:r w:rsidR="008E6949">
        <w:t xml:space="preserve">. Il </w:t>
      </w:r>
      <w:r w:rsidR="00C4367C">
        <w:t xml:space="preserve">ne </w:t>
      </w:r>
      <w:r w:rsidR="008E6949">
        <w:t xml:space="preserve">s’agit pas de couvrir l’ensemble du programme </w:t>
      </w:r>
      <w:r w:rsidR="000727D1">
        <w:t>à l’aide d’une unique monographie</w:t>
      </w:r>
      <w:r w:rsidR="002733FA">
        <w:t>, il ne s’agit pas non plus d’envisager l’enseignement par la monographie comme la seule modalité de formation</w:t>
      </w:r>
      <w:r w:rsidR="000727D1">
        <w:t xml:space="preserve"> </w:t>
      </w:r>
      <w:r w:rsidR="008E6949">
        <w:t>mais de la positionner comme une des modalités d’apprentissage possibles</w:t>
      </w:r>
      <w:r w:rsidR="00C4367C">
        <w:t xml:space="preserve">, notamment pour </w:t>
      </w:r>
      <w:r w:rsidR="002733FA">
        <w:t>accompagner les élèves dans la mise en œuvre d’un parcours de questionnement permettant d’appréhender toute la complexité de l’organisation mais également d’</w:t>
      </w:r>
      <w:r w:rsidR="00C4367C">
        <w:t>articuler la partie commune du programme et les enseignements spécifiques</w:t>
      </w:r>
      <w:r w:rsidR="008E6949">
        <w:t>.</w:t>
      </w:r>
      <w:r w:rsidDel="00E81A69">
        <w:t xml:space="preserve"> </w:t>
      </w:r>
    </w:p>
    <w:p w:rsidR="007A106F" w:rsidRDefault="007A106F" w:rsidP="0015498B">
      <w:pPr>
        <w:jc w:val="both"/>
      </w:pPr>
    </w:p>
    <w:p w:rsidR="00E81A69" w:rsidRPr="00B9010C" w:rsidRDefault="007A106F" w:rsidP="0015498B">
      <w:pPr>
        <w:jc w:val="both"/>
        <w:rPr>
          <w:rFonts w:cs="Arial"/>
          <w:u w:val="single"/>
        </w:rPr>
      </w:pPr>
      <w:r w:rsidRPr="009C10B4">
        <w:rPr>
          <w:u w:val="single"/>
        </w:rPr>
        <w:t>Présentation de la monographie</w:t>
      </w:r>
    </w:p>
    <w:p w:rsidR="00B9010C" w:rsidRDefault="00B9010C" w:rsidP="0015498B">
      <w:pPr>
        <w:jc w:val="both"/>
        <w:rPr>
          <w:rFonts w:cs="Arial"/>
        </w:rPr>
      </w:pPr>
    </w:p>
    <w:p w:rsidR="0015498B" w:rsidRDefault="003D09EF" w:rsidP="0015498B">
      <w:pPr>
        <w:jc w:val="both"/>
        <w:rPr>
          <w:rFonts w:cs="Arial"/>
        </w:rPr>
      </w:pPr>
      <w:r>
        <w:rPr>
          <w:rFonts w:cs="Arial"/>
        </w:rPr>
        <w:t>L’exemple qui est pris ici est celui d’</w:t>
      </w:r>
      <w:r w:rsidR="0015498B" w:rsidRPr="004F46C8">
        <w:rPr>
          <w:rFonts w:cs="Arial"/>
          <w:b/>
          <w:bCs/>
          <w:i/>
          <w:iCs/>
        </w:rPr>
        <w:t xml:space="preserve">une monographie de l’entreprise </w:t>
      </w:r>
      <w:r w:rsidR="0015498B">
        <w:rPr>
          <w:rFonts w:cs="Arial"/>
          <w:b/>
          <w:bCs/>
          <w:i/>
          <w:iCs/>
        </w:rPr>
        <w:t>O’tera</w:t>
      </w:r>
      <w:r w:rsidR="0015498B">
        <w:rPr>
          <w:rFonts w:cs="Arial"/>
        </w:rPr>
        <w:t xml:space="preserve">. Cette monographie a pour objectif de présenter l’entreprise, </w:t>
      </w:r>
      <w:r w:rsidR="006E7862">
        <w:rPr>
          <w:rFonts w:cs="Arial"/>
        </w:rPr>
        <w:t xml:space="preserve">en proposant différentes thématiques, qui permettent d’appréhender cette organisation dans </w:t>
      </w:r>
      <w:r w:rsidR="000636F3">
        <w:rPr>
          <w:rFonts w:cs="Arial"/>
        </w:rPr>
        <w:t>sa</w:t>
      </w:r>
      <w:r w:rsidR="006E7862">
        <w:rPr>
          <w:rFonts w:cs="Arial"/>
        </w:rPr>
        <w:t xml:space="preserve"> complexité.</w:t>
      </w:r>
      <w:r w:rsidR="0015498B">
        <w:rPr>
          <w:rFonts w:cs="Arial"/>
        </w:rPr>
        <w:t xml:space="preserve"> Elle cherche à </w:t>
      </w:r>
      <w:r w:rsidR="006E7862">
        <w:rPr>
          <w:rFonts w:cs="Arial"/>
        </w:rPr>
        <w:t>décrire le plus objectivement</w:t>
      </w:r>
      <w:r w:rsidR="0015498B">
        <w:rPr>
          <w:rFonts w:cs="Arial"/>
        </w:rPr>
        <w:t xml:space="preserve"> possible</w:t>
      </w:r>
      <w:r w:rsidR="006E7862">
        <w:rPr>
          <w:rFonts w:cs="Arial"/>
        </w:rPr>
        <w:t xml:space="preserve"> son organisation interne </w:t>
      </w:r>
      <w:r w:rsidR="004E4840">
        <w:rPr>
          <w:rFonts w:cs="Arial"/>
        </w:rPr>
        <w:t>ainsi que</w:t>
      </w:r>
      <w:r w:rsidR="006E7862">
        <w:rPr>
          <w:rFonts w:cs="Arial"/>
        </w:rPr>
        <w:t xml:space="preserve"> ses choix stratégiques et opérationnels</w:t>
      </w:r>
      <w:r w:rsidR="0015498B">
        <w:rPr>
          <w:rFonts w:cs="Arial"/>
        </w:rPr>
        <w:t xml:space="preserve">, </w:t>
      </w:r>
      <w:r w:rsidR="006E7862">
        <w:rPr>
          <w:rFonts w:cs="Arial"/>
        </w:rPr>
        <w:t>articulés autour d’</w:t>
      </w:r>
      <w:r w:rsidR="0015498B">
        <w:rPr>
          <w:rFonts w:cs="Arial"/>
        </w:rPr>
        <w:t xml:space="preserve">un problème de management implicite qui traverse l’ensemble du cas (ici, le développement trop rapide de l’entreprise). </w:t>
      </w:r>
      <w:r w:rsidR="006E7862">
        <w:rPr>
          <w:rFonts w:cs="Arial"/>
        </w:rPr>
        <w:t>Elle se structure autour de 6 parties : l’historique de l’entreprise, ses valeurs, les performances financières, la politique commerciale, la politique de ressources humaines et le rôle du système d’information.</w:t>
      </w:r>
    </w:p>
    <w:p w:rsidR="0015498B" w:rsidRDefault="0015498B" w:rsidP="0015498B">
      <w:pPr>
        <w:jc w:val="both"/>
        <w:rPr>
          <w:rFonts w:cs="Arial"/>
        </w:rPr>
      </w:pPr>
    </w:p>
    <w:p w:rsidR="0015498B" w:rsidRDefault="0015498B" w:rsidP="0015498B">
      <w:pPr>
        <w:jc w:val="both"/>
        <w:rPr>
          <w:rFonts w:cs="Arial"/>
        </w:rPr>
      </w:pPr>
      <w:r>
        <w:rPr>
          <w:rFonts w:cs="Arial"/>
        </w:rPr>
        <w:t xml:space="preserve">Pour chaque thématique, </w:t>
      </w:r>
      <w:r w:rsidRPr="004F46C8">
        <w:rPr>
          <w:rFonts w:cs="Arial"/>
          <w:b/>
          <w:bCs/>
          <w:i/>
          <w:iCs/>
        </w:rPr>
        <w:t>il existe un ensemble de ressources</w:t>
      </w:r>
      <w:r>
        <w:rPr>
          <w:rFonts w:cs="Arial"/>
        </w:rPr>
        <w:t xml:space="preserve"> (textes et vidéos) qui font référence à l’enseignement commun mais aussi à certains points des programmes d’enseignement spécifique. </w:t>
      </w:r>
    </w:p>
    <w:p w:rsidR="0015498B" w:rsidRDefault="0015498B" w:rsidP="0015498B">
      <w:pPr>
        <w:jc w:val="both"/>
        <w:rPr>
          <w:rFonts w:cs="Arial"/>
        </w:rPr>
      </w:pPr>
    </w:p>
    <w:p w:rsidR="0015498B" w:rsidRPr="004F46C8" w:rsidRDefault="0015498B" w:rsidP="0015498B">
      <w:pPr>
        <w:jc w:val="both"/>
      </w:pPr>
      <w:r w:rsidRPr="004F46C8">
        <w:rPr>
          <w:b/>
          <w:bCs/>
          <w:i/>
          <w:iCs/>
        </w:rPr>
        <w:t>Le questionnement</w:t>
      </w:r>
      <w:r w:rsidRPr="004F46C8">
        <w:t xml:space="preserve"> </w:t>
      </w:r>
      <w:r w:rsidR="006562D1">
        <w:t>proposé</w:t>
      </w:r>
      <w:r w:rsidR="006562D1">
        <w:rPr>
          <w:rStyle w:val="Appelnotedebasdep"/>
        </w:rPr>
        <w:footnoteReference w:id="1"/>
      </w:r>
      <w:r w:rsidR="006562D1">
        <w:t xml:space="preserve"> </w:t>
      </w:r>
      <w:r w:rsidRPr="004F46C8">
        <w:t xml:space="preserve">est organisé en suivant linéairement </w:t>
      </w:r>
      <w:r>
        <w:t xml:space="preserve">les questions de gestion posées par </w:t>
      </w:r>
      <w:r w:rsidRPr="004F46C8">
        <w:t>l</w:t>
      </w:r>
      <w:r>
        <w:t>e programme d’</w:t>
      </w:r>
      <w:r w:rsidRPr="004F46C8">
        <w:t xml:space="preserve">enseignement commun de </w:t>
      </w:r>
      <w:r w:rsidR="006466BE" w:rsidRPr="00E81A69">
        <w:t>management, sciences de gestion et numérique</w:t>
      </w:r>
      <w:r w:rsidRPr="004F46C8">
        <w:t>. L’objectif est d’illustrer comment à partir d’une monographie d’entreprise, différentes approches et regards peuvent se croiser pour étudier l’organisation. L’enjeu est de montrer la cohérence et la complémentarité de ces approches.</w:t>
      </w:r>
      <w:r>
        <w:t xml:space="preserve"> </w:t>
      </w:r>
    </w:p>
    <w:p w:rsidR="0015498B" w:rsidRDefault="0015498B" w:rsidP="0015498B">
      <w:pPr>
        <w:spacing w:before="120" w:after="120"/>
        <w:jc w:val="both"/>
      </w:pPr>
      <w:r>
        <w:t>Pour différentes questions de gestion, d</w:t>
      </w:r>
      <w:r w:rsidRPr="004F46C8">
        <w:t xml:space="preserve">es prolongements sont évoqués vers les enseignements spécifiques, avec quelques questions possibles. Ces prolongements </w:t>
      </w:r>
      <w:r>
        <w:t>pourra</w:t>
      </w:r>
      <w:r w:rsidRPr="004F46C8">
        <w:t xml:space="preserve">ient être enrichis dans le cadre de </w:t>
      </w:r>
      <w:r w:rsidR="000727D1">
        <w:t>chaque</w:t>
      </w:r>
      <w:r w:rsidR="000727D1" w:rsidRPr="004F46C8">
        <w:t xml:space="preserve"> </w:t>
      </w:r>
      <w:r w:rsidRPr="004F46C8">
        <w:t xml:space="preserve">enseignement spécifique. Certaines questions sont reprises du sujet </w:t>
      </w:r>
      <w:r w:rsidR="0018334C">
        <w:t xml:space="preserve">de la spécialité </w:t>
      </w:r>
      <w:r w:rsidRPr="004F46C8">
        <w:t xml:space="preserve">SIG du baccalauréat </w:t>
      </w:r>
      <w:r w:rsidR="0018334C">
        <w:t xml:space="preserve">juin </w:t>
      </w:r>
      <w:r w:rsidRPr="004F46C8">
        <w:t>2014</w:t>
      </w:r>
      <w:r w:rsidR="0018334C">
        <w:rPr>
          <w:rStyle w:val="Appelnotedebasdep"/>
        </w:rPr>
        <w:footnoteReference w:id="2"/>
      </w:r>
      <w:r w:rsidR="00672715">
        <w:t xml:space="preserve"> </w:t>
      </w:r>
      <w:r w:rsidRPr="004F46C8">
        <w:t>et du concours général de management 201</w:t>
      </w:r>
      <w:r>
        <w:t>8</w:t>
      </w:r>
      <w:r>
        <w:rPr>
          <w:rStyle w:val="Appelnotedebasdep"/>
        </w:rPr>
        <w:footnoteReference w:id="3"/>
      </w:r>
      <w:r w:rsidRPr="004F46C8">
        <w:t>.</w:t>
      </w:r>
    </w:p>
    <w:p w:rsidR="0015498B" w:rsidRDefault="0015498B" w:rsidP="0015498B">
      <w:pPr>
        <w:jc w:val="both"/>
        <w:rPr>
          <w:rFonts w:cs="Arial"/>
        </w:rPr>
      </w:pPr>
      <w:r>
        <w:rPr>
          <w:rFonts w:cs="Arial"/>
        </w:rPr>
        <w:t xml:space="preserve">Cette organisation du questionnement ne correspond pas aux attendus </w:t>
      </w:r>
      <w:r w:rsidR="00520C22">
        <w:rPr>
          <w:rFonts w:cs="Arial"/>
        </w:rPr>
        <w:t>de l’épreuve</w:t>
      </w:r>
      <w:r>
        <w:rPr>
          <w:rFonts w:cs="Arial"/>
        </w:rPr>
        <w:t xml:space="preserve"> certificative, davantage organisée autour d’une problématique de gestion. Parallèlement, certaines questions, qui cherchent à faire réfléchir sur des complémentarités du programme, </w:t>
      </w:r>
      <w:r w:rsidR="00D32D5C">
        <w:rPr>
          <w:rFonts w:cs="Arial"/>
        </w:rPr>
        <w:t>n’offrent pas le niveau</w:t>
      </w:r>
      <w:r>
        <w:rPr>
          <w:rFonts w:cs="Arial"/>
        </w:rPr>
        <w:t xml:space="preserve"> de guidance </w:t>
      </w:r>
      <w:r w:rsidR="00D32D5C">
        <w:rPr>
          <w:rFonts w:cs="Arial"/>
        </w:rPr>
        <w:t>attendu dans une</w:t>
      </w:r>
      <w:r>
        <w:rPr>
          <w:rFonts w:cs="Arial"/>
        </w:rPr>
        <w:t xml:space="preserve"> épreuve de spécialité du baccalauréat. </w:t>
      </w:r>
    </w:p>
    <w:p w:rsidR="0015498B" w:rsidRDefault="0015498B" w:rsidP="0015498B">
      <w:pPr>
        <w:jc w:val="both"/>
        <w:rPr>
          <w:rFonts w:cs="Arial"/>
        </w:rPr>
      </w:pPr>
    </w:p>
    <w:p w:rsidR="0015498B" w:rsidRDefault="0015498B" w:rsidP="0015498B">
      <w:pPr>
        <w:jc w:val="both"/>
        <w:rPr>
          <w:rFonts w:cs="Arial"/>
        </w:rPr>
      </w:pPr>
      <w:r w:rsidRPr="002C115A">
        <w:rPr>
          <w:rFonts w:cs="Arial"/>
          <w:b/>
          <w:bCs/>
          <w:i/>
          <w:iCs/>
        </w:rPr>
        <w:t>Les annexes</w:t>
      </w:r>
      <w:r>
        <w:rPr>
          <w:rFonts w:cs="Arial"/>
        </w:rPr>
        <w:t xml:space="preserve"> relatives à l’enseignement commun sont regroupées. Le choix a été fait de regrouper à la fin, les ressources relatives </w:t>
      </w:r>
      <w:r w:rsidR="00991826">
        <w:rPr>
          <w:rFonts w:cs="Arial"/>
        </w:rPr>
        <w:t>aux enseignements spécifiques</w:t>
      </w:r>
      <w:r>
        <w:rPr>
          <w:rFonts w:cs="Arial"/>
        </w:rPr>
        <w:t xml:space="preserve">. </w:t>
      </w:r>
      <w:r w:rsidRPr="002C115A">
        <w:rPr>
          <w:rFonts w:cs="Arial"/>
          <w:b/>
          <w:bCs/>
          <w:i/>
          <w:iCs/>
        </w:rPr>
        <w:t>Un tableau croisé</w:t>
      </w:r>
      <w:r>
        <w:rPr>
          <w:rFonts w:cs="Arial"/>
        </w:rPr>
        <w:t xml:space="preserve"> </w:t>
      </w:r>
      <w:r w:rsidR="004F6BCD">
        <w:rPr>
          <w:rFonts w:cs="Arial"/>
        </w:rPr>
        <w:t>(page 1</w:t>
      </w:r>
      <w:r w:rsidR="00FD06FD">
        <w:rPr>
          <w:rFonts w:cs="Arial"/>
        </w:rPr>
        <w:t>9</w:t>
      </w:r>
      <w:r w:rsidR="004F6BCD">
        <w:rPr>
          <w:rFonts w:cs="Arial"/>
        </w:rPr>
        <w:t xml:space="preserve">) </w:t>
      </w:r>
      <w:r>
        <w:rPr>
          <w:rFonts w:cs="Arial"/>
        </w:rPr>
        <w:t>présente pour chaque question de gestion les annexes qui pourraient être utilisées.</w:t>
      </w:r>
    </w:p>
    <w:p w:rsidR="0015498B" w:rsidRDefault="0015498B" w:rsidP="0015498B">
      <w:pPr>
        <w:jc w:val="both"/>
        <w:rPr>
          <w:rFonts w:cs="Arial"/>
        </w:rPr>
      </w:pPr>
    </w:p>
    <w:p w:rsidR="0015498B" w:rsidRPr="002C115A" w:rsidRDefault="0015498B" w:rsidP="0015498B">
      <w:pPr>
        <w:jc w:val="both"/>
        <w:rPr>
          <w:rFonts w:cs="Arial"/>
          <w:u w:val="single"/>
        </w:rPr>
      </w:pPr>
      <w:r w:rsidRPr="002C115A">
        <w:rPr>
          <w:rFonts w:cs="Arial"/>
          <w:u w:val="single"/>
        </w:rPr>
        <w:t xml:space="preserve">Utilisation </w:t>
      </w:r>
      <w:r w:rsidR="007A106F">
        <w:rPr>
          <w:rFonts w:cs="Arial"/>
          <w:u w:val="single"/>
        </w:rPr>
        <w:t>de la monographie</w:t>
      </w:r>
    </w:p>
    <w:p w:rsidR="0015498B" w:rsidRDefault="0015498B" w:rsidP="0015498B">
      <w:pPr>
        <w:jc w:val="both"/>
        <w:rPr>
          <w:rFonts w:cs="Arial"/>
        </w:rPr>
      </w:pPr>
    </w:p>
    <w:p w:rsidR="0015498B" w:rsidRDefault="007A106F" w:rsidP="0015498B">
      <w:pPr>
        <w:jc w:val="both"/>
        <w:rPr>
          <w:rFonts w:cs="Arial"/>
        </w:rPr>
      </w:pPr>
      <w:r>
        <w:rPr>
          <w:rFonts w:cs="Arial"/>
        </w:rPr>
        <w:t xml:space="preserve">L’exploitation de cette monographie </w:t>
      </w:r>
      <w:r w:rsidR="0015498B">
        <w:rPr>
          <w:rFonts w:cs="Arial"/>
        </w:rPr>
        <w:t xml:space="preserve">peut, en premier lieu, être </w:t>
      </w:r>
      <w:r w:rsidR="0015498B" w:rsidRPr="00213601">
        <w:rPr>
          <w:rFonts w:cs="Arial"/>
          <w:b/>
          <w:bCs/>
          <w:i/>
          <w:iCs/>
        </w:rPr>
        <w:t>un fil rouge sur l’année</w:t>
      </w:r>
      <w:r w:rsidR="00546E43">
        <w:rPr>
          <w:rFonts w:cs="Arial"/>
          <w:b/>
          <w:bCs/>
          <w:i/>
          <w:iCs/>
        </w:rPr>
        <w:t xml:space="preserve"> auquel on revient à différentes étapes</w:t>
      </w:r>
      <w:r w:rsidR="0015498B">
        <w:rPr>
          <w:rFonts w:cs="Arial"/>
        </w:rPr>
        <w:t xml:space="preserve">, pour illustrer et </w:t>
      </w:r>
      <w:r w:rsidR="00557867">
        <w:rPr>
          <w:rFonts w:cs="Arial"/>
        </w:rPr>
        <w:t>aborder</w:t>
      </w:r>
      <w:r w:rsidR="0015498B">
        <w:rPr>
          <w:rFonts w:cs="Arial"/>
        </w:rPr>
        <w:t xml:space="preserve"> </w:t>
      </w:r>
      <w:r w:rsidR="00B9010C">
        <w:rPr>
          <w:rFonts w:cs="Arial"/>
        </w:rPr>
        <w:t xml:space="preserve">différentes </w:t>
      </w:r>
      <w:r w:rsidR="0015498B">
        <w:rPr>
          <w:rFonts w:cs="Arial"/>
        </w:rPr>
        <w:t>questions de gestion du programme de l’enseignement commun,</w:t>
      </w:r>
      <w:r w:rsidR="00B9010C">
        <w:rPr>
          <w:rFonts w:cs="Arial"/>
        </w:rPr>
        <w:t xml:space="preserve"> dans chacun des thèmes de ce programme,</w:t>
      </w:r>
      <w:r w:rsidR="0015498B">
        <w:rPr>
          <w:rFonts w:cs="Arial"/>
        </w:rPr>
        <w:t xml:space="preserve"> et montrer </w:t>
      </w:r>
      <w:r w:rsidR="0015498B">
        <w:rPr>
          <w:rFonts w:cs="Arial"/>
        </w:rPr>
        <w:lastRenderedPageBreak/>
        <w:t>le</w:t>
      </w:r>
      <w:r w:rsidR="006E7862">
        <w:rPr>
          <w:rFonts w:cs="Arial"/>
        </w:rPr>
        <w:t>ur</w:t>
      </w:r>
      <w:r w:rsidR="0015498B">
        <w:rPr>
          <w:rFonts w:cs="Arial"/>
        </w:rPr>
        <w:t xml:space="preserve">s complémentarités </w:t>
      </w:r>
      <w:r w:rsidR="006E7862">
        <w:rPr>
          <w:rFonts w:cs="Arial"/>
        </w:rPr>
        <w:t xml:space="preserve">pour appréhender les organisations </w:t>
      </w:r>
      <w:r w:rsidR="000727D1">
        <w:rPr>
          <w:rFonts w:cs="Arial"/>
        </w:rPr>
        <w:t xml:space="preserve">dans </w:t>
      </w:r>
      <w:r w:rsidR="006E7862">
        <w:rPr>
          <w:rFonts w:cs="Arial"/>
        </w:rPr>
        <w:t>l</w:t>
      </w:r>
      <w:r w:rsidR="00B54DB8">
        <w:rPr>
          <w:rFonts w:cs="Arial"/>
        </w:rPr>
        <w:t>eur</w:t>
      </w:r>
      <w:r w:rsidR="006E7862">
        <w:rPr>
          <w:rFonts w:cs="Arial"/>
        </w:rPr>
        <w:t xml:space="preserve"> complexité</w:t>
      </w:r>
      <w:r w:rsidR="00546E43">
        <w:rPr>
          <w:rFonts w:cs="Arial"/>
        </w:rPr>
        <w:t>, pour mobiliser le parcours de questionnement</w:t>
      </w:r>
      <w:r w:rsidR="0015498B">
        <w:rPr>
          <w:rFonts w:cs="Arial"/>
        </w:rPr>
        <w:t xml:space="preserve">. Dans ce cas, l’intégralité du </w:t>
      </w:r>
      <w:r w:rsidR="000A3D6F">
        <w:rPr>
          <w:rFonts w:cs="Arial"/>
        </w:rPr>
        <w:t xml:space="preserve">support </w:t>
      </w:r>
      <w:r w:rsidR="0015498B">
        <w:rPr>
          <w:rFonts w:cs="Arial"/>
        </w:rPr>
        <w:t>peut-être distribué.</w:t>
      </w:r>
    </w:p>
    <w:p w:rsidR="0015498B" w:rsidRDefault="0015498B" w:rsidP="0015498B">
      <w:pPr>
        <w:jc w:val="both"/>
        <w:rPr>
          <w:rFonts w:cs="Arial"/>
        </w:rPr>
      </w:pPr>
    </w:p>
    <w:p w:rsidR="0015498B" w:rsidRDefault="0015498B" w:rsidP="0015498B">
      <w:pPr>
        <w:jc w:val="both"/>
        <w:rPr>
          <w:rFonts w:cs="Arial"/>
        </w:rPr>
      </w:pPr>
      <w:r>
        <w:rPr>
          <w:rFonts w:cs="Arial"/>
        </w:rPr>
        <w:t xml:space="preserve">Le </w:t>
      </w:r>
      <w:r w:rsidR="000A3D6F">
        <w:rPr>
          <w:rFonts w:cs="Arial"/>
        </w:rPr>
        <w:t xml:space="preserve">support </w:t>
      </w:r>
      <w:r>
        <w:rPr>
          <w:rFonts w:cs="Arial"/>
        </w:rPr>
        <w:t xml:space="preserve">peut aussi, sur une question de gestion donnée, </w:t>
      </w:r>
      <w:r w:rsidRPr="00213601">
        <w:rPr>
          <w:rFonts w:cs="Arial"/>
          <w:b/>
          <w:bCs/>
          <w:i/>
          <w:iCs/>
        </w:rPr>
        <w:t>montrer la complémentarité des approches entre enseignement commun et enseignements spécifiques</w:t>
      </w:r>
      <w:r>
        <w:rPr>
          <w:rFonts w:cs="Arial"/>
        </w:rPr>
        <w:t xml:space="preserve">, en sélectionnant les annexes pertinentes. </w:t>
      </w:r>
      <w:r w:rsidR="00546E43">
        <w:rPr>
          <w:rFonts w:cs="Arial"/>
        </w:rPr>
        <w:t>Ain</w:t>
      </w:r>
      <w:r w:rsidR="00341C90">
        <w:rPr>
          <w:rFonts w:cs="Arial"/>
        </w:rPr>
        <w:t>s</w:t>
      </w:r>
      <w:r w:rsidR="00546E43">
        <w:rPr>
          <w:rFonts w:cs="Arial"/>
        </w:rPr>
        <w:t xml:space="preserve">i, la monographie construite autour des questions de l’enseignement commun, met en évidence des prolongements inscrits dans les différents enseignements spécifiques. </w:t>
      </w:r>
      <w:r>
        <w:rPr>
          <w:rFonts w:cs="Arial"/>
        </w:rPr>
        <w:t xml:space="preserve">Les annexes relatives </w:t>
      </w:r>
      <w:r w:rsidR="00991826">
        <w:rPr>
          <w:rFonts w:cs="Arial"/>
        </w:rPr>
        <w:t>aux enseignements spécifiques</w:t>
      </w:r>
      <w:r>
        <w:rPr>
          <w:rFonts w:cs="Arial"/>
        </w:rPr>
        <w:t xml:space="preserve"> pourraient sans doute être enrichies.</w:t>
      </w:r>
    </w:p>
    <w:p w:rsidR="0015498B" w:rsidRDefault="0015498B" w:rsidP="0015498B">
      <w:pPr>
        <w:jc w:val="both"/>
        <w:rPr>
          <w:rFonts w:cs="Arial"/>
        </w:rPr>
      </w:pPr>
    </w:p>
    <w:p w:rsidR="0015498B" w:rsidRDefault="00541410" w:rsidP="0015498B">
      <w:pPr>
        <w:jc w:val="both"/>
        <w:rPr>
          <w:rFonts w:cs="Arial"/>
        </w:rPr>
      </w:pPr>
      <w:r>
        <w:rPr>
          <w:rFonts w:cs="Arial"/>
        </w:rPr>
        <w:t>Par ailleurs</w:t>
      </w:r>
      <w:r w:rsidR="0015498B">
        <w:rPr>
          <w:rFonts w:cs="Arial"/>
        </w:rPr>
        <w:t xml:space="preserve">, au sein d’une équipe pédagogique, le cas peut aussi servir </w:t>
      </w:r>
      <w:r w:rsidR="0015498B" w:rsidRPr="00213601">
        <w:rPr>
          <w:rFonts w:cs="Arial"/>
          <w:b/>
          <w:bCs/>
          <w:i/>
          <w:iCs/>
        </w:rPr>
        <w:t>d’appui à une réflexion pour construire une progression commune</w:t>
      </w:r>
      <w:r w:rsidR="0015498B">
        <w:rPr>
          <w:rFonts w:cs="Arial"/>
        </w:rPr>
        <w:t xml:space="preserve"> qui sorte de l’ancienne logique d’un découpage entre </w:t>
      </w:r>
      <w:r w:rsidR="001F1E5C">
        <w:rPr>
          <w:rFonts w:cs="Arial"/>
        </w:rPr>
        <w:t>partie commune</w:t>
      </w:r>
      <w:r w:rsidR="0015498B">
        <w:rPr>
          <w:rFonts w:cs="Arial"/>
        </w:rPr>
        <w:t xml:space="preserve"> et enseignement spécifique.</w:t>
      </w:r>
      <w:r>
        <w:rPr>
          <w:rFonts w:cs="Arial"/>
        </w:rPr>
        <w:t xml:space="preserve"> Enfin ce support est à considérer comme « </w:t>
      </w:r>
      <w:r w:rsidRPr="00991826">
        <w:rPr>
          <w:rFonts w:cs="Arial"/>
          <w:b/>
        </w:rPr>
        <w:t>vivant</w:t>
      </w:r>
      <w:r>
        <w:rPr>
          <w:rFonts w:cs="Arial"/>
        </w:rPr>
        <w:t> », pouvant être enrichi ou exploité partiellement en fonction des objectifs d’apprentissage.</w:t>
      </w:r>
    </w:p>
    <w:p w:rsidR="00DE19DA" w:rsidRDefault="00DE19DA">
      <w:pPr>
        <w:rPr>
          <w:rFonts w:cs="Arial"/>
          <w:noProof/>
        </w:rPr>
      </w:pPr>
      <w:r>
        <w:rPr>
          <w:rFonts w:cs="Arial"/>
          <w:noProof/>
        </w:rPr>
        <w:br w:type="page"/>
      </w:r>
    </w:p>
    <w:sdt>
      <w:sdtPr>
        <w:rPr>
          <w:rFonts w:ascii="Arial" w:eastAsia="Times New Roman" w:hAnsi="Arial" w:cs="Times New Roman"/>
          <w:b w:val="0"/>
          <w:bCs w:val="0"/>
          <w:color w:val="auto"/>
          <w:sz w:val="24"/>
          <w:szCs w:val="24"/>
        </w:rPr>
        <w:id w:val="2104607584"/>
        <w:docPartObj>
          <w:docPartGallery w:val="Table of Contents"/>
          <w:docPartUnique/>
        </w:docPartObj>
      </w:sdtPr>
      <w:sdtEndPr>
        <w:rPr>
          <w:rFonts w:asciiTheme="minorHAnsi" w:hAnsiTheme="minorHAnsi" w:cstheme="minorHAnsi"/>
          <w:b/>
          <w:bCs/>
          <w:noProof/>
          <w:sz w:val="22"/>
          <w:szCs w:val="22"/>
        </w:rPr>
      </w:sdtEndPr>
      <w:sdtContent>
        <w:p w:rsidR="00D0287B" w:rsidRDefault="00D0287B">
          <w:pPr>
            <w:pStyle w:val="En-ttedetabledesmatires"/>
          </w:pPr>
          <w:r>
            <w:t>Table des matières</w:t>
          </w:r>
          <w:r w:rsidR="00FB0BCE">
            <w:t> : le cas O’tera</w:t>
          </w:r>
        </w:p>
        <w:p w:rsidR="000114EE" w:rsidRDefault="00BC3A19" w:rsidP="00F244E5">
          <w:pPr>
            <w:pStyle w:val="TM2"/>
            <w:rPr>
              <w:rStyle w:val="Lienhypertexte"/>
              <w:noProof/>
            </w:rPr>
          </w:pPr>
          <w:r>
            <w:fldChar w:fldCharType="begin"/>
          </w:r>
          <w:r w:rsidR="00D0287B">
            <w:instrText>TOC \o "1-3" \h \z \u</w:instrText>
          </w:r>
          <w:r>
            <w:fldChar w:fldCharType="separate"/>
          </w:r>
          <w:hyperlink w:anchor="_Toc37320310" w:history="1">
            <w:r w:rsidR="000114EE" w:rsidRPr="00C90141">
              <w:rPr>
                <w:rStyle w:val="Lienhypertexte"/>
                <w:noProof/>
              </w:rPr>
              <w:t>Une monographie d’organisation pour l’enseignement de management, sciences de gestion et numérique en terminale STMG : l’entreprise O’tera</w:t>
            </w:r>
            <w:r w:rsidR="000114EE">
              <w:rPr>
                <w:noProof/>
                <w:webHidden/>
              </w:rPr>
              <w:tab/>
            </w:r>
            <w:r>
              <w:rPr>
                <w:noProof/>
                <w:webHidden/>
              </w:rPr>
              <w:fldChar w:fldCharType="begin"/>
            </w:r>
            <w:r w:rsidR="000114EE">
              <w:rPr>
                <w:noProof/>
                <w:webHidden/>
              </w:rPr>
              <w:instrText xml:space="preserve"> PAGEREF _Toc37320310 \h </w:instrText>
            </w:r>
            <w:r>
              <w:rPr>
                <w:noProof/>
                <w:webHidden/>
              </w:rPr>
            </w:r>
            <w:r>
              <w:rPr>
                <w:noProof/>
                <w:webHidden/>
              </w:rPr>
              <w:fldChar w:fldCharType="separate"/>
            </w:r>
            <w:r w:rsidR="00DE19DA">
              <w:rPr>
                <w:noProof/>
                <w:webHidden/>
              </w:rPr>
              <w:t>1</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11" w:history="1">
            <w:r w:rsidR="000114EE" w:rsidRPr="00C90141">
              <w:rPr>
                <w:rStyle w:val="Lienhypertexte"/>
                <w:noProof/>
              </w:rPr>
              <w:t>Historique</w:t>
            </w:r>
            <w:r w:rsidR="000114EE">
              <w:rPr>
                <w:noProof/>
                <w:webHidden/>
              </w:rPr>
              <w:tab/>
            </w:r>
            <w:r>
              <w:rPr>
                <w:noProof/>
                <w:webHidden/>
              </w:rPr>
              <w:fldChar w:fldCharType="begin"/>
            </w:r>
            <w:r w:rsidR="000114EE">
              <w:rPr>
                <w:noProof/>
                <w:webHidden/>
              </w:rPr>
              <w:instrText xml:space="preserve"> PAGEREF _Toc37320311 \h </w:instrText>
            </w:r>
            <w:r>
              <w:rPr>
                <w:noProof/>
                <w:webHidden/>
              </w:rPr>
            </w:r>
            <w:r>
              <w:rPr>
                <w:noProof/>
                <w:webHidden/>
              </w:rPr>
              <w:fldChar w:fldCharType="separate"/>
            </w:r>
            <w:r w:rsidR="00DE19DA">
              <w:rPr>
                <w:noProof/>
                <w:webHidden/>
              </w:rPr>
              <w:t>5</w:t>
            </w:r>
            <w:r>
              <w:rPr>
                <w:noProof/>
                <w:webHidden/>
              </w:rPr>
              <w:fldChar w:fldCharType="end"/>
            </w:r>
          </w:hyperlink>
        </w:p>
        <w:p w:rsidR="000114EE" w:rsidRDefault="00BC3A19" w:rsidP="00F244E5">
          <w:pPr>
            <w:pStyle w:val="TM2"/>
            <w:rPr>
              <w:rFonts w:eastAsiaTheme="minorEastAsia" w:cstheme="minorBidi"/>
              <w:i/>
              <w:iCs/>
              <w:noProof/>
            </w:rPr>
          </w:pPr>
          <w:hyperlink w:anchor="_Toc37320312" w:history="1">
            <w:r w:rsidR="000114EE" w:rsidRPr="00C90141">
              <w:rPr>
                <w:rStyle w:val="Lienhypertexte"/>
                <w:noProof/>
              </w:rPr>
              <w:t>Les valeurs et les objectifs affichés d’O’tera</w:t>
            </w:r>
            <w:r w:rsidR="000114EE">
              <w:rPr>
                <w:noProof/>
                <w:webHidden/>
              </w:rPr>
              <w:tab/>
            </w:r>
            <w:r>
              <w:rPr>
                <w:noProof/>
                <w:webHidden/>
              </w:rPr>
              <w:fldChar w:fldCharType="begin"/>
            </w:r>
            <w:r w:rsidR="000114EE">
              <w:rPr>
                <w:noProof/>
                <w:webHidden/>
              </w:rPr>
              <w:instrText xml:space="preserve"> PAGEREF _Toc37320312 \h </w:instrText>
            </w:r>
            <w:r>
              <w:rPr>
                <w:noProof/>
                <w:webHidden/>
              </w:rPr>
            </w:r>
            <w:r>
              <w:rPr>
                <w:noProof/>
                <w:webHidden/>
              </w:rPr>
              <w:fldChar w:fldCharType="separate"/>
            </w:r>
            <w:r w:rsidR="00DE19DA">
              <w:rPr>
                <w:noProof/>
                <w:webHidden/>
              </w:rPr>
              <w:t>5</w:t>
            </w:r>
            <w:r>
              <w:rPr>
                <w:noProof/>
                <w:webHidden/>
              </w:rPr>
              <w:fldChar w:fldCharType="end"/>
            </w:r>
          </w:hyperlink>
        </w:p>
        <w:p w:rsidR="000114EE" w:rsidRDefault="00BC3A19" w:rsidP="00F244E5">
          <w:pPr>
            <w:pStyle w:val="TM2"/>
            <w:rPr>
              <w:rFonts w:eastAsiaTheme="minorEastAsia" w:cstheme="minorBidi"/>
              <w:i/>
              <w:iCs/>
              <w:noProof/>
            </w:rPr>
          </w:pPr>
          <w:hyperlink w:anchor="_Toc37320313" w:history="1">
            <w:r w:rsidR="000114EE" w:rsidRPr="00C90141">
              <w:rPr>
                <w:rStyle w:val="Lienhypertexte"/>
                <w:noProof/>
              </w:rPr>
              <w:t>Les performances de l’entreprise : un développement trop rapide qui pénalise les résultats financiers</w:t>
            </w:r>
            <w:r w:rsidR="000114EE">
              <w:rPr>
                <w:noProof/>
                <w:webHidden/>
              </w:rPr>
              <w:tab/>
            </w:r>
            <w:r>
              <w:rPr>
                <w:noProof/>
                <w:webHidden/>
              </w:rPr>
              <w:fldChar w:fldCharType="begin"/>
            </w:r>
            <w:r w:rsidR="000114EE">
              <w:rPr>
                <w:noProof/>
                <w:webHidden/>
              </w:rPr>
              <w:instrText xml:space="preserve"> PAGEREF _Toc37320313 \h </w:instrText>
            </w:r>
            <w:r>
              <w:rPr>
                <w:noProof/>
                <w:webHidden/>
              </w:rPr>
            </w:r>
            <w:r>
              <w:rPr>
                <w:noProof/>
                <w:webHidden/>
              </w:rPr>
              <w:fldChar w:fldCharType="separate"/>
            </w:r>
            <w:r w:rsidR="00DE19DA">
              <w:rPr>
                <w:noProof/>
                <w:webHidden/>
              </w:rPr>
              <w:t>6</w:t>
            </w:r>
            <w:r>
              <w:rPr>
                <w:noProof/>
                <w:webHidden/>
              </w:rPr>
              <w:fldChar w:fldCharType="end"/>
            </w:r>
          </w:hyperlink>
        </w:p>
        <w:p w:rsidR="000114EE" w:rsidRDefault="00BC3A19" w:rsidP="00F244E5">
          <w:pPr>
            <w:pStyle w:val="TM2"/>
            <w:rPr>
              <w:rFonts w:eastAsiaTheme="minorEastAsia" w:cstheme="minorBidi"/>
              <w:i/>
              <w:iCs/>
              <w:noProof/>
            </w:rPr>
          </w:pPr>
          <w:hyperlink w:anchor="_Toc37320314" w:history="1">
            <w:r w:rsidR="000114EE" w:rsidRPr="00C90141">
              <w:rPr>
                <w:rStyle w:val="Lienhypertexte"/>
                <w:noProof/>
              </w:rPr>
              <w:t>La politique commerciale d’O’tera</w:t>
            </w:r>
            <w:r w:rsidR="000114EE">
              <w:rPr>
                <w:noProof/>
                <w:webHidden/>
              </w:rPr>
              <w:tab/>
            </w:r>
            <w:r>
              <w:rPr>
                <w:noProof/>
                <w:webHidden/>
              </w:rPr>
              <w:fldChar w:fldCharType="begin"/>
            </w:r>
            <w:r w:rsidR="000114EE">
              <w:rPr>
                <w:noProof/>
                <w:webHidden/>
              </w:rPr>
              <w:instrText xml:space="preserve"> PAGEREF _Toc37320314 \h </w:instrText>
            </w:r>
            <w:r>
              <w:rPr>
                <w:noProof/>
                <w:webHidden/>
              </w:rPr>
            </w:r>
            <w:r>
              <w:rPr>
                <w:noProof/>
                <w:webHidden/>
              </w:rPr>
              <w:fldChar w:fldCharType="separate"/>
            </w:r>
            <w:r w:rsidR="00DE19DA">
              <w:rPr>
                <w:noProof/>
                <w:webHidden/>
              </w:rPr>
              <w:t>7</w:t>
            </w:r>
            <w:r>
              <w:rPr>
                <w:noProof/>
                <w:webHidden/>
              </w:rPr>
              <w:fldChar w:fldCharType="end"/>
            </w:r>
          </w:hyperlink>
        </w:p>
        <w:p w:rsidR="000114EE" w:rsidRDefault="00BC3A19" w:rsidP="00F244E5">
          <w:pPr>
            <w:pStyle w:val="TM2"/>
            <w:rPr>
              <w:rFonts w:eastAsiaTheme="minorEastAsia" w:cstheme="minorBidi"/>
              <w:i/>
              <w:iCs/>
              <w:noProof/>
            </w:rPr>
          </w:pPr>
          <w:hyperlink w:anchor="_Toc37320315" w:history="1">
            <w:r w:rsidR="000114EE" w:rsidRPr="00C90141">
              <w:rPr>
                <w:rStyle w:val="Lienhypertexte"/>
                <w:noProof/>
              </w:rPr>
              <w:t>La politique RH</w:t>
            </w:r>
            <w:r w:rsidR="000114EE">
              <w:rPr>
                <w:noProof/>
                <w:webHidden/>
              </w:rPr>
              <w:tab/>
            </w:r>
            <w:r>
              <w:rPr>
                <w:noProof/>
                <w:webHidden/>
              </w:rPr>
              <w:fldChar w:fldCharType="begin"/>
            </w:r>
            <w:r w:rsidR="000114EE">
              <w:rPr>
                <w:noProof/>
                <w:webHidden/>
              </w:rPr>
              <w:instrText xml:space="preserve"> PAGEREF _Toc37320315 \h </w:instrText>
            </w:r>
            <w:r>
              <w:rPr>
                <w:noProof/>
                <w:webHidden/>
              </w:rPr>
            </w:r>
            <w:r>
              <w:rPr>
                <w:noProof/>
                <w:webHidden/>
              </w:rPr>
              <w:fldChar w:fldCharType="separate"/>
            </w:r>
            <w:r w:rsidR="00DE19DA">
              <w:rPr>
                <w:noProof/>
                <w:webHidden/>
              </w:rPr>
              <w:t>8</w:t>
            </w:r>
            <w:r>
              <w:rPr>
                <w:noProof/>
                <w:webHidden/>
              </w:rPr>
              <w:fldChar w:fldCharType="end"/>
            </w:r>
          </w:hyperlink>
        </w:p>
        <w:p w:rsidR="000114EE" w:rsidRDefault="00BC3A19" w:rsidP="00F244E5">
          <w:pPr>
            <w:pStyle w:val="TM2"/>
            <w:rPr>
              <w:rStyle w:val="Lienhypertexte"/>
              <w:noProof/>
            </w:rPr>
          </w:pPr>
          <w:hyperlink w:anchor="_Toc37320316" w:history="1">
            <w:r w:rsidR="000114EE" w:rsidRPr="00C90141">
              <w:rPr>
                <w:rStyle w:val="Lienhypertexte"/>
                <w:noProof/>
              </w:rPr>
              <w:t>Le rôle du système d’information chez O’tera</w:t>
            </w:r>
            <w:r w:rsidR="000114EE">
              <w:rPr>
                <w:noProof/>
                <w:webHidden/>
              </w:rPr>
              <w:tab/>
            </w:r>
            <w:r>
              <w:rPr>
                <w:noProof/>
                <w:webHidden/>
              </w:rPr>
              <w:fldChar w:fldCharType="begin"/>
            </w:r>
            <w:r w:rsidR="000114EE">
              <w:rPr>
                <w:noProof/>
                <w:webHidden/>
              </w:rPr>
              <w:instrText xml:space="preserve"> PAGEREF _Toc37320316 \h </w:instrText>
            </w:r>
            <w:r>
              <w:rPr>
                <w:noProof/>
                <w:webHidden/>
              </w:rPr>
            </w:r>
            <w:r>
              <w:rPr>
                <w:noProof/>
                <w:webHidden/>
              </w:rPr>
              <w:fldChar w:fldCharType="separate"/>
            </w:r>
            <w:r w:rsidR="00DE19DA">
              <w:rPr>
                <w:noProof/>
                <w:webHidden/>
              </w:rPr>
              <w:t>8</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Style w:val="Lienhypertexte"/>
              <w:noProof/>
            </w:rPr>
          </w:pPr>
          <w:hyperlink w:anchor="_Toc37320317" w:history="1">
            <w:r w:rsidR="000114EE" w:rsidRPr="00C90141">
              <w:rPr>
                <w:rStyle w:val="Lienhypertexte"/>
                <w:noProof/>
              </w:rPr>
              <w:t>Listes des ressources</w:t>
            </w:r>
            <w:r w:rsidR="000114EE">
              <w:rPr>
                <w:noProof/>
                <w:webHidden/>
              </w:rPr>
              <w:tab/>
            </w:r>
            <w:r>
              <w:rPr>
                <w:noProof/>
                <w:webHidden/>
              </w:rPr>
              <w:fldChar w:fldCharType="begin"/>
            </w:r>
            <w:r w:rsidR="000114EE">
              <w:rPr>
                <w:noProof/>
                <w:webHidden/>
              </w:rPr>
              <w:instrText xml:space="preserve"> PAGEREF _Toc37320317 \h </w:instrText>
            </w:r>
            <w:r>
              <w:rPr>
                <w:noProof/>
                <w:webHidden/>
              </w:rPr>
            </w:r>
            <w:r>
              <w:rPr>
                <w:noProof/>
                <w:webHidden/>
              </w:rPr>
              <w:fldChar w:fldCharType="separate"/>
            </w:r>
            <w:r w:rsidR="00DE19DA">
              <w:rPr>
                <w:noProof/>
                <w:webHidden/>
              </w:rPr>
              <w:t>11</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18" w:history="1">
            <w:r w:rsidR="000114EE" w:rsidRPr="00C90141">
              <w:rPr>
                <w:rStyle w:val="Lienhypertexte"/>
                <w:noProof/>
              </w:rPr>
              <w:t>Exemples de questionnement, organisé linéairement</w:t>
            </w:r>
            <w:r w:rsidR="000114EE">
              <w:rPr>
                <w:noProof/>
                <w:webHidden/>
              </w:rPr>
              <w:tab/>
            </w:r>
            <w:r>
              <w:rPr>
                <w:noProof/>
                <w:webHidden/>
              </w:rPr>
              <w:fldChar w:fldCharType="begin"/>
            </w:r>
            <w:r w:rsidR="000114EE">
              <w:rPr>
                <w:noProof/>
                <w:webHidden/>
              </w:rPr>
              <w:instrText xml:space="preserve"> PAGEREF _Toc37320318 \h </w:instrText>
            </w:r>
            <w:r>
              <w:rPr>
                <w:noProof/>
                <w:webHidden/>
              </w:rPr>
            </w:r>
            <w:r>
              <w:rPr>
                <w:noProof/>
                <w:webHidden/>
              </w:rPr>
              <w:fldChar w:fldCharType="separate"/>
            </w:r>
            <w:r w:rsidR="00DE19DA">
              <w:rPr>
                <w:noProof/>
                <w:webHidden/>
              </w:rPr>
              <w:t>13</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19" w:history="1">
            <w:r w:rsidR="000114EE" w:rsidRPr="00C90141">
              <w:rPr>
                <w:rStyle w:val="Lienhypertexte"/>
                <w:noProof/>
              </w:rPr>
              <w:t>THEME 1 : Les organisations et l’activité de production de biens et services</w:t>
            </w:r>
            <w:r w:rsidR="000114EE">
              <w:rPr>
                <w:noProof/>
                <w:webHidden/>
              </w:rPr>
              <w:tab/>
            </w:r>
            <w:r>
              <w:rPr>
                <w:noProof/>
                <w:webHidden/>
              </w:rPr>
              <w:fldChar w:fldCharType="begin"/>
            </w:r>
            <w:r w:rsidR="000114EE">
              <w:rPr>
                <w:noProof/>
                <w:webHidden/>
              </w:rPr>
              <w:instrText xml:space="preserve"> PAGEREF _Toc37320319 \h </w:instrText>
            </w:r>
            <w:r>
              <w:rPr>
                <w:noProof/>
                <w:webHidden/>
              </w:rPr>
            </w:r>
            <w:r>
              <w:rPr>
                <w:noProof/>
                <w:webHidden/>
              </w:rPr>
              <w:fldChar w:fldCharType="separate"/>
            </w:r>
            <w:r w:rsidR="00DE19DA">
              <w:rPr>
                <w:noProof/>
                <w:webHidden/>
              </w:rPr>
              <w:t>13</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20" w:history="1">
            <w:r w:rsidR="000114EE" w:rsidRPr="00C90141">
              <w:rPr>
                <w:rStyle w:val="Lienhypertexte"/>
                <w:noProof/>
              </w:rPr>
              <w:t>THEME 2 : Les organisations et les acteurs</w:t>
            </w:r>
            <w:r w:rsidR="000114EE">
              <w:rPr>
                <w:noProof/>
                <w:webHidden/>
              </w:rPr>
              <w:tab/>
            </w:r>
            <w:r>
              <w:rPr>
                <w:noProof/>
                <w:webHidden/>
              </w:rPr>
              <w:fldChar w:fldCharType="begin"/>
            </w:r>
            <w:r w:rsidR="000114EE">
              <w:rPr>
                <w:noProof/>
                <w:webHidden/>
              </w:rPr>
              <w:instrText xml:space="preserve"> PAGEREF _Toc37320320 \h </w:instrText>
            </w:r>
            <w:r>
              <w:rPr>
                <w:noProof/>
                <w:webHidden/>
              </w:rPr>
            </w:r>
            <w:r>
              <w:rPr>
                <w:noProof/>
                <w:webHidden/>
              </w:rPr>
              <w:fldChar w:fldCharType="separate"/>
            </w:r>
            <w:r w:rsidR="00DE19DA">
              <w:rPr>
                <w:noProof/>
                <w:webHidden/>
              </w:rPr>
              <w:t>16</w:t>
            </w:r>
            <w:r>
              <w:rPr>
                <w:noProof/>
                <w:webHidden/>
              </w:rPr>
              <w:fldChar w:fldCharType="end"/>
            </w:r>
          </w:hyperlink>
        </w:p>
        <w:p w:rsidR="000114EE" w:rsidRDefault="00BC3A19" w:rsidP="00F244E5">
          <w:pPr>
            <w:pStyle w:val="TM2"/>
            <w:rPr>
              <w:rStyle w:val="Lienhypertexte"/>
              <w:noProof/>
            </w:rPr>
          </w:pPr>
          <w:hyperlink w:anchor="_Toc37320321" w:history="1">
            <w:r w:rsidR="000114EE" w:rsidRPr="00C90141">
              <w:rPr>
                <w:rStyle w:val="Lienhypertexte"/>
                <w:noProof/>
              </w:rPr>
              <w:t>THEME 3 . Les organisations et la société</w:t>
            </w:r>
            <w:r w:rsidR="000114EE">
              <w:rPr>
                <w:noProof/>
                <w:webHidden/>
              </w:rPr>
              <w:tab/>
            </w:r>
            <w:r>
              <w:rPr>
                <w:noProof/>
                <w:webHidden/>
              </w:rPr>
              <w:fldChar w:fldCharType="begin"/>
            </w:r>
            <w:r w:rsidR="000114EE">
              <w:rPr>
                <w:noProof/>
                <w:webHidden/>
              </w:rPr>
              <w:instrText xml:space="preserve"> PAGEREF _Toc37320321 \h </w:instrText>
            </w:r>
            <w:r>
              <w:rPr>
                <w:noProof/>
                <w:webHidden/>
              </w:rPr>
            </w:r>
            <w:r>
              <w:rPr>
                <w:noProof/>
                <w:webHidden/>
              </w:rPr>
              <w:fldChar w:fldCharType="separate"/>
            </w:r>
            <w:r w:rsidR="00DE19DA">
              <w:rPr>
                <w:noProof/>
                <w:webHidden/>
              </w:rPr>
              <w:t>17</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Style w:val="Lienhypertexte"/>
              <w:noProof/>
            </w:rPr>
          </w:pPr>
          <w:hyperlink w:anchor="_Toc37320322" w:history="1">
            <w:r w:rsidR="000114EE" w:rsidRPr="00C90141">
              <w:rPr>
                <w:rStyle w:val="Lienhypertexte"/>
                <w:noProof/>
              </w:rPr>
              <w:t>Tableau croisant les annexes et les questions de gestion</w:t>
            </w:r>
            <w:r w:rsidR="000114EE">
              <w:rPr>
                <w:noProof/>
                <w:webHidden/>
              </w:rPr>
              <w:tab/>
            </w:r>
            <w:r>
              <w:rPr>
                <w:noProof/>
                <w:webHidden/>
              </w:rPr>
              <w:fldChar w:fldCharType="begin"/>
            </w:r>
            <w:r w:rsidR="000114EE">
              <w:rPr>
                <w:noProof/>
                <w:webHidden/>
              </w:rPr>
              <w:instrText xml:space="preserve"> PAGEREF _Toc37320322 \h </w:instrText>
            </w:r>
            <w:r>
              <w:rPr>
                <w:noProof/>
                <w:webHidden/>
              </w:rPr>
            </w:r>
            <w:r>
              <w:rPr>
                <w:noProof/>
                <w:webHidden/>
              </w:rPr>
              <w:fldChar w:fldCharType="separate"/>
            </w:r>
            <w:r w:rsidR="00DE19DA">
              <w:rPr>
                <w:noProof/>
                <w:webHidden/>
              </w:rPr>
              <w:t>19</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Style w:val="Lienhypertexte"/>
              <w:noProof/>
            </w:rPr>
          </w:pPr>
          <w:hyperlink w:anchor="_Toc37320323" w:history="1">
            <w:r w:rsidR="000114EE" w:rsidRPr="00C90141">
              <w:rPr>
                <w:rStyle w:val="Lienhypertexte"/>
                <w:noProof/>
              </w:rPr>
              <w:t>Annexe 1. Comment la « ferme » d’Avelin est devenue O’tera ?</w:t>
            </w:r>
            <w:r w:rsidR="000114EE">
              <w:rPr>
                <w:noProof/>
                <w:webHidden/>
              </w:rPr>
              <w:tab/>
            </w:r>
            <w:r>
              <w:rPr>
                <w:noProof/>
                <w:webHidden/>
              </w:rPr>
              <w:fldChar w:fldCharType="begin"/>
            </w:r>
            <w:r w:rsidR="000114EE">
              <w:rPr>
                <w:noProof/>
                <w:webHidden/>
              </w:rPr>
              <w:instrText xml:space="preserve"> PAGEREF _Toc37320323 \h </w:instrText>
            </w:r>
            <w:r>
              <w:rPr>
                <w:noProof/>
                <w:webHidden/>
              </w:rPr>
            </w:r>
            <w:r>
              <w:rPr>
                <w:noProof/>
                <w:webHidden/>
              </w:rPr>
              <w:fldChar w:fldCharType="separate"/>
            </w:r>
            <w:r w:rsidR="00DE19DA">
              <w:rPr>
                <w:noProof/>
                <w:webHidden/>
              </w:rPr>
              <w:t>20</w:t>
            </w:r>
            <w:r>
              <w:rPr>
                <w:noProof/>
                <w:webHidden/>
              </w:rPr>
              <w:fldChar w:fldCharType="end"/>
            </w:r>
          </w:hyperlink>
        </w:p>
        <w:p w:rsidR="000114EE" w:rsidRDefault="00BC3A19" w:rsidP="00F244E5">
          <w:pPr>
            <w:pStyle w:val="TM2"/>
            <w:rPr>
              <w:rFonts w:eastAsiaTheme="minorEastAsia" w:cstheme="minorBidi"/>
              <w:i/>
              <w:iCs/>
              <w:noProof/>
            </w:rPr>
          </w:pPr>
          <w:hyperlink w:anchor="_Toc37320324" w:history="1">
            <w:r w:rsidR="000114EE" w:rsidRPr="00C90141">
              <w:rPr>
                <w:rStyle w:val="Lienhypertexte"/>
                <w:noProof/>
              </w:rPr>
              <w:t>Annexe 2. Des agriculteurs qui basculent du refus à l’acceptation.</w:t>
            </w:r>
            <w:r w:rsidR="000114EE">
              <w:rPr>
                <w:noProof/>
                <w:webHidden/>
              </w:rPr>
              <w:tab/>
            </w:r>
            <w:r>
              <w:rPr>
                <w:noProof/>
                <w:webHidden/>
              </w:rPr>
              <w:fldChar w:fldCharType="begin"/>
            </w:r>
            <w:r w:rsidR="000114EE">
              <w:rPr>
                <w:noProof/>
                <w:webHidden/>
              </w:rPr>
              <w:instrText xml:space="preserve"> PAGEREF _Toc37320324 \h </w:instrText>
            </w:r>
            <w:r>
              <w:rPr>
                <w:noProof/>
                <w:webHidden/>
              </w:rPr>
            </w:r>
            <w:r>
              <w:rPr>
                <w:noProof/>
                <w:webHidden/>
              </w:rPr>
              <w:fldChar w:fldCharType="separate"/>
            </w:r>
            <w:r w:rsidR="00DE19DA">
              <w:rPr>
                <w:noProof/>
                <w:webHidden/>
              </w:rPr>
              <w:t>20</w:t>
            </w:r>
            <w:r>
              <w:rPr>
                <w:noProof/>
                <w:webHidden/>
              </w:rPr>
              <w:fldChar w:fldCharType="end"/>
            </w:r>
          </w:hyperlink>
        </w:p>
        <w:p w:rsidR="000114EE" w:rsidRDefault="00BC3A19" w:rsidP="00F244E5">
          <w:pPr>
            <w:pStyle w:val="TM2"/>
            <w:rPr>
              <w:rFonts w:eastAsiaTheme="minorEastAsia" w:cstheme="minorBidi"/>
              <w:i/>
              <w:iCs/>
              <w:noProof/>
            </w:rPr>
          </w:pPr>
          <w:hyperlink w:anchor="_Toc37320325" w:history="1">
            <w:r w:rsidR="000114EE" w:rsidRPr="00C90141">
              <w:rPr>
                <w:rStyle w:val="Lienhypertexte"/>
                <w:noProof/>
              </w:rPr>
              <w:t>Annexe 3. L’influence d’O’tera sur le territoire : une enquête auprès des partenaires agricoles</w:t>
            </w:r>
            <w:r w:rsidR="000114EE">
              <w:rPr>
                <w:noProof/>
                <w:webHidden/>
              </w:rPr>
              <w:tab/>
            </w:r>
            <w:r>
              <w:rPr>
                <w:noProof/>
                <w:webHidden/>
              </w:rPr>
              <w:fldChar w:fldCharType="begin"/>
            </w:r>
            <w:r w:rsidR="000114EE">
              <w:rPr>
                <w:noProof/>
                <w:webHidden/>
              </w:rPr>
              <w:instrText xml:space="preserve"> PAGEREF _Toc37320325 \h </w:instrText>
            </w:r>
            <w:r>
              <w:rPr>
                <w:noProof/>
                <w:webHidden/>
              </w:rPr>
            </w:r>
            <w:r>
              <w:rPr>
                <w:noProof/>
                <w:webHidden/>
              </w:rPr>
              <w:fldChar w:fldCharType="separate"/>
            </w:r>
            <w:r w:rsidR="00DE19DA">
              <w:rPr>
                <w:noProof/>
                <w:webHidden/>
              </w:rPr>
              <w:t>21</w:t>
            </w:r>
            <w:r>
              <w:rPr>
                <w:noProof/>
                <w:webHidden/>
              </w:rPr>
              <w:fldChar w:fldCharType="end"/>
            </w:r>
          </w:hyperlink>
        </w:p>
        <w:p w:rsidR="000114EE" w:rsidRDefault="00BC3A19" w:rsidP="00F244E5">
          <w:pPr>
            <w:pStyle w:val="TM2"/>
            <w:rPr>
              <w:rFonts w:eastAsiaTheme="minorEastAsia" w:cstheme="minorBidi"/>
              <w:i/>
              <w:iCs/>
              <w:noProof/>
            </w:rPr>
          </w:pPr>
          <w:hyperlink w:anchor="_Toc37320326" w:history="1">
            <w:r w:rsidR="000114EE" w:rsidRPr="00C90141">
              <w:rPr>
                <w:rStyle w:val="Lienhypertexte"/>
                <w:noProof/>
              </w:rPr>
              <w:t>Annexe 4. L’organisation d’un magasin O’tera, l’exemple d’O’tera Saint-André</w:t>
            </w:r>
            <w:r w:rsidR="000114EE">
              <w:rPr>
                <w:noProof/>
                <w:webHidden/>
              </w:rPr>
              <w:tab/>
            </w:r>
            <w:r>
              <w:rPr>
                <w:noProof/>
                <w:webHidden/>
              </w:rPr>
              <w:fldChar w:fldCharType="begin"/>
            </w:r>
            <w:r w:rsidR="000114EE">
              <w:rPr>
                <w:noProof/>
                <w:webHidden/>
              </w:rPr>
              <w:instrText xml:space="preserve"> PAGEREF _Toc37320326 \h </w:instrText>
            </w:r>
            <w:r>
              <w:rPr>
                <w:noProof/>
                <w:webHidden/>
              </w:rPr>
            </w:r>
            <w:r>
              <w:rPr>
                <w:noProof/>
                <w:webHidden/>
              </w:rPr>
              <w:fldChar w:fldCharType="separate"/>
            </w:r>
            <w:r w:rsidR="00DE19DA">
              <w:rPr>
                <w:noProof/>
                <w:webHidden/>
              </w:rPr>
              <w:t>22</w:t>
            </w:r>
            <w:r>
              <w:rPr>
                <w:noProof/>
                <w:webHidden/>
              </w:rPr>
              <w:fldChar w:fldCharType="end"/>
            </w:r>
          </w:hyperlink>
        </w:p>
        <w:p w:rsidR="000114EE" w:rsidRDefault="00BC3A19" w:rsidP="00F244E5">
          <w:pPr>
            <w:pStyle w:val="TM2"/>
            <w:rPr>
              <w:rFonts w:eastAsiaTheme="minorEastAsia" w:cstheme="minorBidi"/>
              <w:i/>
              <w:iCs/>
              <w:noProof/>
            </w:rPr>
          </w:pPr>
          <w:hyperlink w:anchor="_Toc37320327" w:history="1">
            <w:r w:rsidR="000114EE" w:rsidRPr="00C90141">
              <w:rPr>
                <w:rStyle w:val="Lienhypertexte"/>
                <w:noProof/>
              </w:rPr>
              <w:t>Annexe 5. O’tera, marketing vert ou vrai circuit court paysan ?</w:t>
            </w:r>
            <w:r w:rsidR="000114EE">
              <w:rPr>
                <w:noProof/>
                <w:webHidden/>
              </w:rPr>
              <w:tab/>
            </w:r>
            <w:r>
              <w:rPr>
                <w:noProof/>
                <w:webHidden/>
              </w:rPr>
              <w:fldChar w:fldCharType="begin"/>
            </w:r>
            <w:r w:rsidR="000114EE">
              <w:rPr>
                <w:noProof/>
                <w:webHidden/>
              </w:rPr>
              <w:instrText xml:space="preserve"> PAGEREF _Toc37320327 \h </w:instrText>
            </w:r>
            <w:r>
              <w:rPr>
                <w:noProof/>
                <w:webHidden/>
              </w:rPr>
            </w:r>
            <w:r>
              <w:rPr>
                <w:noProof/>
                <w:webHidden/>
              </w:rPr>
              <w:fldChar w:fldCharType="separate"/>
            </w:r>
            <w:r w:rsidR="00DE19DA">
              <w:rPr>
                <w:noProof/>
                <w:webHidden/>
              </w:rPr>
              <w:t>22</w:t>
            </w:r>
            <w:r>
              <w:rPr>
                <w:noProof/>
                <w:webHidden/>
              </w:rPr>
              <w:fldChar w:fldCharType="end"/>
            </w:r>
          </w:hyperlink>
        </w:p>
        <w:p w:rsidR="000114EE" w:rsidRDefault="00BC3A19" w:rsidP="00F244E5">
          <w:pPr>
            <w:pStyle w:val="TM2"/>
            <w:rPr>
              <w:rFonts w:eastAsiaTheme="minorEastAsia" w:cstheme="minorBidi"/>
              <w:i/>
              <w:iCs/>
              <w:noProof/>
            </w:rPr>
          </w:pPr>
          <w:hyperlink w:anchor="_Toc37320328" w:history="1">
            <w:r w:rsidR="000114EE" w:rsidRPr="00C90141">
              <w:rPr>
                <w:rStyle w:val="Lienhypertexte"/>
                <w:noProof/>
              </w:rPr>
              <w:t>Annexe 6. Comment la grande distribution s’approprie l’image sympathique du petit producteur local. L’exemple d’O’tera.</w:t>
            </w:r>
            <w:r w:rsidR="000114EE">
              <w:rPr>
                <w:noProof/>
                <w:webHidden/>
              </w:rPr>
              <w:tab/>
            </w:r>
            <w:r>
              <w:rPr>
                <w:noProof/>
                <w:webHidden/>
              </w:rPr>
              <w:fldChar w:fldCharType="begin"/>
            </w:r>
            <w:r w:rsidR="000114EE">
              <w:rPr>
                <w:noProof/>
                <w:webHidden/>
              </w:rPr>
              <w:instrText xml:space="preserve"> PAGEREF _Toc37320328 \h </w:instrText>
            </w:r>
            <w:r>
              <w:rPr>
                <w:noProof/>
                <w:webHidden/>
              </w:rPr>
            </w:r>
            <w:r>
              <w:rPr>
                <w:noProof/>
                <w:webHidden/>
              </w:rPr>
              <w:fldChar w:fldCharType="separate"/>
            </w:r>
            <w:r w:rsidR="00DE19DA">
              <w:rPr>
                <w:noProof/>
                <w:webHidden/>
              </w:rPr>
              <w:t>24</w:t>
            </w:r>
            <w:r>
              <w:rPr>
                <w:noProof/>
                <w:webHidden/>
              </w:rPr>
              <w:fldChar w:fldCharType="end"/>
            </w:r>
          </w:hyperlink>
        </w:p>
        <w:p w:rsidR="000114EE" w:rsidRDefault="00BC3A19" w:rsidP="00F244E5">
          <w:pPr>
            <w:pStyle w:val="TM2"/>
            <w:rPr>
              <w:rFonts w:eastAsiaTheme="minorEastAsia" w:cstheme="minorBidi"/>
              <w:i/>
              <w:iCs/>
              <w:noProof/>
            </w:rPr>
          </w:pPr>
          <w:hyperlink w:anchor="_Toc37320329" w:history="1">
            <w:r w:rsidR="000114EE" w:rsidRPr="00C90141">
              <w:rPr>
                <w:rStyle w:val="Lienhypertexte"/>
                <w:noProof/>
              </w:rPr>
              <w:t>Annexe 7. O’tera choisit les Weppes pour ouvrir son cinquième magasin de produits frais</w:t>
            </w:r>
            <w:r w:rsidR="000114EE">
              <w:rPr>
                <w:noProof/>
                <w:webHidden/>
              </w:rPr>
              <w:tab/>
            </w:r>
            <w:r>
              <w:rPr>
                <w:noProof/>
                <w:webHidden/>
              </w:rPr>
              <w:fldChar w:fldCharType="begin"/>
            </w:r>
            <w:r w:rsidR="000114EE">
              <w:rPr>
                <w:noProof/>
                <w:webHidden/>
              </w:rPr>
              <w:instrText xml:space="preserve"> PAGEREF _Toc37320329 \h </w:instrText>
            </w:r>
            <w:r>
              <w:rPr>
                <w:noProof/>
                <w:webHidden/>
              </w:rPr>
            </w:r>
            <w:r>
              <w:rPr>
                <w:noProof/>
                <w:webHidden/>
              </w:rPr>
              <w:fldChar w:fldCharType="separate"/>
            </w:r>
            <w:r w:rsidR="00DE19DA">
              <w:rPr>
                <w:noProof/>
                <w:webHidden/>
              </w:rPr>
              <w:t>27</w:t>
            </w:r>
            <w:r>
              <w:rPr>
                <w:noProof/>
                <w:webHidden/>
              </w:rPr>
              <w:fldChar w:fldCharType="end"/>
            </w:r>
          </w:hyperlink>
        </w:p>
        <w:p w:rsidR="000114EE" w:rsidRDefault="00BC3A19" w:rsidP="00F244E5">
          <w:pPr>
            <w:pStyle w:val="TM2"/>
            <w:rPr>
              <w:rFonts w:eastAsiaTheme="minorEastAsia" w:cstheme="minorBidi"/>
              <w:i/>
              <w:iCs/>
              <w:noProof/>
            </w:rPr>
          </w:pPr>
          <w:hyperlink w:anchor="_Toc37320330" w:history="1">
            <w:r w:rsidR="000114EE" w:rsidRPr="00C90141">
              <w:rPr>
                <w:rStyle w:val="Lienhypertexte"/>
                <w:noProof/>
              </w:rPr>
              <w:t>Annexe 8. O’tera accélère le déploiement de ses magasins de circuit court en région parisienne</w:t>
            </w:r>
            <w:r w:rsidR="000114EE">
              <w:rPr>
                <w:noProof/>
                <w:webHidden/>
              </w:rPr>
              <w:tab/>
            </w:r>
            <w:r>
              <w:rPr>
                <w:noProof/>
                <w:webHidden/>
              </w:rPr>
              <w:fldChar w:fldCharType="begin"/>
            </w:r>
            <w:r w:rsidR="000114EE">
              <w:rPr>
                <w:noProof/>
                <w:webHidden/>
              </w:rPr>
              <w:instrText xml:space="preserve"> PAGEREF _Toc37320330 \h </w:instrText>
            </w:r>
            <w:r>
              <w:rPr>
                <w:noProof/>
                <w:webHidden/>
              </w:rPr>
            </w:r>
            <w:r>
              <w:rPr>
                <w:noProof/>
                <w:webHidden/>
              </w:rPr>
              <w:fldChar w:fldCharType="separate"/>
            </w:r>
            <w:r w:rsidR="00DE19DA">
              <w:rPr>
                <w:noProof/>
                <w:webHidden/>
              </w:rPr>
              <w:t>27</w:t>
            </w:r>
            <w:r>
              <w:rPr>
                <w:noProof/>
                <w:webHidden/>
              </w:rPr>
              <w:fldChar w:fldCharType="end"/>
            </w:r>
          </w:hyperlink>
        </w:p>
        <w:p w:rsidR="000114EE" w:rsidRDefault="00BC3A19" w:rsidP="00F244E5">
          <w:pPr>
            <w:pStyle w:val="TM2"/>
            <w:rPr>
              <w:rStyle w:val="Lienhypertexte"/>
              <w:noProof/>
            </w:rPr>
          </w:pPr>
          <w:hyperlink w:anchor="_Toc37320331" w:history="1">
            <w:r w:rsidR="000114EE" w:rsidRPr="00C90141">
              <w:rPr>
                <w:rStyle w:val="Lienhypertexte"/>
                <w:noProof/>
              </w:rPr>
              <w:t>Annexe 9. Pourquoi O’tera fait machine arrière.</w:t>
            </w:r>
            <w:r w:rsidR="000114EE">
              <w:rPr>
                <w:noProof/>
                <w:webHidden/>
              </w:rPr>
              <w:tab/>
            </w:r>
            <w:r>
              <w:rPr>
                <w:noProof/>
                <w:webHidden/>
              </w:rPr>
              <w:fldChar w:fldCharType="begin"/>
            </w:r>
            <w:r w:rsidR="000114EE">
              <w:rPr>
                <w:noProof/>
                <w:webHidden/>
              </w:rPr>
              <w:instrText xml:space="preserve"> PAGEREF _Toc37320331 \h </w:instrText>
            </w:r>
            <w:r>
              <w:rPr>
                <w:noProof/>
                <w:webHidden/>
              </w:rPr>
            </w:r>
            <w:r>
              <w:rPr>
                <w:noProof/>
                <w:webHidden/>
              </w:rPr>
              <w:fldChar w:fldCharType="separate"/>
            </w:r>
            <w:r w:rsidR="00DE19DA">
              <w:rPr>
                <w:noProof/>
                <w:webHidden/>
              </w:rPr>
              <w:t>28</w:t>
            </w:r>
            <w:r>
              <w:rPr>
                <w:noProof/>
                <w:webHidden/>
              </w:rPr>
              <w:fldChar w:fldCharType="end"/>
            </w:r>
          </w:hyperlink>
        </w:p>
        <w:p w:rsidR="000114EE" w:rsidRDefault="00BC3A19" w:rsidP="00F244E5">
          <w:pPr>
            <w:pStyle w:val="TM2"/>
            <w:rPr>
              <w:rFonts w:eastAsiaTheme="minorEastAsia" w:cstheme="minorBidi"/>
              <w:i/>
              <w:iCs/>
              <w:noProof/>
            </w:rPr>
          </w:pPr>
          <w:hyperlink w:anchor="_Toc37320332" w:history="1">
            <w:r w:rsidR="000114EE" w:rsidRPr="00C90141">
              <w:rPr>
                <w:rStyle w:val="Lienhypertexte"/>
                <w:noProof/>
              </w:rPr>
              <w:t>Annexe 10. Le compte de résultat de l’entreprise O’tera</w:t>
            </w:r>
            <w:r w:rsidR="000114EE">
              <w:rPr>
                <w:noProof/>
                <w:webHidden/>
              </w:rPr>
              <w:tab/>
            </w:r>
            <w:r>
              <w:rPr>
                <w:noProof/>
                <w:webHidden/>
              </w:rPr>
              <w:fldChar w:fldCharType="begin"/>
            </w:r>
            <w:r w:rsidR="000114EE">
              <w:rPr>
                <w:noProof/>
                <w:webHidden/>
              </w:rPr>
              <w:instrText xml:space="preserve"> PAGEREF _Toc37320332 \h </w:instrText>
            </w:r>
            <w:r>
              <w:rPr>
                <w:noProof/>
                <w:webHidden/>
              </w:rPr>
            </w:r>
            <w:r>
              <w:rPr>
                <w:noProof/>
                <w:webHidden/>
              </w:rPr>
              <w:fldChar w:fldCharType="separate"/>
            </w:r>
            <w:r w:rsidR="00DE19DA">
              <w:rPr>
                <w:noProof/>
                <w:webHidden/>
              </w:rPr>
              <w:t>31</w:t>
            </w:r>
            <w:r>
              <w:rPr>
                <w:noProof/>
                <w:webHidden/>
              </w:rPr>
              <w:fldChar w:fldCharType="end"/>
            </w:r>
          </w:hyperlink>
        </w:p>
        <w:p w:rsidR="000114EE" w:rsidRDefault="00BC3A19" w:rsidP="00F244E5">
          <w:pPr>
            <w:pStyle w:val="TM2"/>
            <w:rPr>
              <w:rStyle w:val="Lienhypertexte"/>
              <w:noProof/>
            </w:rPr>
          </w:pPr>
          <w:hyperlink w:anchor="_Toc37320333" w:history="1">
            <w:r w:rsidR="000114EE" w:rsidRPr="00C90141">
              <w:rPr>
                <w:rStyle w:val="Lienhypertexte"/>
                <w:noProof/>
              </w:rPr>
              <w:t>Annexe 11. Le bilan fonctionnel d’O’tera</w:t>
            </w:r>
            <w:r w:rsidR="000114EE">
              <w:rPr>
                <w:noProof/>
                <w:webHidden/>
              </w:rPr>
              <w:tab/>
            </w:r>
            <w:r>
              <w:rPr>
                <w:noProof/>
                <w:webHidden/>
              </w:rPr>
              <w:fldChar w:fldCharType="begin"/>
            </w:r>
            <w:r w:rsidR="000114EE">
              <w:rPr>
                <w:noProof/>
                <w:webHidden/>
              </w:rPr>
              <w:instrText xml:space="preserve"> PAGEREF _Toc37320333 \h </w:instrText>
            </w:r>
            <w:r>
              <w:rPr>
                <w:noProof/>
                <w:webHidden/>
              </w:rPr>
            </w:r>
            <w:r>
              <w:rPr>
                <w:noProof/>
                <w:webHidden/>
              </w:rPr>
              <w:fldChar w:fldCharType="separate"/>
            </w:r>
            <w:r w:rsidR="00DE19DA">
              <w:rPr>
                <w:noProof/>
                <w:webHidden/>
              </w:rPr>
              <w:t>31</w:t>
            </w:r>
            <w:r>
              <w:rPr>
                <w:noProof/>
                <w:webHidden/>
              </w:rPr>
              <w:fldChar w:fldCharType="end"/>
            </w:r>
          </w:hyperlink>
        </w:p>
        <w:p w:rsidR="000114EE" w:rsidRDefault="00BC3A19" w:rsidP="00F244E5">
          <w:pPr>
            <w:pStyle w:val="TM2"/>
            <w:rPr>
              <w:rStyle w:val="Lienhypertexte"/>
              <w:noProof/>
            </w:rPr>
          </w:pPr>
          <w:hyperlink w:anchor="_Toc37320334" w:history="1">
            <w:r w:rsidR="000114EE" w:rsidRPr="00C90141">
              <w:rPr>
                <w:rStyle w:val="Lienhypertexte"/>
                <w:noProof/>
              </w:rPr>
              <w:t>Annexe 12. Un exemple d’étiquetage de produits</w:t>
            </w:r>
            <w:r w:rsidR="000114EE">
              <w:rPr>
                <w:noProof/>
                <w:webHidden/>
              </w:rPr>
              <w:tab/>
            </w:r>
            <w:r>
              <w:rPr>
                <w:noProof/>
                <w:webHidden/>
              </w:rPr>
              <w:fldChar w:fldCharType="begin"/>
            </w:r>
            <w:r w:rsidR="000114EE">
              <w:rPr>
                <w:noProof/>
                <w:webHidden/>
              </w:rPr>
              <w:instrText xml:space="preserve"> PAGEREF _Toc37320334 \h </w:instrText>
            </w:r>
            <w:r>
              <w:rPr>
                <w:noProof/>
                <w:webHidden/>
              </w:rPr>
            </w:r>
            <w:r>
              <w:rPr>
                <w:noProof/>
                <w:webHidden/>
              </w:rPr>
              <w:fldChar w:fldCharType="separate"/>
            </w:r>
            <w:r w:rsidR="00DE19DA">
              <w:rPr>
                <w:noProof/>
                <w:webHidden/>
              </w:rPr>
              <w:t>31</w:t>
            </w:r>
            <w:r>
              <w:rPr>
                <w:noProof/>
                <w:webHidden/>
              </w:rPr>
              <w:fldChar w:fldCharType="end"/>
            </w:r>
          </w:hyperlink>
        </w:p>
        <w:p w:rsidR="000114EE" w:rsidRDefault="00BC3A19" w:rsidP="00F244E5">
          <w:pPr>
            <w:pStyle w:val="TM2"/>
            <w:rPr>
              <w:rFonts w:eastAsiaTheme="minorEastAsia" w:cstheme="minorBidi"/>
              <w:i/>
              <w:iCs/>
              <w:noProof/>
            </w:rPr>
          </w:pPr>
          <w:hyperlink w:anchor="_Toc37320335" w:history="1">
            <w:r w:rsidR="000114EE" w:rsidRPr="00C90141">
              <w:rPr>
                <w:rStyle w:val="Lienhypertexte"/>
                <w:noProof/>
              </w:rPr>
              <w:t>Annexe 13. L’organisation du travail chez O’tera. L’exemple d’O’tera Saint-André.</w:t>
            </w:r>
            <w:r w:rsidR="000114EE">
              <w:rPr>
                <w:noProof/>
                <w:webHidden/>
              </w:rPr>
              <w:tab/>
            </w:r>
            <w:r>
              <w:rPr>
                <w:noProof/>
                <w:webHidden/>
              </w:rPr>
              <w:fldChar w:fldCharType="begin"/>
            </w:r>
            <w:r w:rsidR="000114EE">
              <w:rPr>
                <w:noProof/>
                <w:webHidden/>
              </w:rPr>
              <w:instrText xml:space="preserve"> PAGEREF _Toc37320335 \h </w:instrText>
            </w:r>
            <w:r>
              <w:rPr>
                <w:noProof/>
                <w:webHidden/>
              </w:rPr>
            </w:r>
            <w:r>
              <w:rPr>
                <w:noProof/>
                <w:webHidden/>
              </w:rPr>
              <w:fldChar w:fldCharType="separate"/>
            </w:r>
            <w:r w:rsidR="00DE19DA">
              <w:rPr>
                <w:noProof/>
                <w:webHidden/>
              </w:rPr>
              <w:t>32</w:t>
            </w:r>
            <w:r>
              <w:rPr>
                <w:noProof/>
                <w:webHidden/>
              </w:rPr>
              <w:fldChar w:fldCharType="end"/>
            </w:r>
          </w:hyperlink>
        </w:p>
        <w:p w:rsidR="000114EE" w:rsidRDefault="00BC3A19" w:rsidP="00F244E5">
          <w:pPr>
            <w:pStyle w:val="TM2"/>
            <w:rPr>
              <w:rFonts w:eastAsiaTheme="minorEastAsia" w:cstheme="minorBidi"/>
              <w:i/>
              <w:iCs/>
              <w:noProof/>
            </w:rPr>
          </w:pPr>
          <w:hyperlink w:anchor="_Toc37320336" w:history="1">
            <w:r w:rsidR="000114EE" w:rsidRPr="00C90141">
              <w:rPr>
                <w:rStyle w:val="Lienhypertexte"/>
                <w:noProof/>
              </w:rPr>
              <w:t>Annexe 14. La gestion des ressources humaines de O’tera, entretien avec le directeur général</w:t>
            </w:r>
            <w:r w:rsidR="000114EE">
              <w:rPr>
                <w:noProof/>
                <w:webHidden/>
              </w:rPr>
              <w:tab/>
            </w:r>
            <w:r>
              <w:rPr>
                <w:noProof/>
                <w:webHidden/>
              </w:rPr>
              <w:fldChar w:fldCharType="begin"/>
            </w:r>
            <w:r w:rsidR="000114EE">
              <w:rPr>
                <w:noProof/>
                <w:webHidden/>
              </w:rPr>
              <w:instrText xml:space="preserve"> PAGEREF _Toc37320336 \h </w:instrText>
            </w:r>
            <w:r>
              <w:rPr>
                <w:noProof/>
                <w:webHidden/>
              </w:rPr>
            </w:r>
            <w:r>
              <w:rPr>
                <w:noProof/>
                <w:webHidden/>
              </w:rPr>
              <w:fldChar w:fldCharType="separate"/>
            </w:r>
            <w:r w:rsidR="00DE19DA">
              <w:rPr>
                <w:noProof/>
                <w:webHidden/>
              </w:rPr>
              <w:t>32</w:t>
            </w:r>
            <w:r>
              <w:rPr>
                <w:noProof/>
                <w:webHidden/>
              </w:rPr>
              <w:fldChar w:fldCharType="end"/>
            </w:r>
          </w:hyperlink>
        </w:p>
        <w:p w:rsidR="000114EE" w:rsidRDefault="00BC3A19" w:rsidP="00F244E5">
          <w:pPr>
            <w:pStyle w:val="TM2"/>
            <w:rPr>
              <w:rStyle w:val="Lienhypertexte"/>
              <w:noProof/>
            </w:rPr>
          </w:pPr>
          <w:hyperlink w:anchor="_Toc37320337" w:history="1">
            <w:r w:rsidR="000114EE" w:rsidRPr="00C90141">
              <w:rPr>
                <w:rStyle w:val="Lienhypertexte"/>
                <w:noProof/>
              </w:rPr>
              <w:t>Annexe 15. Annonce de recrutement</w:t>
            </w:r>
            <w:r w:rsidR="000114EE">
              <w:rPr>
                <w:noProof/>
                <w:webHidden/>
              </w:rPr>
              <w:tab/>
            </w:r>
            <w:r>
              <w:rPr>
                <w:noProof/>
                <w:webHidden/>
              </w:rPr>
              <w:fldChar w:fldCharType="begin"/>
            </w:r>
            <w:r w:rsidR="000114EE">
              <w:rPr>
                <w:noProof/>
                <w:webHidden/>
              </w:rPr>
              <w:instrText xml:space="preserve"> PAGEREF _Toc37320337 \h </w:instrText>
            </w:r>
            <w:r>
              <w:rPr>
                <w:noProof/>
                <w:webHidden/>
              </w:rPr>
            </w:r>
            <w:r>
              <w:rPr>
                <w:noProof/>
                <w:webHidden/>
              </w:rPr>
              <w:fldChar w:fldCharType="separate"/>
            </w:r>
            <w:r w:rsidR="00DE19DA">
              <w:rPr>
                <w:noProof/>
                <w:webHidden/>
              </w:rPr>
              <w:t>33</w:t>
            </w:r>
            <w:r>
              <w:rPr>
                <w:noProof/>
                <w:webHidden/>
              </w:rPr>
              <w:fldChar w:fldCharType="end"/>
            </w:r>
          </w:hyperlink>
        </w:p>
        <w:p w:rsidR="000114EE" w:rsidRDefault="00BC3A19" w:rsidP="00F244E5">
          <w:pPr>
            <w:pStyle w:val="TM2"/>
            <w:rPr>
              <w:rFonts w:eastAsiaTheme="minorEastAsia" w:cstheme="minorBidi"/>
              <w:i/>
              <w:iCs/>
              <w:noProof/>
            </w:rPr>
          </w:pPr>
          <w:hyperlink w:anchor="_Toc37320338" w:history="1">
            <w:r w:rsidR="000114EE" w:rsidRPr="00C90141">
              <w:rPr>
                <w:rStyle w:val="Lienhypertexte"/>
                <w:noProof/>
              </w:rPr>
              <w:t>Annexe 16. Le paiement par caisse automatique</w:t>
            </w:r>
            <w:r w:rsidR="000114EE">
              <w:rPr>
                <w:noProof/>
                <w:webHidden/>
              </w:rPr>
              <w:tab/>
            </w:r>
            <w:r>
              <w:rPr>
                <w:noProof/>
                <w:webHidden/>
              </w:rPr>
              <w:fldChar w:fldCharType="begin"/>
            </w:r>
            <w:r w:rsidR="000114EE">
              <w:rPr>
                <w:noProof/>
                <w:webHidden/>
              </w:rPr>
              <w:instrText xml:space="preserve"> PAGEREF _Toc37320338 \h </w:instrText>
            </w:r>
            <w:r>
              <w:rPr>
                <w:noProof/>
                <w:webHidden/>
              </w:rPr>
            </w:r>
            <w:r>
              <w:rPr>
                <w:noProof/>
                <w:webHidden/>
              </w:rPr>
              <w:fldChar w:fldCharType="separate"/>
            </w:r>
            <w:r w:rsidR="00DE19DA">
              <w:rPr>
                <w:noProof/>
                <w:webHidden/>
              </w:rPr>
              <w:t>34</w:t>
            </w:r>
            <w:r>
              <w:rPr>
                <w:noProof/>
                <w:webHidden/>
              </w:rPr>
              <w:fldChar w:fldCharType="end"/>
            </w:r>
          </w:hyperlink>
        </w:p>
        <w:p w:rsidR="000114EE" w:rsidRDefault="00BC3A19" w:rsidP="00F244E5">
          <w:pPr>
            <w:pStyle w:val="TM2"/>
            <w:rPr>
              <w:rFonts w:eastAsiaTheme="minorEastAsia" w:cstheme="minorBidi"/>
              <w:i/>
              <w:iCs/>
              <w:noProof/>
            </w:rPr>
          </w:pPr>
          <w:hyperlink w:anchor="_Toc37320339" w:history="1">
            <w:r w:rsidR="000114EE" w:rsidRPr="00C90141">
              <w:rPr>
                <w:rStyle w:val="Lienhypertexte"/>
                <w:noProof/>
              </w:rPr>
              <w:t>Annexe 17. Entretien avec le responsable de la communication sur les origines du projet</w:t>
            </w:r>
            <w:r w:rsidR="000114EE">
              <w:rPr>
                <w:noProof/>
                <w:webHidden/>
              </w:rPr>
              <w:tab/>
            </w:r>
            <w:r>
              <w:rPr>
                <w:noProof/>
                <w:webHidden/>
              </w:rPr>
              <w:fldChar w:fldCharType="begin"/>
            </w:r>
            <w:r w:rsidR="000114EE">
              <w:rPr>
                <w:noProof/>
                <w:webHidden/>
              </w:rPr>
              <w:instrText xml:space="preserve"> PAGEREF _Toc37320339 \h </w:instrText>
            </w:r>
            <w:r>
              <w:rPr>
                <w:noProof/>
                <w:webHidden/>
              </w:rPr>
            </w:r>
            <w:r>
              <w:rPr>
                <w:noProof/>
                <w:webHidden/>
              </w:rPr>
              <w:fldChar w:fldCharType="separate"/>
            </w:r>
            <w:r w:rsidR="00DE19DA">
              <w:rPr>
                <w:noProof/>
                <w:webHidden/>
              </w:rPr>
              <w:t>34</w:t>
            </w:r>
            <w:r>
              <w:rPr>
                <w:noProof/>
                <w:webHidden/>
              </w:rPr>
              <w:fldChar w:fldCharType="end"/>
            </w:r>
          </w:hyperlink>
        </w:p>
        <w:p w:rsidR="000114EE" w:rsidRDefault="00BC3A19" w:rsidP="00F244E5">
          <w:pPr>
            <w:pStyle w:val="TM2"/>
            <w:rPr>
              <w:rStyle w:val="Lienhypertexte"/>
              <w:noProof/>
            </w:rPr>
          </w:pPr>
          <w:hyperlink w:anchor="_Toc37320340" w:history="1">
            <w:r w:rsidR="000114EE" w:rsidRPr="00C90141">
              <w:rPr>
                <w:rStyle w:val="Lienhypertexte"/>
                <w:noProof/>
              </w:rPr>
              <w:t>Annexe 18. Schéma du processus de paiement en caisse « automatique »</w:t>
            </w:r>
            <w:r w:rsidR="000114EE">
              <w:rPr>
                <w:noProof/>
                <w:webHidden/>
              </w:rPr>
              <w:tab/>
            </w:r>
            <w:r>
              <w:rPr>
                <w:noProof/>
                <w:webHidden/>
              </w:rPr>
              <w:fldChar w:fldCharType="begin"/>
            </w:r>
            <w:r w:rsidR="000114EE">
              <w:rPr>
                <w:noProof/>
                <w:webHidden/>
              </w:rPr>
              <w:instrText xml:space="preserve"> PAGEREF _Toc37320340 \h </w:instrText>
            </w:r>
            <w:r>
              <w:rPr>
                <w:noProof/>
                <w:webHidden/>
              </w:rPr>
            </w:r>
            <w:r>
              <w:rPr>
                <w:noProof/>
                <w:webHidden/>
              </w:rPr>
              <w:fldChar w:fldCharType="separate"/>
            </w:r>
            <w:r w:rsidR="00DE19DA">
              <w:rPr>
                <w:noProof/>
                <w:webHidden/>
              </w:rPr>
              <w:t>36</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41" w:history="1">
            <w:r w:rsidR="000114EE" w:rsidRPr="00C90141">
              <w:rPr>
                <w:rStyle w:val="Lienhypertexte"/>
                <w:noProof/>
              </w:rPr>
              <w:t>Annexes relatives à l’enseignement spécifique de mercatique</w:t>
            </w:r>
            <w:r w:rsidR="000114EE">
              <w:rPr>
                <w:noProof/>
                <w:webHidden/>
              </w:rPr>
              <w:tab/>
            </w:r>
            <w:r>
              <w:rPr>
                <w:noProof/>
                <w:webHidden/>
              </w:rPr>
              <w:fldChar w:fldCharType="begin"/>
            </w:r>
            <w:r w:rsidR="000114EE">
              <w:rPr>
                <w:noProof/>
                <w:webHidden/>
              </w:rPr>
              <w:instrText xml:space="preserve"> PAGEREF _Toc37320341 \h </w:instrText>
            </w:r>
            <w:r>
              <w:rPr>
                <w:noProof/>
                <w:webHidden/>
              </w:rPr>
            </w:r>
            <w:r>
              <w:rPr>
                <w:noProof/>
                <w:webHidden/>
              </w:rPr>
              <w:fldChar w:fldCharType="separate"/>
            </w:r>
            <w:r w:rsidR="00DE19DA">
              <w:rPr>
                <w:noProof/>
                <w:webHidden/>
              </w:rPr>
              <w:t>37</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42" w:history="1">
            <w:r w:rsidR="000114EE" w:rsidRPr="00C90141">
              <w:rPr>
                <w:rStyle w:val="Lienhypertexte"/>
                <w:noProof/>
              </w:rPr>
              <w:t>Annexe 19. Comptes du rayon fruits et légumes des GMS pour 100 euros de chiffres d’affaires</w:t>
            </w:r>
            <w:r w:rsidR="000114EE">
              <w:rPr>
                <w:noProof/>
                <w:webHidden/>
              </w:rPr>
              <w:tab/>
            </w:r>
            <w:r>
              <w:rPr>
                <w:noProof/>
                <w:webHidden/>
              </w:rPr>
              <w:fldChar w:fldCharType="begin"/>
            </w:r>
            <w:r w:rsidR="000114EE">
              <w:rPr>
                <w:noProof/>
                <w:webHidden/>
              </w:rPr>
              <w:instrText xml:space="preserve"> PAGEREF _Toc37320342 \h </w:instrText>
            </w:r>
            <w:r>
              <w:rPr>
                <w:noProof/>
                <w:webHidden/>
              </w:rPr>
            </w:r>
            <w:r>
              <w:rPr>
                <w:noProof/>
                <w:webHidden/>
              </w:rPr>
              <w:fldChar w:fldCharType="separate"/>
            </w:r>
            <w:r w:rsidR="00DE19DA">
              <w:rPr>
                <w:noProof/>
                <w:webHidden/>
              </w:rPr>
              <w:t>37</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43" w:history="1">
            <w:r w:rsidR="000114EE" w:rsidRPr="00C90141">
              <w:rPr>
                <w:rStyle w:val="Lienhypertexte"/>
                <w:noProof/>
              </w:rPr>
              <w:t>Annexe 20. Tableau de bord rayon fruits – semaine 26</w:t>
            </w:r>
            <w:r w:rsidR="000114EE">
              <w:rPr>
                <w:noProof/>
                <w:webHidden/>
              </w:rPr>
              <w:tab/>
            </w:r>
            <w:r>
              <w:rPr>
                <w:noProof/>
                <w:webHidden/>
              </w:rPr>
              <w:fldChar w:fldCharType="begin"/>
            </w:r>
            <w:r w:rsidR="000114EE">
              <w:rPr>
                <w:noProof/>
                <w:webHidden/>
              </w:rPr>
              <w:instrText xml:space="preserve"> PAGEREF _Toc37320343 \h </w:instrText>
            </w:r>
            <w:r>
              <w:rPr>
                <w:noProof/>
                <w:webHidden/>
              </w:rPr>
            </w:r>
            <w:r>
              <w:rPr>
                <w:noProof/>
                <w:webHidden/>
              </w:rPr>
              <w:fldChar w:fldCharType="separate"/>
            </w:r>
            <w:r w:rsidR="00DE19DA">
              <w:rPr>
                <w:noProof/>
                <w:webHidden/>
              </w:rPr>
              <w:t>38</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44" w:history="1">
            <w:r w:rsidR="000114EE" w:rsidRPr="00C90141">
              <w:rPr>
                <w:rStyle w:val="Lienhypertexte"/>
                <w:noProof/>
              </w:rPr>
              <w:t>Annexe 21. Les commentaires du chef du rayon fruits – semaine 26</w:t>
            </w:r>
            <w:r w:rsidR="000114EE">
              <w:rPr>
                <w:noProof/>
                <w:webHidden/>
              </w:rPr>
              <w:tab/>
            </w:r>
            <w:r>
              <w:rPr>
                <w:noProof/>
                <w:webHidden/>
              </w:rPr>
              <w:fldChar w:fldCharType="begin"/>
            </w:r>
            <w:r w:rsidR="000114EE">
              <w:rPr>
                <w:noProof/>
                <w:webHidden/>
              </w:rPr>
              <w:instrText xml:space="preserve"> PAGEREF _Toc37320344 \h </w:instrText>
            </w:r>
            <w:r>
              <w:rPr>
                <w:noProof/>
                <w:webHidden/>
              </w:rPr>
            </w:r>
            <w:r>
              <w:rPr>
                <w:noProof/>
                <w:webHidden/>
              </w:rPr>
              <w:fldChar w:fldCharType="separate"/>
            </w:r>
            <w:r w:rsidR="00DE19DA">
              <w:rPr>
                <w:noProof/>
                <w:webHidden/>
              </w:rPr>
              <w:t>39</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45" w:history="1">
            <w:r w:rsidR="000114EE" w:rsidRPr="00C90141">
              <w:rPr>
                <w:rStyle w:val="Lienhypertexte"/>
                <w:noProof/>
              </w:rPr>
              <w:t>Annexe 22. Formulaire de notes et commentaires d’achat</w:t>
            </w:r>
            <w:r w:rsidR="000114EE">
              <w:rPr>
                <w:noProof/>
                <w:webHidden/>
              </w:rPr>
              <w:tab/>
            </w:r>
            <w:r>
              <w:rPr>
                <w:noProof/>
                <w:webHidden/>
              </w:rPr>
              <w:fldChar w:fldCharType="begin"/>
            </w:r>
            <w:r w:rsidR="000114EE">
              <w:rPr>
                <w:noProof/>
                <w:webHidden/>
              </w:rPr>
              <w:instrText xml:space="preserve"> PAGEREF _Toc37320345 \h </w:instrText>
            </w:r>
            <w:r>
              <w:rPr>
                <w:noProof/>
                <w:webHidden/>
              </w:rPr>
            </w:r>
            <w:r>
              <w:rPr>
                <w:noProof/>
                <w:webHidden/>
              </w:rPr>
              <w:fldChar w:fldCharType="separate"/>
            </w:r>
            <w:r w:rsidR="00DE19DA">
              <w:rPr>
                <w:noProof/>
                <w:webHidden/>
              </w:rPr>
              <w:t>40</w:t>
            </w:r>
            <w:r>
              <w:rPr>
                <w:noProof/>
                <w:webHidden/>
              </w:rPr>
              <w:fldChar w:fldCharType="end"/>
            </w:r>
          </w:hyperlink>
        </w:p>
        <w:p w:rsidR="000114EE" w:rsidRDefault="00BC3A19" w:rsidP="00F244E5">
          <w:pPr>
            <w:pStyle w:val="TM2"/>
            <w:rPr>
              <w:rStyle w:val="Lienhypertexte"/>
              <w:noProof/>
            </w:rPr>
          </w:pPr>
          <w:hyperlink w:anchor="_Toc37320346" w:history="1">
            <w:r w:rsidR="000114EE" w:rsidRPr="00C90141">
              <w:rPr>
                <w:rStyle w:val="Lienhypertexte"/>
                <w:noProof/>
              </w:rPr>
              <w:t>Annexe 23. Commentaires des clients d’O’tera sur la page Facebook de l’organisation</w:t>
            </w:r>
            <w:r w:rsidR="000114EE">
              <w:rPr>
                <w:noProof/>
                <w:webHidden/>
              </w:rPr>
              <w:tab/>
            </w:r>
            <w:r>
              <w:rPr>
                <w:noProof/>
                <w:webHidden/>
              </w:rPr>
              <w:fldChar w:fldCharType="begin"/>
            </w:r>
            <w:r w:rsidR="000114EE">
              <w:rPr>
                <w:noProof/>
                <w:webHidden/>
              </w:rPr>
              <w:instrText xml:space="preserve"> PAGEREF _Toc37320346 \h </w:instrText>
            </w:r>
            <w:r>
              <w:rPr>
                <w:noProof/>
                <w:webHidden/>
              </w:rPr>
            </w:r>
            <w:r>
              <w:rPr>
                <w:noProof/>
                <w:webHidden/>
              </w:rPr>
              <w:fldChar w:fldCharType="separate"/>
            </w:r>
            <w:r w:rsidR="00DE19DA">
              <w:rPr>
                <w:noProof/>
                <w:webHidden/>
              </w:rPr>
              <w:t>41</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47" w:history="1">
            <w:r w:rsidR="000114EE" w:rsidRPr="00C90141">
              <w:rPr>
                <w:rStyle w:val="Lienhypertexte"/>
                <w:noProof/>
              </w:rPr>
              <w:t>Annexes relatives à l’enseignement spécifique de Ressources humaines et communication</w:t>
            </w:r>
            <w:r w:rsidR="000114EE">
              <w:rPr>
                <w:noProof/>
                <w:webHidden/>
              </w:rPr>
              <w:tab/>
            </w:r>
            <w:r>
              <w:rPr>
                <w:noProof/>
                <w:webHidden/>
              </w:rPr>
              <w:fldChar w:fldCharType="begin"/>
            </w:r>
            <w:r w:rsidR="000114EE">
              <w:rPr>
                <w:noProof/>
                <w:webHidden/>
              </w:rPr>
              <w:instrText xml:space="preserve"> PAGEREF _Toc37320347 \h </w:instrText>
            </w:r>
            <w:r>
              <w:rPr>
                <w:noProof/>
                <w:webHidden/>
              </w:rPr>
            </w:r>
            <w:r>
              <w:rPr>
                <w:noProof/>
                <w:webHidden/>
              </w:rPr>
              <w:fldChar w:fldCharType="separate"/>
            </w:r>
            <w:r w:rsidR="00DE19DA">
              <w:rPr>
                <w:noProof/>
                <w:webHidden/>
              </w:rPr>
              <w:t>42</w:t>
            </w:r>
            <w:r>
              <w:rPr>
                <w:noProof/>
                <w:webHidden/>
              </w:rPr>
              <w:fldChar w:fldCharType="end"/>
            </w:r>
          </w:hyperlink>
        </w:p>
        <w:p w:rsidR="000114EE" w:rsidRDefault="00BC3A19" w:rsidP="00F244E5">
          <w:pPr>
            <w:pStyle w:val="TM2"/>
            <w:rPr>
              <w:rStyle w:val="Lienhypertexte"/>
              <w:noProof/>
            </w:rPr>
          </w:pPr>
          <w:hyperlink w:anchor="_Toc37320348" w:history="1">
            <w:r w:rsidR="000114EE" w:rsidRPr="00C90141">
              <w:rPr>
                <w:rStyle w:val="Lienhypertexte"/>
                <w:noProof/>
              </w:rPr>
              <w:t>Annexe 24. Community Manager, quelles formes de la relation de travail ?</w:t>
            </w:r>
            <w:r w:rsidR="000114EE">
              <w:rPr>
                <w:noProof/>
                <w:webHidden/>
              </w:rPr>
              <w:tab/>
            </w:r>
            <w:r>
              <w:rPr>
                <w:noProof/>
                <w:webHidden/>
              </w:rPr>
              <w:fldChar w:fldCharType="begin"/>
            </w:r>
            <w:r w:rsidR="000114EE">
              <w:rPr>
                <w:noProof/>
                <w:webHidden/>
              </w:rPr>
              <w:instrText xml:space="preserve"> PAGEREF _Toc37320348 \h </w:instrText>
            </w:r>
            <w:r>
              <w:rPr>
                <w:noProof/>
                <w:webHidden/>
              </w:rPr>
            </w:r>
            <w:r>
              <w:rPr>
                <w:noProof/>
                <w:webHidden/>
              </w:rPr>
              <w:fldChar w:fldCharType="separate"/>
            </w:r>
            <w:r w:rsidR="00DE19DA">
              <w:rPr>
                <w:noProof/>
                <w:webHidden/>
              </w:rPr>
              <w:t>42</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49" w:history="1">
            <w:r w:rsidR="000114EE" w:rsidRPr="00C90141">
              <w:rPr>
                <w:rStyle w:val="Lienhypertexte"/>
                <w:noProof/>
              </w:rPr>
              <w:t>Annexes relatives à l’enseignement spécifique de systèmes d’information de gestion</w:t>
            </w:r>
            <w:r w:rsidR="000114EE">
              <w:rPr>
                <w:noProof/>
                <w:webHidden/>
              </w:rPr>
              <w:tab/>
            </w:r>
            <w:r>
              <w:rPr>
                <w:noProof/>
                <w:webHidden/>
              </w:rPr>
              <w:fldChar w:fldCharType="begin"/>
            </w:r>
            <w:r w:rsidR="000114EE">
              <w:rPr>
                <w:noProof/>
                <w:webHidden/>
              </w:rPr>
              <w:instrText xml:space="preserve"> PAGEREF _Toc37320349 \h </w:instrText>
            </w:r>
            <w:r>
              <w:rPr>
                <w:noProof/>
                <w:webHidden/>
              </w:rPr>
            </w:r>
            <w:r>
              <w:rPr>
                <w:noProof/>
                <w:webHidden/>
              </w:rPr>
              <w:fldChar w:fldCharType="separate"/>
            </w:r>
            <w:r w:rsidR="00DE19DA">
              <w:rPr>
                <w:noProof/>
                <w:webHidden/>
              </w:rPr>
              <w:t>44</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50" w:history="1">
            <w:r w:rsidR="000114EE" w:rsidRPr="00C90141">
              <w:rPr>
                <w:rStyle w:val="Lienhypertexte"/>
                <w:noProof/>
              </w:rPr>
              <w:t>Annexe 25. Exemple de courriel avec ticket de caisse et reçu CB</w:t>
            </w:r>
            <w:r w:rsidR="000114EE">
              <w:rPr>
                <w:noProof/>
                <w:webHidden/>
              </w:rPr>
              <w:tab/>
            </w:r>
            <w:r>
              <w:rPr>
                <w:noProof/>
                <w:webHidden/>
              </w:rPr>
              <w:fldChar w:fldCharType="begin"/>
            </w:r>
            <w:r w:rsidR="000114EE">
              <w:rPr>
                <w:noProof/>
                <w:webHidden/>
              </w:rPr>
              <w:instrText xml:space="preserve"> PAGEREF _Toc37320350 \h </w:instrText>
            </w:r>
            <w:r>
              <w:rPr>
                <w:noProof/>
                <w:webHidden/>
              </w:rPr>
            </w:r>
            <w:r>
              <w:rPr>
                <w:noProof/>
                <w:webHidden/>
              </w:rPr>
              <w:fldChar w:fldCharType="separate"/>
            </w:r>
            <w:r w:rsidR="00DE19DA">
              <w:rPr>
                <w:noProof/>
                <w:webHidden/>
              </w:rPr>
              <w:t>44</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51" w:history="1">
            <w:r w:rsidR="000114EE" w:rsidRPr="00C90141">
              <w:rPr>
                <w:rStyle w:val="Lienhypertexte"/>
                <w:noProof/>
              </w:rPr>
              <w:t>Annexe 26. Extrait du schéma relationnel de la base de données</w:t>
            </w:r>
            <w:r w:rsidR="000114EE">
              <w:rPr>
                <w:noProof/>
                <w:webHidden/>
              </w:rPr>
              <w:tab/>
            </w:r>
            <w:r>
              <w:rPr>
                <w:noProof/>
                <w:webHidden/>
              </w:rPr>
              <w:fldChar w:fldCharType="begin"/>
            </w:r>
            <w:r w:rsidR="000114EE">
              <w:rPr>
                <w:noProof/>
                <w:webHidden/>
              </w:rPr>
              <w:instrText xml:space="preserve"> PAGEREF _Toc37320351 \h </w:instrText>
            </w:r>
            <w:r>
              <w:rPr>
                <w:noProof/>
                <w:webHidden/>
              </w:rPr>
            </w:r>
            <w:r>
              <w:rPr>
                <w:noProof/>
                <w:webHidden/>
              </w:rPr>
              <w:fldChar w:fldCharType="separate"/>
            </w:r>
            <w:r w:rsidR="00DE19DA">
              <w:rPr>
                <w:noProof/>
                <w:webHidden/>
              </w:rPr>
              <w:t>45</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52" w:history="1">
            <w:r w:rsidR="000114EE" w:rsidRPr="00C90141">
              <w:rPr>
                <w:rStyle w:val="Lienhypertexte"/>
                <w:noProof/>
              </w:rPr>
              <w:t>Annexe 27. Extrait des tables de la base de données</w:t>
            </w:r>
            <w:r w:rsidR="000114EE">
              <w:rPr>
                <w:noProof/>
                <w:webHidden/>
              </w:rPr>
              <w:tab/>
            </w:r>
            <w:r>
              <w:rPr>
                <w:noProof/>
                <w:webHidden/>
              </w:rPr>
              <w:fldChar w:fldCharType="begin"/>
            </w:r>
            <w:r w:rsidR="000114EE">
              <w:rPr>
                <w:noProof/>
                <w:webHidden/>
              </w:rPr>
              <w:instrText xml:space="preserve"> PAGEREF _Toc37320352 \h </w:instrText>
            </w:r>
            <w:r>
              <w:rPr>
                <w:noProof/>
                <w:webHidden/>
              </w:rPr>
            </w:r>
            <w:r>
              <w:rPr>
                <w:noProof/>
                <w:webHidden/>
              </w:rPr>
              <w:fldChar w:fldCharType="separate"/>
            </w:r>
            <w:r w:rsidR="00DE19DA">
              <w:rPr>
                <w:noProof/>
                <w:webHidden/>
              </w:rPr>
              <w:t>46</w:t>
            </w:r>
            <w:r>
              <w:rPr>
                <w:noProof/>
                <w:webHidden/>
              </w:rPr>
              <w:fldChar w:fldCharType="end"/>
            </w:r>
          </w:hyperlink>
        </w:p>
        <w:p w:rsidR="000114EE" w:rsidRDefault="00BC3A19" w:rsidP="00F244E5">
          <w:pPr>
            <w:pStyle w:val="TM2"/>
            <w:rPr>
              <w:rStyle w:val="Lienhypertexte"/>
              <w:noProof/>
            </w:rPr>
          </w:pPr>
          <w:hyperlink w:anchor="_Toc37320353" w:history="1">
            <w:r w:rsidR="000114EE" w:rsidRPr="00C90141">
              <w:rPr>
                <w:rStyle w:val="Lienhypertexte"/>
                <w:noProof/>
              </w:rPr>
              <w:t>Annexe 28. Extrait du programme d’envoi électronique du ticket de caisse et reçu CB</w:t>
            </w:r>
            <w:r w:rsidR="000114EE">
              <w:rPr>
                <w:noProof/>
                <w:webHidden/>
              </w:rPr>
              <w:tab/>
            </w:r>
            <w:r>
              <w:rPr>
                <w:noProof/>
                <w:webHidden/>
              </w:rPr>
              <w:fldChar w:fldCharType="begin"/>
            </w:r>
            <w:r w:rsidR="000114EE">
              <w:rPr>
                <w:noProof/>
                <w:webHidden/>
              </w:rPr>
              <w:instrText xml:space="preserve"> PAGEREF _Toc37320353 \h </w:instrText>
            </w:r>
            <w:r>
              <w:rPr>
                <w:noProof/>
                <w:webHidden/>
              </w:rPr>
            </w:r>
            <w:r>
              <w:rPr>
                <w:noProof/>
                <w:webHidden/>
              </w:rPr>
              <w:fldChar w:fldCharType="separate"/>
            </w:r>
            <w:r w:rsidR="00DE19DA">
              <w:rPr>
                <w:noProof/>
                <w:webHidden/>
              </w:rPr>
              <w:t>47</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54" w:history="1">
            <w:r w:rsidR="000114EE" w:rsidRPr="00C90141">
              <w:rPr>
                <w:rStyle w:val="Lienhypertexte"/>
                <w:noProof/>
              </w:rPr>
              <w:t>Annexes relatives à l’enseignement spécifique de gestion et finance</w:t>
            </w:r>
            <w:r w:rsidR="000114EE">
              <w:rPr>
                <w:noProof/>
                <w:webHidden/>
              </w:rPr>
              <w:tab/>
            </w:r>
            <w:r>
              <w:rPr>
                <w:noProof/>
                <w:webHidden/>
              </w:rPr>
              <w:fldChar w:fldCharType="begin"/>
            </w:r>
            <w:r w:rsidR="000114EE">
              <w:rPr>
                <w:noProof/>
                <w:webHidden/>
              </w:rPr>
              <w:instrText xml:space="preserve"> PAGEREF _Toc37320354 \h </w:instrText>
            </w:r>
            <w:r>
              <w:rPr>
                <w:noProof/>
                <w:webHidden/>
              </w:rPr>
            </w:r>
            <w:r>
              <w:rPr>
                <w:noProof/>
                <w:webHidden/>
              </w:rPr>
              <w:fldChar w:fldCharType="separate"/>
            </w:r>
            <w:r w:rsidR="00DE19DA">
              <w:rPr>
                <w:noProof/>
                <w:webHidden/>
              </w:rPr>
              <w:t>48</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55" w:history="1">
            <w:r w:rsidR="000114EE" w:rsidRPr="00C90141">
              <w:rPr>
                <w:rStyle w:val="Lienhypertexte"/>
                <w:noProof/>
              </w:rPr>
              <w:t>Annexe 29. L’évolution du bilan de l’entreprise O’tera de 2009 à 2018</w:t>
            </w:r>
            <w:r w:rsidR="000114EE">
              <w:rPr>
                <w:noProof/>
                <w:webHidden/>
              </w:rPr>
              <w:tab/>
            </w:r>
            <w:r>
              <w:rPr>
                <w:noProof/>
                <w:webHidden/>
              </w:rPr>
              <w:fldChar w:fldCharType="begin"/>
            </w:r>
            <w:r w:rsidR="000114EE">
              <w:rPr>
                <w:noProof/>
                <w:webHidden/>
              </w:rPr>
              <w:instrText xml:space="preserve"> PAGEREF _Toc37320355 \h </w:instrText>
            </w:r>
            <w:r>
              <w:rPr>
                <w:noProof/>
                <w:webHidden/>
              </w:rPr>
            </w:r>
            <w:r>
              <w:rPr>
                <w:noProof/>
                <w:webHidden/>
              </w:rPr>
              <w:fldChar w:fldCharType="separate"/>
            </w:r>
            <w:r w:rsidR="00DE19DA">
              <w:rPr>
                <w:noProof/>
                <w:webHidden/>
              </w:rPr>
              <w:t>48</w:t>
            </w:r>
            <w:r>
              <w:rPr>
                <w:noProof/>
                <w:webHidden/>
              </w:rPr>
              <w:fldChar w:fldCharType="end"/>
            </w:r>
          </w:hyperlink>
        </w:p>
        <w:p w:rsidR="000114EE" w:rsidRDefault="00BC3A19" w:rsidP="00F244E5">
          <w:pPr>
            <w:pStyle w:val="TM2"/>
            <w:rPr>
              <w:rStyle w:val="Lienhypertexte"/>
              <w:noProof/>
            </w:rPr>
          </w:pPr>
          <w:hyperlink w:anchor="_Toc37320356" w:history="1">
            <w:r w:rsidR="000114EE" w:rsidRPr="00C90141">
              <w:rPr>
                <w:rStyle w:val="Lienhypertexte"/>
                <w:noProof/>
              </w:rPr>
              <w:t>Annexe 30. Les états financier d’O’tera de 2009 à 2018</w:t>
            </w:r>
            <w:r w:rsidR="000114EE">
              <w:rPr>
                <w:noProof/>
                <w:webHidden/>
              </w:rPr>
              <w:tab/>
            </w:r>
            <w:r>
              <w:rPr>
                <w:noProof/>
                <w:webHidden/>
              </w:rPr>
              <w:fldChar w:fldCharType="begin"/>
            </w:r>
            <w:r w:rsidR="000114EE">
              <w:rPr>
                <w:noProof/>
                <w:webHidden/>
              </w:rPr>
              <w:instrText xml:space="preserve"> PAGEREF _Toc37320356 \h </w:instrText>
            </w:r>
            <w:r>
              <w:rPr>
                <w:noProof/>
                <w:webHidden/>
              </w:rPr>
            </w:r>
            <w:r>
              <w:rPr>
                <w:noProof/>
                <w:webHidden/>
              </w:rPr>
              <w:fldChar w:fldCharType="separate"/>
            </w:r>
            <w:r w:rsidR="00DE19DA">
              <w:rPr>
                <w:noProof/>
                <w:webHidden/>
              </w:rPr>
              <w:t>49</w:t>
            </w:r>
            <w:r>
              <w:rPr>
                <w:noProof/>
                <w:webHidden/>
              </w:rPr>
              <w:fldChar w:fldCharType="end"/>
            </w:r>
          </w:hyperlink>
        </w:p>
        <w:p w:rsidR="006075C1" w:rsidRPr="006075C1" w:rsidRDefault="006075C1" w:rsidP="00F244E5">
          <w:pPr>
            <w:pStyle w:val="TM2"/>
            <w:rPr>
              <w:rFonts w:eastAsiaTheme="minorEastAsia"/>
              <w:noProof/>
            </w:rPr>
          </w:pPr>
        </w:p>
        <w:p w:rsidR="000114EE" w:rsidRDefault="00BC3A19" w:rsidP="00F244E5">
          <w:pPr>
            <w:pStyle w:val="TM2"/>
            <w:rPr>
              <w:rFonts w:eastAsiaTheme="minorEastAsia" w:cstheme="minorBidi"/>
              <w:i/>
              <w:iCs/>
              <w:noProof/>
            </w:rPr>
          </w:pPr>
          <w:hyperlink w:anchor="_Toc37320357" w:history="1">
            <w:r w:rsidR="000114EE" w:rsidRPr="00C90141">
              <w:rPr>
                <w:rStyle w:val="Lienhypertexte"/>
                <w:noProof/>
              </w:rPr>
              <w:t>Compléments de recherche. Le marché de l’entreprise (en lien avec le travail de recherche demandé aux élèves)</w:t>
            </w:r>
            <w:r w:rsidR="000114EE">
              <w:rPr>
                <w:noProof/>
                <w:webHidden/>
              </w:rPr>
              <w:tab/>
            </w:r>
            <w:r>
              <w:rPr>
                <w:noProof/>
                <w:webHidden/>
              </w:rPr>
              <w:fldChar w:fldCharType="begin"/>
            </w:r>
            <w:r w:rsidR="000114EE">
              <w:rPr>
                <w:noProof/>
                <w:webHidden/>
              </w:rPr>
              <w:instrText xml:space="preserve"> PAGEREF _Toc37320357 \h </w:instrText>
            </w:r>
            <w:r>
              <w:rPr>
                <w:noProof/>
                <w:webHidden/>
              </w:rPr>
            </w:r>
            <w:r>
              <w:rPr>
                <w:noProof/>
                <w:webHidden/>
              </w:rPr>
              <w:fldChar w:fldCharType="separate"/>
            </w:r>
            <w:r w:rsidR="00DE19DA">
              <w:rPr>
                <w:noProof/>
                <w:webHidden/>
              </w:rPr>
              <w:t>50</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58" w:history="1">
            <w:r w:rsidR="000114EE" w:rsidRPr="00C90141">
              <w:rPr>
                <w:rStyle w:val="Lienhypertexte"/>
                <w:noProof/>
              </w:rPr>
              <w:t>Complément. Les Français croient aux pouvoirs de la consommation locale</w:t>
            </w:r>
            <w:r w:rsidR="000114EE">
              <w:rPr>
                <w:noProof/>
                <w:webHidden/>
              </w:rPr>
              <w:tab/>
            </w:r>
            <w:r>
              <w:rPr>
                <w:noProof/>
                <w:webHidden/>
              </w:rPr>
              <w:fldChar w:fldCharType="begin"/>
            </w:r>
            <w:r w:rsidR="000114EE">
              <w:rPr>
                <w:noProof/>
                <w:webHidden/>
              </w:rPr>
              <w:instrText xml:space="preserve"> PAGEREF _Toc37320358 \h </w:instrText>
            </w:r>
            <w:r>
              <w:rPr>
                <w:noProof/>
                <w:webHidden/>
              </w:rPr>
            </w:r>
            <w:r>
              <w:rPr>
                <w:noProof/>
                <w:webHidden/>
              </w:rPr>
              <w:fldChar w:fldCharType="separate"/>
            </w:r>
            <w:r w:rsidR="00DE19DA">
              <w:rPr>
                <w:noProof/>
                <w:webHidden/>
              </w:rPr>
              <w:t>51</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59" w:history="1">
            <w:r w:rsidR="000114EE" w:rsidRPr="00C90141">
              <w:rPr>
                <w:rStyle w:val="Lienhypertexte"/>
                <w:noProof/>
              </w:rPr>
              <w:t>Complément. « L'hypermarché a fait rêver, mais c'est terminé »</w:t>
            </w:r>
            <w:r w:rsidR="000114EE">
              <w:rPr>
                <w:noProof/>
                <w:webHidden/>
              </w:rPr>
              <w:tab/>
            </w:r>
            <w:r>
              <w:rPr>
                <w:noProof/>
                <w:webHidden/>
              </w:rPr>
              <w:fldChar w:fldCharType="begin"/>
            </w:r>
            <w:r w:rsidR="000114EE">
              <w:rPr>
                <w:noProof/>
                <w:webHidden/>
              </w:rPr>
              <w:instrText xml:space="preserve"> PAGEREF _Toc37320359 \h </w:instrText>
            </w:r>
            <w:r>
              <w:rPr>
                <w:noProof/>
                <w:webHidden/>
              </w:rPr>
            </w:r>
            <w:r>
              <w:rPr>
                <w:noProof/>
                <w:webHidden/>
              </w:rPr>
              <w:fldChar w:fldCharType="separate"/>
            </w:r>
            <w:r w:rsidR="00DE19DA">
              <w:rPr>
                <w:noProof/>
                <w:webHidden/>
              </w:rPr>
              <w:t>52</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60" w:history="1">
            <w:r w:rsidR="000114EE" w:rsidRPr="00C90141">
              <w:rPr>
                <w:rStyle w:val="Lienhypertexte"/>
                <w:noProof/>
              </w:rPr>
              <w:t>Complément. Les produits frais, retour aux fondamentaux pour la distribution</w:t>
            </w:r>
            <w:r w:rsidR="000114EE">
              <w:rPr>
                <w:noProof/>
                <w:webHidden/>
              </w:rPr>
              <w:tab/>
            </w:r>
            <w:r>
              <w:rPr>
                <w:noProof/>
                <w:webHidden/>
              </w:rPr>
              <w:fldChar w:fldCharType="begin"/>
            </w:r>
            <w:r w:rsidR="000114EE">
              <w:rPr>
                <w:noProof/>
                <w:webHidden/>
              </w:rPr>
              <w:instrText xml:space="preserve"> PAGEREF _Toc37320360 \h </w:instrText>
            </w:r>
            <w:r>
              <w:rPr>
                <w:noProof/>
                <w:webHidden/>
              </w:rPr>
            </w:r>
            <w:r>
              <w:rPr>
                <w:noProof/>
                <w:webHidden/>
              </w:rPr>
              <w:fldChar w:fldCharType="separate"/>
            </w:r>
            <w:r w:rsidR="00DE19DA">
              <w:rPr>
                <w:noProof/>
                <w:webHidden/>
              </w:rPr>
              <w:t>53</w:t>
            </w:r>
            <w:r>
              <w:rPr>
                <w:noProof/>
                <w:webHidden/>
              </w:rPr>
              <w:fldChar w:fldCharType="end"/>
            </w:r>
          </w:hyperlink>
        </w:p>
        <w:p w:rsidR="000114EE" w:rsidRDefault="00BC3A19" w:rsidP="00F244E5">
          <w:pPr>
            <w:pStyle w:val="TM2"/>
            <w:rPr>
              <w:rFonts w:eastAsiaTheme="minorEastAsia" w:cstheme="minorBidi"/>
              <w:noProof/>
              <w:sz w:val="24"/>
              <w:szCs w:val="24"/>
            </w:rPr>
          </w:pPr>
          <w:hyperlink w:anchor="_Toc37320361" w:history="1">
            <w:r w:rsidR="000114EE" w:rsidRPr="00C90141">
              <w:rPr>
                <w:rStyle w:val="Lienhypertexte"/>
                <w:noProof/>
              </w:rPr>
              <w:t>Complément. Le circuit court, nouvelle tendance de la distribution</w:t>
            </w:r>
            <w:r w:rsidR="000114EE">
              <w:rPr>
                <w:noProof/>
                <w:webHidden/>
              </w:rPr>
              <w:tab/>
            </w:r>
            <w:r>
              <w:rPr>
                <w:noProof/>
                <w:webHidden/>
              </w:rPr>
              <w:fldChar w:fldCharType="begin"/>
            </w:r>
            <w:r w:rsidR="000114EE">
              <w:rPr>
                <w:noProof/>
                <w:webHidden/>
              </w:rPr>
              <w:instrText xml:space="preserve"> PAGEREF _Toc37320361 \h </w:instrText>
            </w:r>
            <w:r>
              <w:rPr>
                <w:noProof/>
                <w:webHidden/>
              </w:rPr>
            </w:r>
            <w:r>
              <w:rPr>
                <w:noProof/>
                <w:webHidden/>
              </w:rPr>
              <w:fldChar w:fldCharType="separate"/>
            </w:r>
            <w:r w:rsidR="00DE19DA">
              <w:rPr>
                <w:noProof/>
                <w:webHidden/>
              </w:rPr>
              <w:t>54</w:t>
            </w:r>
            <w:r>
              <w:rPr>
                <w:noProof/>
                <w:webHidden/>
              </w:rPr>
              <w:fldChar w:fldCharType="end"/>
            </w:r>
          </w:hyperlink>
        </w:p>
        <w:p w:rsidR="006075C1" w:rsidRDefault="00BC3A19" w:rsidP="00F244E5">
          <w:pPr>
            <w:pStyle w:val="TM2"/>
            <w:rPr>
              <w:noProof/>
            </w:rPr>
          </w:pPr>
          <w:hyperlink w:anchor="_Toc37320362" w:history="1">
            <w:r w:rsidR="000114EE" w:rsidRPr="00C90141">
              <w:rPr>
                <w:rStyle w:val="Lienhypertexte"/>
                <w:noProof/>
              </w:rPr>
              <w:t>Complément. « Une triple exigence pour le consommateur : transparence, santé et environnement »</w:t>
            </w:r>
            <w:r w:rsidR="000114EE">
              <w:rPr>
                <w:noProof/>
                <w:webHidden/>
              </w:rPr>
              <w:tab/>
            </w:r>
            <w:r>
              <w:rPr>
                <w:noProof/>
                <w:webHidden/>
              </w:rPr>
              <w:fldChar w:fldCharType="begin"/>
            </w:r>
            <w:r w:rsidR="000114EE">
              <w:rPr>
                <w:noProof/>
                <w:webHidden/>
              </w:rPr>
              <w:instrText xml:space="preserve"> PAGEREF _Toc37320362 \h </w:instrText>
            </w:r>
            <w:r>
              <w:rPr>
                <w:noProof/>
                <w:webHidden/>
              </w:rPr>
            </w:r>
            <w:r>
              <w:rPr>
                <w:noProof/>
                <w:webHidden/>
              </w:rPr>
              <w:fldChar w:fldCharType="separate"/>
            </w:r>
            <w:r w:rsidR="00DE19DA">
              <w:rPr>
                <w:noProof/>
                <w:webHidden/>
              </w:rPr>
              <w:t>56</w:t>
            </w:r>
            <w:r>
              <w:rPr>
                <w:noProof/>
                <w:webHidden/>
              </w:rPr>
              <w:fldChar w:fldCharType="end"/>
            </w:r>
          </w:hyperlink>
          <w:r>
            <w:rPr>
              <w:noProof/>
            </w:rPr>
            <w:fldChar w:fldCharType="end"/>
          </w:r>
        </w:p>
      </w:sdtContent>
    </w:sdt>
    <w:p w:rsidR="00C55993" w:rsidRDefault="00C55993">
      <w:pPr>
        <w:rPr>
          <w:rFonts w:cs="Arial"/>
        </w:rPr>
      </w:pPr>
      <w:r>
        <w:rPr>
          <w:rFonts w:cs="Arial"/>
        </w:rPr>
        <w:br w:type="page"/>
      </w:r>
    </w:p>
    <w:p w:rsidR="008F0329" w:rsidRPr="006F0491" w:rsidRDefault="008F0329" w:rsidP="008F0329">
      <w:pPr>
        <w:shd w:val="clear" w:color="auto" w:fill="BFBFBF" w:themeFill="background1" w:themeFillShade="BF"/>
        <w:jc w:val="center"/>
        <w:rPr>
          <w:rFonts w:cs="Arial"/>
          <w:b/>
          <w:bCs/>
          <w:color w:val="FF0000"/>
        </w:rPr>
      </w:pPr>
      <w:r w:rsidRPr="006F0491">
        <w:rPr>
          <w:rFonts w:cs="Arial"/>
          <w:b/>
          <w:bCs/>
          <w:color w:val="FF0000"/>
        </w:rPr>
        <w:lastRenderedPageBreak/>
        <w:t>PR</w:t>
      </w:r>
      <w:r>
        <w:rPr>
          <w:rFonts w:cs="Arial"/>
          <w:b/>
          <w:bCs/>
          <w:color w:val="FF0000"/>
        </w:rPr>
        <w:t>É</w:t>
      </w:r>
      <w:r w:rsidRPr="006F0491">
        <w:rPr>
          <w:rFonts w:cs="Arial"/>
          <w:b/>
          <w:bCs/>
          <w:color w:val="FF0000"/>
        </w:rPr>
        <w:t xml:space="preserve">SENTATION </w:t>
      </w:r>
      <w:r w:rsidR="00AE41C3">
        <w:rPr>
          <w:rFonts w:cs="Arial"/>
          <w:b/>
          <w:bCs/>
          <w:color w:val="FF0000"/>
        </w:rPr>
        <w:t>O’TERA</w:t>
      </w:r>
    </w:p>
    <w:p w:rsidR="008F0329" w:rsidRDefault="008F0329" w:rsidP="00BB4B5D">
      <w:pPr>
        <w:jc w:val="both"/>
        <w:rPr>
          <w:rFonts w:cs="Arial"/>
        </w:rPr>
      </w:pPr>
    </w:p>
    <w:p w:rsidR="00BB4B5D" w:rsidRPr="00762339" w:rsidRDefault="00AE41C3" w:rsidP="00BB4B5D">
      <w:pPr>
        <w:jc w:val="both"/>
        <w:rPr>
          <w:rFonts w:cs="Arial"/>
        </w:rPr>
      </w:pPr>
      <w:r>
        <w:rPr>
          <w:rFonts w:cs="Arial"/>
        </w:rPr>
        <w:t>O’tera</w:t>
      </w:r>
      <w:r w:rsidR="00BB4B5D" w:rsidRPr="00762339">
        <w:rPr>
          <w:rFonts w:cs="Arial"/>
        </w:rPr>
        <w:t xml:space="preserve"> est un</w:t>
      </w:r>
      <w:r w:rsidR="00991826">
        <w:rPr>
          <w:rFonts w:cs="Arial"/>
        </w:rPr>
        <w:t>e société par actions simplifiée (SAS) constituée de cinq éta</w:t>
      </w:r>
      <w:r w:rsidR="00803E77">
        <w:rPr>
          <w:rFonts w:cs="Arial"/>
        </w:rPr>
        <w:t xml:space="preserve">blissements, en l’espèce </w:t>
      </w:r>
      <w:r w:rsidR="00BB4B5D" w:rsidRPr="00762339">
        <w:rPr>
          <w:rFonts w:cs="Arial"/>
        </w:rPr>
        <w:t>cinq magasins de produits frais</w:t>
      </w:r>
      <w:r w:rsidR="00762339">
        <w:rPr>
          <w:rFonts w:cs="Arial"/>
        </w:rPr>
        <w:t>,</w:t>
      </w:r>
      <w:r w:rsidR="00803E77">
        <w:rPr>
          <w:rFonts w:cs="Arial"/>
        </w:rPr>
        <w:t xml:space="preserve"> organisés en réseau, </w:t>
      </w:r>
      <w:r w:rsidR="00BB4B5D" w:rsidRPr="00762339">
        <w:rPr>
          <w:rFonts w:cs="Arial"/>
        </w:rPr>
        <w:t>en circuit court</w:t>
      </w:r>
      <w:r w:rsidR="00FD3404">
        <w:rPr>
          <w:rStyle w:val="Appelnotedebasdep"/>
          <w:rFonts w:cs="Arial"/>
        </w:rPr>
        <w:footnoteReference w:id="4"/>
      </w:r>
      <w:r w:rsidR="00762339">
        <w:rPr>
          <w:rFonts w:cs="Arial"/>
        </w:rPr>
        <w:t>,</w:t>
      </w:r>
      <w:r w:rsidR="00BB4B5D" w:rsidRPr="00762339">
        <w:rPr>
          <w:rFonts w:cs="Arial"/>
        </w:rPr>
        <w:t xml:space="preserve"> dans la région Hauts-de-</w:t>
      </w:r>
      <w:r w:rsidR="00803E77">
        <w:rPr>
          <w:rFonts w:cs="Arial"/>
        </w:rPr>
        <w:t>France.</w:t>
      </w:r>
    </w:p>
    <w:p w:rsidR="00823C43" w:rsidRPr="00762339" w:rsidRDefault="00823C43" w:rsidP="00762339">
      <w:pPr>
        <w:pStyle w:val="Titre1"/>
      </w:pPr>
      <w:bookmarkStart w:id="1" w:name="_Toc37320311"/>
      <w:r w:rsidRPr="00762339">
        <w:t>Historique</w:t>
      </w:r>
      <w:bookmarkEnd w:id="1"/>
    </w:p>
    <w:p w:rsidR="00C73A95" w:rsidRDefault="00BB4B5D" w:rsidP="00823C43">
      <w:pPr>
        <w:jc w:val="both"/>
        <w:rPr>
          <w:rFonts w:cs="Arial"/>
        </w:rPr>
      </w:pPr>
      <w:r w:rsidRPr="00762339">
        <w:rPr>
          <w:rFonts w:cs="Arial"/>
        </w:rPr>
        <w:t xml:space="preserve">Le premier magasin </w:t>
      </w:r>
      <w:r w:rsidR="00AE41C3">
        <w:rPr>
          <w:rFonts w:cs="Arial"/>
        </w:rPr>
        <w:t>O’tera</w:t>
      </w:r>
      <w:r w:rsidRPr="00762339">
        <w:rPr>
          <w:rFonts w:cs="Arial"/>
        </w:rPr>
        <w:t xml:space="preserve"> du Sart (initialement baptisé Ferme du Sart), créé en juin 2007, a été un prototype pour tester un modèle original de vente en circuit court. Située dans la banlieue de Lille, </w:t>
      </w:r>
      <w:r w:rsidR="00953042">
        <w:rPr>
          <w:rFonts w:cs="Arial"/>
        </w:rPr>
        <w:t xml:space="preserve">à Villeneuve d’Ascq, </w:t>
      </w:r>
      <w:r w:rsidRPr="00762339">
        <w:rPr>
          <w:rFonts w:cs="Arial"/>
        </w:rPr>
        <w:t>la ferme du Sart était une exploitation agricole sur le point de disparaître. En 2005, Matthieu Leclercq (fils de Michel Leclercq, fondateur de l’enseigne Décathlon,) en fait l’acquisition. Son objectif : sauvegarder ce morceau de patrimoine, mais surtout y adjoindre un magasin fermier pour assurer de nouveaux débouchés à l’agriculture de proximité. Il décide ainsi de créer une « ferme-magasin »</w:t>
      </w:r>
      <w:r w:rsidR="00FE7F7C">
        <w:rPr>
          <w:rFonts w:cs="Arial"/>
        </w:rPr>
        <w:t xml:space="preserve">, en s’inspirant de </w:t>
      </w:r>
      <w:r w:rsidR="00FE7F7C" w:rsidRPr="00FE7F7C">
        <w:rPr>
          <w:rFonts w:cs="Arial"/>
          <w:i/>
          <w:iCs/>
        </w:rPr>
        <w:t>la Wilson Farm</w:t>
      </w:r>
      <w:r w:rsidR="00FE7F7C">
        <w:rPr>
          <w:rFonts w:cs="Arial"/>
        </w:rPr>
        <w:t xml:space="preserve"> créée en 1984 aux États-Unis</w:t>
      </w:r>
      <w:r w:rsidR="00C73A95">
        <w:rPr>
          <w:rFonts w:cs="Arial"/>
        </w:rPr>
        <w:t>.</w:t>
      </w:r>
      <w:r w:rsidRPr="00762339">
        <w:rPr>
          <w:rFonts w:cs="Arial"/>
        </w:rPr>
        <w:t xml:space="preserve"> </w:t>
      </w:r>
    </w:p>
    <w:p w:rsidR="00C73A95" w:rsidRDefault="00C73A95" w:rsidP="00823C43">
      <w:pPr>
        <w:jc w:val="both"/>
        <w:rPr>
          <w:rFonts w:cs="Arial"/>
        </w:rPr>
      </w:pPr>
    </w:p>
    <w:p w:rsidR="00BB4B5D" w:rsidRPr="00762339" w:rsidRDefault="00AE41C3" w:rsidP="00823C43">
      <w:pPr>
        <w:jc w:val="both"/>
        <w:rPr>
          <w:rFonts w:cs="Arial"/>
        </w:rPr>
      </w:pPr>
      <w:r>
        <w:rPr>
          <w:rFonts w:cs="Arial"/>
        </w:rPr>
        <w:t>O’tera</w:t>
      </w:r>
      <w:r w:rsidR="00BB4B5D" w:rsidRPr="00762339">
        <w:rPr>
          <w:rFonts w:cs="Arial"/>
        </w:rPr>
        <w:t xml:space="preserve"> du Sart</w:t>
      </w:r>
      <w:r w:rsidR="00C73A95">
        <w:rPr>
          <w:rFonts w:cs="Arial"/>
        </w:rPr>
        <w:t xml:space="preserve"> </w:t>
      </w:r>
      <w:r w:rsidR="00BB4B5D" w:rsidRPr="00762339">
        <w:rPr>
          <w:rFonts w:cs="Arial"/>
        </w:rPr>
        <w:t xml:space="preserve">ouvre en juin 2007. Cette enseigne propose une offre aussi variée que possible de produits frais (fromages, produits laitiers, légumes, fruits, viandes, etc.) achetés auprès des agriculteurs des environs, mais aussi des PME de production régionale (traiteurs, boulangers, pâtissiers...). Ces produits locaux sont complétés par des denrées alimentaires d’origines plus « lointaines », jugées incontournables dans la cuisine française, comme le camembert, le gruyère et le vin. </w:t>
      </w:r>
    </w:p>
    <w:p w:rsidR="00D704CE" w:rsidRPr="00762339" w:rsidRDefault="00D704CE" w:rsidP="00D704CE">
      <w:pPr>
        <w:rPr>
          <w:rFonts w:cs="Arial"/>
        </w:rPr>
      </w:pPr>
    </w:p>
    <w:p w:rsidR="00881A5D" w:rsidRDefault="00D704CE" w:rsidP="000F6141">
      <w:pPr>
        <w:jc w:val="both"/>
        <w:rPr>
          <w:rFonts w:cs="Arial"/>
        </w:rPr>
      </w:pPr>
      <w:r w:rsidRPr="00762339">
        <w:rPr>
          <w:rFonts w:cs="Arial"/>
        </w:rPr>
        <w:t xml:space="preserve">Depuis 2007, </w:t>
      </w:r>
      <w:r w:rsidR="00601868">
        <w:rPr>
          <w:rFonts w:cs="Arial"/>
        </w:rPr>
        <w:t xml:space="preserve">O’tera a su convaincre les agriculteurs locaux, réticents au départ, et </w:t>
      </w:r>
      <w:r w:rsidRPr="00762339">
        <w:rPr>
          <w:rFonts w:cs="Arial"/>
        </w:rPr>
        <w:t>quatre autres magasins ont été ouverts sur la région (Avelin, Saint-André, Aulnoy et Illies).</w:t>
      </w:r>
      <w:r w:rsidR="00C73A95">
        <w:rPr>
          <w:rFonts w:cs="Arial"/>
        </w:rPr>
        <w:t xml:space="preserve"> </w:t>
      </w:r>
      <w:r w:rsidRPr="00762339">
        <w:rPr>
          <w:rFonts w:cs="Arial"/>
        </w:rPr>
        <w:t xml:space="preserve">En 2018, l’enseigne décide d’ouvrir deux nouveaux magasins en région parisienne, puis un troisième magasin dans l’Oise. </w:t>
      </w:r>
      <w:r w:rsidR="00C73A95">
        <w:rPr>
          <w:rFonts w:cs="Arial"/>
        </w:rPr>
        <w:t>C</w:t>
      </w:r>
      <w:r w:rsidRPr="00762339">
        <w:rPr>
          <w:rFonts w:cs="Arial"/>
        </w:rPr>
        <w:t xml:space="preserve">es magasins ont </w:t>
      </w:r>
      <w:r w:rsidR="00FD3404">
        <w:rPr>
          <w:rFonts w:cs="Arial"/>
        </w:rPr>
        <w:t>dû être fermés un an après leur ouverture,</w:t>
      </w:r>
      <w:r w:rsidRPr="00762339">
        <w:rPr>
          <w:rFonts w:cs="Arial"/>
        </w:rPr>
        <w:t xml:space="preserve"> en raison de résultats décevants</w:t>
      </w:r>
      <w:r w:rsidR="00FD3404">
        <w:rPr>
          <w:rFonts w:cs="Arial"/>
        </w:rPr>
        <w:t xml:space="preserve">. </w:t>
      </w:r>
      <w:r w:rsidR="00AE41C3">
        <w:rPr>
          <w:rFonts w:cs="Arial"/>
        </w:rPr>
        <w:t>O’tera</w:t>
      </w:r>
      <w:r w:rsidRPr="00762339">
        <w:rPr>
          <w:rFonts w:cs="Arial"/>
        </w:rPr>
        <w:t xml:space="preserve"> </w:t>
      </w:r>
      <w:r w:rsidR="00881A5D">
        <w:rPr>
          <w:rFonts w:cs="Arial"/>
        </w:rPr>
        <w:t>décide alors</w:t>
      </w:r>
      <w:r w:rsidRPr="00762339">
        <w:rPr>
          <w:rFonts w:cs="Arial"/>
        </w:rPr>
        <w:t xml:space="preserve"> de se recentrer sur sa région d’origine</w:t>
      </w:r>
      <w:r w:rsidR="00C1510F">
        <w:rPr>
          <w:rFonts w:cs="Arial"/>
        </w:rPr>
        <w:t>, Les-Hauts -de-France. Pour poursuivre son développement, l’entreprise envisage l’ouverture d’un nouveau magasin à Amiens à l’automne 2020.</w:t>
      </w:r>
    </w:p>
    <w:p w:rsidR="00881A5D" w:rsidRDefault="00881A5D" w:rsidP="000F6141">
      <w:pPr>
        <w:jc w:val="both"/>
        <w:rPr>
          <w:rFonts w:cs="Arial"/>
        </w:rPr>
      </w:pPr>
    </w:p>
    <w:p w:rsidR="000F6141" w:rsidRDefault="000F6141" w:rsidP="000F6141">
      <w:pPr>
        <w:jc w:val="both"/>
        <w:rPr>
          <w:rFonts w:cs="Arial"/>
        </w:rPr>
      </w:pPr>
      <w:r>
        <w:rPr>
          <w:rFonts w:cs="Arial"/>
        </w:rPr>
        <w:t xml:space="preserve">L’ensemble des magasins appartient à Mathieu Leclercq et à Guillaume Steffe, directeur général et actionnaire minoritaire. </w:t>
      </w:r>
      <w:r w:rsidR="00363E72">
        <w:rPr>
          <w:rFonts w:cs="Arial"/>
        </w:rPr>
        <w:t>Le développement de magasins franchisés, souvent évoqué,</w:t>
      </w:r>
      <w:r>
        <w:rPr>
          <w:rFonts w:cs="Arial"/>
        </w:rPr>
        <w:t xml:space="preserve"> </w:t>
      </w:r>
      <w:r w:rsidR="00363E72">
        <w:rPr>
          <w:rFonts w:cs="Arial"/>
        </w:rPr>
        <w:t>reste encore à concrétiser</w:t>
      </w:r>
      <w:r>
        <w:rPr>
          <w:rFonts w:cs="Arial"/>
        </w:rPr>
        <w:t xml:space="preserve">. </w:t>
      </w:r>
    </w:p>
    <w:p w:rsidR="004F077B" w:rsidRDefault="004F077B" w:rsidP="004F077B">
      <w:pPr>
        <w:jc w:val="both"/>
        <w:rPr>
          <w:rFonts w:cs="Arial"/>
        </w:rPr>
      </w:pPr>
      <w:r>
        <w:rPr>
          <w:rFonts w:cs="Arial"/>
        </w:rPr>
        <w:t xml:space="preserve">Chaque magasin est relativement autonome : il définit son offre de produits, ses partenaires et négocie les prix directement. Le réseau O’tera offre cependant à chaque magasin ses fonctions supports, et contribue ainsi à diminuer les coûts. Il permet une meilleure maîtrise de la communication, </w:t>
      </w:r>
      <w:r w:rsidR="005C64B8">
        <w:rPr>
          <w:rFonts w:cs="Arial"/>
        </w:rPr>
        <w:t xml:space="preserve">un partage d’image, </w:t>
      </w:r>
      <w:r>
        <w:rPr>
          <w:rFonts w:cs="Arial"/>
        </w:rPr>
        <w:t xml:space="preserve">le développement commun d’un système d’information ou </w:t>
      </w:r>
      <w:r w:rsidR="00904BDB">
        <w:rPr>
          <w:rFonts w:cs="Arial"/>
        </w:rPr>
        <w:t xml:space="preserve">encore </w:t>
      </w:r>
      <w:r>
        <w:rPr>
          <w:rFonts w:cs="Arial"/>
        </w:rPr>
        <w:t xml:space="preserve">la mise à disposition d’outils de gestion (tableaux de bord normalisés par exemple). </w:t>
      </w:r>
    </w:p>
    <w:p w:rsidR="00D704CE" w:rsidRPr="00991381" w:rsidRDefault="005A6BCB" w:rsidP="00991381">
      <w:pPr>
        <w:pStyle w:val="Titre1"/>
      </w:pPr>
      <w:bookmarkStart w:id="2" w:name="_Toc37320312"/>
      <w:r w:rsidRPr="00991381">
        <w:t>Les valeurs et les objectifs</w:t>
      </w:r>
      <w:r w:rsidR="00D704CE" w:rsidRPr="00991381">
        <w:t xml:space="preserve"> </w:t>
      </w:r>
      <w:r w:rsidR="00991381">
        <w:t xml:space="preserve">affichés </w:t>
      </w:r>
      <w:r w:rsidR="00D704CE" w:rsidRPr="00991381">
        <w:t>d’</w:t>
      </w:r>
      <w:r w:rsidR="00AE41C3">
        <w:t>O’tera</w:t>
      </w:r>
      <w:bookmarkEnd w:id="2"/>
    </w:p>
    <w:p w:rsidR="00D704CE" w:rsidRPr="00991381" w:rsidRDefault="005739FA" w:rsidP="005739FA">
      <w:pPr>
        <w:jc w:val="both"/>
      </w:pPr>
      <w:r w:rsidRPr="00762339">
        <w:rPr>
          <w:rFonts w:cs="Arial"/>
          <w:noProof/>
        </w:rPr>
        <w:drawing>
          <wp:anchor distT="0" distB="0" distL="114300" distR="114300" simplePos="0" relativeHeight="251659264" behindDoc="1" locked="0" layoutInCell="1" allowOverlap="1">
            <wp:simplePos x="0" y="0"/>
            <wp:positionH relativeFrom="column">
              <wp:posOffset>-16510</wp:posOffset>
            </wp:positionH>
            <wp:positionV relativeFrom="paragraph">
              <wp:posOffset>52070</wp:posOffset>
            </wp:positionV>
            <wp:extent cx="2000250" cy="1507490"/>
            <wp:effectExtent l="0" t="0" r="6350" b="3810"/>
            <wp:wrapTight wrapText="bothSides">
              <wp:wrapPolygon edited="0">
                <wp:start x="0" y="0"/>
                <wp:lineTo x="0" y="21473"/>
                <wp:lineTo x="21531" y="21473"/>
                <wp:lineTo x="21531"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1507490"/>
                    </a:xfrm>
                    <a:prstGeom prst="rect">
                      <a:avLst/>
                    </a:prstGeom>
                  </pic:spPr>
                </pic:pic>
              </a:graphicData>
            </a:graphic>
          </wp:anchor>
        </w:drawing>
      </w:r>
      <w:r w:rsidR="00AE41C3">
        <w:t>O’tera</w:t>
      </w:r>
      <w:r w:rsidR="00991381" w:rsidRPr="00991381">
        <w:t xml:space="preserve"> </w:t>
      </w:r>
      <w:r w:rsidR="00991381">
        <w:t xml:space="preserve">revendique de satisfaire à la fois une clientèle soucieuse de consommer des produits </w:t>
      </w:r>
      <w:r w:rsidR="00D27F34">
        <w:t xml:space="preserve">frais, </w:t>
      </w:r>
      <w:r w:rsidR="00991381">
        <w:t>locaux</w:t>
      </w:r>
      <w:r w:rsidR="00D27F34">
        <w:t xml:space="preserve"> et de qualité</w:t>
      </w:r>
      <w:r w:rsidR="00991381">
        <w:t xml:space="preserve">, et des partenaires agriculteurs à la recherche de débouchés à des prix supérieurs aux prix pratiqués par la grande distribution. Elle </w:t>
      </w:r>
      <w:r w:rsidR="00991381" w:rsidRPr="00991381">
        <w:t xml:space="preserve">affiche </w:t>
      </w:r>
      <w:r w:rsidR="00991381">
        <w:t xml:space="preserve">ainsi </w:t>
      </w:r>
      <w:r w:rsidR="00991381" w:rsidRPr="00991381">
        <w:t xml:space="preserve">sur son site internet deux engagements principaux : </w:t>
      </w:r>
    </w:p>
    <w:p w:rsidR="005A6BCB" w:rsidRPr="005739FA" w:rsidRDefault="005A6BCB" w:rsidP="00B75ECF">
      <w:pPr>
        <w:pStyle w:val="Paragraphedeliste"/>
        <w:numPr>
          <w:ilvl w:val="0"/>
          <w:numId w:val="57"/>
        </w:numPr>
        <w:rPr>
          <w:sz w:val="24"/>
          <w:szCs w:val="24"/>
        </w:rPr>
      </w:pPr>
      <w:r w:rsidRPr="005739FA">
        <w:rPr>
          <w:sz w:val="24"/>
          <w:szCs w:val="24"/>
        </w:rPr>
        <w:t xml:space="preserve">des produits de qualité et un bon rapport qualité / prix pour </w:t>
      </w:r>
      <w:r w:rsidR="00953042">
        <w:rPr>
          <w:sz w:val="24"/>
          <w:szCs w:val="24"/>
        </w:rPr>
        <w:t>se</w:t>
      </w:r>
      <w:r w:rsidRPr="005739FA">
        <w:rPr>
          <w:sz w:val="24"/>
          <w:szCs w:val="24"/>
        </w:rPr>
        <w:t>s clients</w:t>
      </w:r>
      <w:r w:rsidR="00D165B5">
        <w:rPr>
          <w:sz w:val="24"/>
          <w:szCs w:val="24"/>
        </w:rPr>
        <w:t> ;</w:t>
      </w:r>
    </w:p>
    <w:p w:rsidR="005A6BCB" w:rsidRPr="005739FA" w:rsidRDefault="005A6BCB" w:rsidP="00B75ECF">
      <w:pPr>
        <w:pStyle w:val="Paragraphedeliste"/>
        <w:numPr>
          <w:ilvl w:val="0"/>
          <w:numId w:val="58"/>
        </w:numPr>
        <w:rPr>
          <w:sz w:val="24"/>
          <w:szCs w:val="24"/>
        </w:rPr>
      </w:pPr>
      <w:r w:rsidRPr="005739FA">
        <w:rPr>
          <w:sz w:val="24"/>
          <w:szCs w:val="24"/>
        </w:rPr>
        <w:lastRenderedPageBreak/>
        <w:t xml:space="preserve">une juste rémunération et pas de mise en concurrence pour </w:t>
      </w:r>
      <w:r w:rsidR="00953042">
        <w:rPr>
          <w:sz w:val="24"/>
          <w:szCs w:val="24"/>
        </w:rPr>
        <w:t>se</w:t>
      </w:r>
      <w:r w:rsidRPr="005739FA">
        <w:rPr>
          <w:sz w:val="24"/>
          <w:szCs w:val="24"/>
        </w:rPr>
        <w:t>s producteurs</w:t>
      </w:r>
      <w:r w:rsidR="00B75ECF">
        <w:rPr>
          <w:sz w:val="24"/>
          <w:szCs w:val="24"/>
        </w:rPr>
        <w:t> ;</w:t>
      </w:r>
    </w:p>
    <w:p w:rsidR="00B75ECF" w:rsidRDefault="00B75ECF" w:rsidP="00B75ECF">
      <w:pPr>
        <w:ind w:left="360"/>
        <w:rPr>
          <w:rFonts w:cs="Arial"/>
          <w:bCs/>
        </w:rPr>
      </w:pPr>
    </w:p>
    <w:p w:rsidR="00BB4B5D" w:rsidRPr="00B75ECF" w:rsidRDefault="00991381" w:rsidP="00B75ECF">
      <w:pPr>
        <w:ind w:left="360"/>
        <w:rPr>
          <w:rFonts w:cs="Arial"/>
        </w:rPr>
      </w:pPr>
      <w:r w:rsidRPr="00B75ECF">
        <w:rPr>
          <w:rFonts w:cs="Arial"/>
          <w:bCs/>
        </w:rPr>
        <w:t xml:space="preserve">Ces engagements sont alors déclinés en objectifs, intégrés dans la communication externe de l’entreprise. </w:t>
      </w:r>
      <w:r w:rsidR="00BB4B5D" w:rsidRPr="00B75ECF">
        <w:rPr>
          <w:rFonts w:cs="Arial"/>
          <w:bCs/>
        </w:rPr>
        <w:t xml:space="preserve">Les objectifs </w:t>
      </w:r>
      <w:r w:rsidRPr="00B75ECF">
        <w:rPr>
          <w:rFonts w:cs="Arial"/>
          <w:bCs/>
        </w:rPr>
        <w:t xml:space="preserve">affichés </w:t>
      </w:r>
      <w:r w:rsidR="00BB4B5D" w:rsidRPr="00B75ECF">
        <w:rPr>
          <w:rFonts w:cs="Arial"/>
          <w:bCs/>
        </w:rPr>
        <w:t xml:space="preserve">de l’enseigne </w:t>
      </w:r>
      <w:r w:rsidR="00AE41C3" w:rsidRPr="00B75ECF">
        <w:rPr>
          <w:rFonts w:cs="Arial"/>
          <w:bCs/>
        </w:rPr>
        <w:t>O’tera</w:t>
      </w:r>
      <w:r w:rsidRPr="00B75ECF">
        <w:rPr>
          <w:rFonts w:cs="Arial"/>
          <w:bCs/>
        </w:rPr>
        <w:t xml:space="preserve"> sont les suivants</w:t>
      </w:r>
      <w:r w:rsidR="00B75ECF">
        <w:rPr>
          <w:rFonts w:cs="Arial"/>
          <w:bCs/>
        </w:rPr>
        <w:t> :</w:t>
      </w:r>
      <w:r w:rsidR="00BB4B5D" w:rsidRPr="00B75ECF">
        <w:rPr>
          <w:rFonts w:cs="Arial"/>
          <w:bCs/>
        </w:rPr>
        <w:t xml:space="preserve"> </w:t>
      </w:r>
    </w:p>
    <w:p w:rsidR="00BB4B5D" w:rsidRPr="00762339" w:rsidRDefault="00B75ECF" w:rsidP="00B75ECF">
      <w:pPr>
        <w:pStyle w:val="Paragraphedeliste"/>
        <w:numPr>
          <w:ilvl w:val="0"/>
          <w:numId w:val="58"/>
        </w:numPr>
        <w:rPr>
          <w:rFonts w:cs="Arial"/>
          <w:sz w:val="24"/>
          <w:szCs w:val="24"/>
        </w:rPr>
      </w:pPr>
      <w:r>
        <w:rPr>
          <w:rFonts w:cs="Arial"/>
          <w:sz w:val="24"/>
          <w:szCs w:val="24"/>
        </w:rPr>
        <w:t>r</w:t>
      </w:r>
      <w:r w:rsidR="00BB4B5D" w:rsidRPr="00762339">
        <w:rPr>
          <w:rFonts w:cs="Arial"/>
          <w:sz w:val="24"/>
          <w:szCs w:val="24"/>
        </w:rPr>
        <w:t>assembler dans un magasin un maximum de produits issus d’une agriculture de proximité (60 % des produits vendus dans le magasin proviennent de la région) pour mettre en valeur les produits locaux et favoriser les circuits courts</w:t>
      </w:r>
      <w:r>
        <w:rPr>
          <w:rFonts w:cs="Arial"/>
          <w:sz w:val="24"/>
          <w:szCs w:val="24"/>
        </w:rPr>
        <w:t> ;</w:t>
      </w:r>
    </w:p>
    <w:p w:rsidR="00BB4B5D" w:rsidRPr="00762339" w:rsidRDefault="00B75ECF" w:rsidP="00B75ECF">
      <w:pPr>
        <w:pStyle w:val="Paragraphedeliste"/>
        <w:numPr>
          <w:ilvl w:val="0"/>
          <w:numId w:val="58"/>
        </w:numPr>
        <w:rPr>
          <w:rFonts w:cs="Arial"/>
          <w:sz w:val="24"/>
          <w:szCs w:val="24"/>
        </w:rPr>
      </w:pPr>
      <w:r>
        <w:rPr>
          <w:rFonts w:cs="Arial"/>
          <w:sz w:val="24"/>
          <w:szCs w:val="24"/>
        </w:rPr>
        <w:t>t</w:t>
      </w:r>
      <w:r w:rsidR="00BB4B5D" w:rsidRPr="00762339">
        <w:rPr>
          <w:rFonts w:cs="Arial"/>
          <w:sz w:val="24"/>
          <w:szCs w:val="24"/>
        </w:rPr>
        <w:t>ravailler en direct avec chaque producteur : le magasin propose un seul producteur par produit</w:t>
      </w:r>
      <w:r w:rsidR="004438D0">
        <w:rPr>
          <w:rFonts w:cs="Arial"/>
          <w:sz w:val="24"/>
          <w:szCs w:val="24"/>
        </w:rPr>
        <w:t>.</w:t>
      </w:r>
      <w:r w:rsidR="00BB4B5D" w:rsidRPr="00762339">
        <w:rPr>
          <w:rFonts w:cs="Arial"/>
          <w:sz w:val="24"/>
          <w:szCs w:val="24"/>
        </w:rPr>
        <w:t xml:space="preserve"> </w:t>
      </w:r>
      <w:r w:rsidR="004438D0">
        <w:rPr>
          <w:rFonts w:cs="Arial"/>
          <w:sz w:val="24"/>
          <w:szCs w:val="24"/>
        </w:rPr>
        <w:t>I</w:t>
      </w:r>
      <w:r w:rsidR="00BB4B5D" w:rsidRPr="00762339">
        <w:rPr>
          <w:rFonts w:cs="Arial"/>
          <w:sz w:val="24"/>
          <w:szCs w:val="24"/>
        </w:rPr>
        <w:t xml:space="preserve">l n’y a pas de mise en concurrence entre les producteurs, </w:t>
      </w:r>
      <w:r w:rsidR="004438D0">
        <w:rPr>
          <w:rFonts w:cs="Arial"/>
          <w:sz w:val="24"/>
          <w:szCs w:val="24"/>
        </w:rPr>
        <w:t>afin de pérenniser</w:t>
      </w:r>
      <w:r w:rsidR="00BB4B5D" w:rsidRPr="00762339">
        <w:rPr>
          <w:rFonts w:cs="Arial"/>
          <w:sz w:val="24"/>
          <w:szCs w:val="24"/>
        </w:rPr>
        <w:t xml:space="preserve"> les emplois agricoles dans la région</w:t>
      </w:r>
      <w:r>
        <w:rPr>
          <w:rFonts w:cs="Arial"/>
          <w:sz w:val="24"/>
          <w:szCs w:val="24"/>
        </w:rPr>
        <w:t> ;</w:t>
      </w:r>
      <w:r w:rsidR="00BB4B5D" w:rsidRPr="00762339">
        <w:rPr>
          <w:rFonts w:cs="Arial"/>
          <w:sz w:val="24"/>
          <w:szCs w:val="24"/>
        </w:rPr>
        <w:t xml:space="preserve"> </w:t>
      </w:r>
    </w:p>
    <w:p w:rsidR="00BB4B5D" w:rsidRPr="00762339" w:rsidRDefault="00B75ECF" w:rsidP="00B75ECF">
      <w:pPr>
        <w:pStyle w:val="Paragraphedeliste"/>
        <w:numPr>
          <w:ilvl w:val="0"/>
          <w:numId w:val="58"/>
        </w:numPr>
        <w:rPr>
          <w:rFonts w:cs="Arial"/>
          <w:sz w:val="24"/>
          <w:szCs w:val="24"/>
        </w:rPr>
      </w:pPr>
      <w:r>
        <w:rPr>
          <w:rFonts w:cs="Arial"/>
          <w:sz w:val="24"/>
          <w:szCs w:val="24"/>
        </w:rPr>
        <w:t>é</w:t>
      </w:r>
      <w:r w:rsidR="00BB4B5D" w:rsidRPr="00762339">
        <w:rPr>
          <w:rFonts w:cs="Arial"/>
          <w:sz w:val="24"/>
          <w:szCs w:val="24"/>
        </w:rPr>
        <w:t>tablir un lien de transparence avec le client sur l’origine des produits et sur les prix</w:t>
      </w:r>
      <w:r>
        <w:rPr>
          <w:rFonts w:cs="Arial"/>
          <w:sz w:val="24"/>
          <w:szCs w:val="24"/>
        </w:rPr>
        <w:t> ;</w:t>
      </w:r>
    </w:p>
    <w:p w:rsidR="00BB4B5D" w:rsidRPr="00762339" w:rsidRDefault="00B75ECF" w:rsidP="00B75ECF">
      <w:pPr>
        <w:pStyle w:val="Paragraphedeliste"/>
        <w:numPr>
          <w:ilvl w:val="0"/>
          <w:numId w:val="58"/>
        </w:numPr>
        <w:rPr>
          <w:rFonts w:cs="Arial"/>
          <w:sz w:val="24"/>
          <w:szCs w:val="24"/>
        </w:rPr>
      </w:pPr>
      <w:r>
        <w:rPr>
          <w:rFonts w:cs="Arial"/>
          <w:sz w:val="24"/>
          <w:szCs w:val="24"/>
        </w:rPr>
        <w:t>s</w:t>
      </w:r>
      <w:r w:rsidR="00BB4B5D" w:rsidRPr="00762339">
        <w:rPr>
          <w:rFonts w:cs="Arial"/>
          <w:sz w:val="24"/>
          <w:szCs w:val="24"/>
        </w:rPr>
        <w:t>ensibiliser le client à la saisonnalité des produits agricoles pour qu’il en tienne compte dans son comportement annuel d’achat voire de consommation</w:t>
      </w:r>
      <w:r>
        <w:rPr>
          <w:rFonts w:cs="Arial"/>
          <w:sz w:val="24"/>
          <w:szCs w:val="24"/>
        </w:rPr>
        <w:t> ;</w:t>
      </w:r>
    </w:p>
    <w:p w:rsidR="00BB4B5D" w:rsidRPr="00762339" w:rsidRDefault="00B75ECF" w:rsidP="00B75ECF">
      <w:pPr>
        <w:pStyle w:val="Paragraphedeliste"/>
        <w:numPr>
          <w:ilvl w:val="0"/>
          <w:numId w:val="58"/>
        </w:numPr>
        <w:rPr>
          <w:rFonts w:cs="Arial"/>
          <w:sz w:val="24"/>
          <w:szCs w:val="24"/>
        </w:rPr>
      </w:pPr>
      <w:r>
        <w:rPr>
          <w:rFonts w:cs="Arial"/>
          <w:sz w:val="24"/>
          <w:szCs w:val="24"/>
        </w:rPr>
        <w:t>a</w:t>
      </w:r>
      <w:r w:rsidR="00BB4B5D" w:rsidRPr="00762339">
        <w:rPr>
          <w:rFonts w:cs="Arial"/>
          <w:sz w:val="24"/>
          <w:szCs w:val="24"/>
        </w:rPr>
        <w:t>ccepter les pertes : le magasin adapte les prix en fonction des arrivages et de la fraîcheur</w:t>
      </w:r>
      <w:r>
        <w:rPr>
          <w:rFonts w:cs="Arial"/>
          <w:sz w:val="24"/>
          <w:szCs w:val="24"/>
        </w:rPr>
        <w:t> ;</w:t>
      </w:r>
      <w:r w:rsidR="00BB4B5D" w:rsidRPr="00762339">
        <w:rPr>
          <w:rFonts w:cs="Arial"/>
          <w:sz w:val="24"/>
          <w:szCs w:val="24"/>
        </w:rPr>
        <w:t xml:space="preserve"> </w:t>
      </w:r>
    </w:p>
    <w:p w:rsidR="00BB4B5D" w:rsidRDefault="00B75ECF" w:rsidP="00B75ECF">
      <w:pPr>
        <w:pStyle w:val="Paragraphedeliste"/>
        <w:numPr>
          <w:ilvl w:val="0"/>
          <w:numId w:val="58"/>
        </w:numPr>
        <w:rPr>
          <w:rFonts w:cs="Arial"/>
          <w:sz w:val="24"/>
          <w:szCs w:val="24"/>
        </w:rPr>
      </w:pPr>
      <w:r>
        <w:rPr>
          <w:rFonts w:cs="Arial"/>
          <w:sz w:val="24"/>
          <w:szCs w:val="24"/>
        </w:rPr>
        <w:t>a</w:t>
      </w:r>
      <w:r w:rsidR="00BB4B5D" w:rsidRPr="00762339">
        <w:rPr>
          <w:rFonts w:cs="Arial"/>
          <w:sz w:val="24"/>
          <w:szCs w:val="24"/>
        </w:rPr>
        <w:t>pprécier la satisfaction de chaque client : chacun scanne lui-même ses achats</w:t>
      </w:r>
      <w:r w:rsidR="00881A5D">
        <w:rPr>
          <w:rFonts w:cs="Arial"/>
          <w:sz w:val="24"/>
          <w:szCs w:val="24"/>
        </w:rPr>
        <w:t>, puis reçoit un ticket électronique. Il peut alors émettre des avis sur les produits achetés</w:t>
      </w:r>
      <w:r w:rsidR="00BB4B5D" w:rsidRPr="00762339">
        <w:rPr>
          <w:rFonts w:cs="Arial"/>
          <w:sz w:val="24"/>
          <w:szCs w:val="24"/>
        </w:rPr>
        <w:t xml:space="preserve">. </w:t>
      </w:r>
    </w:p>
    <w:p w:rsidR="00D663E5" w:rsidRDefault="00D663E5" w:rsidP="00D663E5">
      <w:pPr>
        <w:rPr>
          <w:rFonts w:cs="Arial"/>
        </w:rPr>
      </w:pPr>
    </w:p>
    <w:p w:rsidR="00D663E5" w:rsidRDefault="00D663E5" w:rsidP="00D663E5">
      <w:pPr>
        <w:jc w:val="both"/>
        <w:rPr>
          <w:rFonts w:cs="Arial"/>
        </w:rPr>
      </w:pPr>
      <w:r>
        <w:rPr>
          <w:rFonts w:cs="Arial"/>
        </w:rPr>
        <w:t xml:space="preserve">L’entreprise doit cependant faire face à certaines critiques qui </w:t>
      </w:r>
      <w:r w:rsidR="00881A5D">
        <w:rPr>
          <w:rFonts w:cs="Arial"/>
        </w:rPr>
        <w:t>mettent en doute</w:t>
      </w:r>
      <w:r>
        <w:rPr>
          <w:rFonts w:cs="Arial"/>
        </w:rPr>
        <w:t xml:space="preserve"> la sincérité de sa démarche. Certains agriculteurs dénoncent la présence de produits non locaux, et une concurrence déloyale. Ils soulignent également le lien entre le fondateur d’O’tera et la famille Mulliez, propriétaire </w:t>
      </w:r>
      <w:r w:rsidR="006A0E65">
        <w:rPr>
          <w:rFonts w:cs="Arial"/>
        </w:rPr>
        <w:t>d’Auchan</w:t>
      </w:r>
      <w:r>
        <w:rPr>
          <w:rFonts w:cs="Arial"/>
        </w:rPr>
        <w:t xml:space="preserve">. </w:t>
      </w:r>
      <w:r w:rsidR="00881A5D">
        <w:rPr>
          <w:rFonts w:cs="Arial"/>
        </w:rPr>
        <w:t>L’entreprise</w:t>
      </w:r>
      <w:r>
        <w:rPr>
          <w:rFonts w:cs="Arial"/>
        </w:rPr>
        <w:t xml:space="preserve"> </w:t>
      </w:r>
      <w:r w:rsidR="00881A5D">
        <w:rPr>
          <w:rFonts w:cs="Arial"/>
        </w:rPr>
        <w:t>répond à ses critiques en mettant en place une démarche la plus transparente possible</w:t>
      </w:r>
      <w:r>
        <w:rPr>
          <w:rFonts w:cs="Arial"/>
        </w:rPr>
        <w:t xml:space="preserve"> : les producteurs </w:t>
      </w:r>
      <w:r w:rsidR="00881A5D">
        <w:rPr>
          <w:rFonts w:cs="Arial"/>
        </w:rPr>
        <w:t xml:space="preserve">sont affichés et participent à la fixation du prix, des capsules </w:t>
      </w:r>
      <w:r w:rsidR="001343ED">
        <w:rPr>
          <w:rFonts w:cs="Arial"/>
        </w:rPr>
        <w:t>vidéo</w:t>
      </w:r>
      <w:r w:rsidR="00881A5D">
        <w:rPr>
          <w:rFonts w:cs="Arial"/>
        </w:rPr>
        <w:t xml:space="preserve"> explicitent en détail le concept de l’enseigne, et </w:t>
      </w:r>
      <w:r>
        <w:rPr>
          <w:rFonts w:cs="Arial"/>
        </w:rPr>
        <w:t>l</w:t>
      </w:r>
      <w:r w:rsidR="00881A5D">
        <w:rPr>
          <w:rFonts w:cs="Arial"/>
        </w:rPr>
        <w:t>e partage entre produits locaux et non locaux est assumé et permet de répondre à une demande des clients. O’tera a réaffirmé également qu’</w:t>
      </w:r>
      <w:r>
        <w:rPr>
          <w:rFonts w:cs="Arial"/>
        </w:rPr>
        <w:t>aucun lien juridique</w:t>
      </w:r>
      <w:r w:rsidR="00881A5D">
        <w:rPr>
          <w:rFonts w:cs="Arial"/>
        </w:rPr>
        <w:t xml:space="preserve"> n’existe</w:t>
      </w:r>
      <w:r>
        <w:rPr>
          <w:rFonts w:cs="Arial"/>
        </w:rPr>
        <w:t xml:space="preserve"> entre </w:t>
      </w:r>
      <w:r w:rsidR="00881A5D">
        <w:rPr>
          <w:rFonts w:cs="Arial"/>
        </w:rPr>
        <w:t>elle</w:t>
      </w:r>
      <w:r>
        <w:rPr>
          <w:rFonts w:cs="Arial"/>
        </w:rPr>
        <w:t xml:space="preserve"> et </w:t>
      </w:r>
      <w:r w:rsidR="006A0E65">
        <w:rPr>
          <w:rFonts w:cs="Arial"/>
        </w:rPr>
        <w:t>la famille Mulliez</w:t>
      </w:r>
      <w:r>
        <w:rPr>
          <w:rFonts w:cs="Arial"/>
        </w:rPr>
        <w:t>.</w:t>
      </w:r>
    </w:p>
    <w:p w:rsidR="004F077B" w:rsidRDefault="004F077B" w:rsidP="004F077B">
      <w:pPr>
        <w:rPr>
          <w:rFonts w:cs="Arial"/>
        </w:rPr>
      </w:pPr>
    </w:p>
    <w:p w:rsidR="00B60E5D" w:rsidRPr="00C55993" w:rsidRDefault="00B60E5D" w:rsidP="00C55993">
      <w:pPr>
        <w:pStyle w:val="Titre1"/>
      </w:pPr>
      <w:bookmarkStart w:id="3" w:name="_Toc37320313"/>
      <w:r w:rsidRPr="00C55993">
        <w:t>Les performances de l’entreprise : un développement trop rapide qui pénalise les résultats financiers</w:t>
      </w:r>
      <w:bookmarkEnd w:id="3"/>
    </w:p>
    <w:p w:rsidR="00B60E5D" w:rsidRDefault="00B60E5D" w:rsidP="00B60E5D">
      <w:pPr>
        <w:jc w:val="both"/>
        <w:rPr>
          <w:rFonts w:cs="Arial"/>
        </w:rPr>
      </w:pPr>
      <w:r>
        <w:rPr>
          <w:rFonts w:cs="Arial"/>
        </w:rPr>
        <w:t>Depuis</w:t>
      </w:r>
      <w:r w:rsidRPr="00762339">
        <w:rPr>
          <w:rFonts w:cs="Arial"/>
        </w:rPr>
        <w:t xml:space="preserve"> sa création, le chiffre d’affaires n’a cessé d’augmenter pour atteindre 14 millions d’euros en 2014</w:t>
      </w:r>
      <w:r>
        <w:rPr>
          <w:rFonts w:cs="Arial"/>
        </w:rPr>
        <w:t xml:space="preserve">, en particulier grâce à l’ouverture progressive de </w:t>
      </w:r>
      <w:r w:rsidR="00953042">
        <w:rPr>
          <w:rFonts w:cs="Arial"/>
        </w:rPr>
        <w:t>cinq</w:t>
      </w:r>
      <w:r>
        <w:rPr>
          <w:rFonts w:cs="Arial"/>
        </w:rPr>
        <w:t xml:space="preserve"> magasins dans les Hauts</w:t>
      </w:r>
      <w:r w:rsidR="00953042">
        <w:rPr>
          <w:rFonts w:cs="Arial"/>
        </w:rPr>
        <w:t>-</w:t>
      </w:r>
      <w:r>
        <w:rPr>
          <w:rFonts w:cs="Arial"/>
        </w:rPr>
        <w:t>de</w:t>
      </w:r>
      <w:r w:rsidR="00953042">
        <w:rPr>
          <w:rFonts w:cs="Arial"/>
        </w:rPr>
        <w:t>-</w:t>
      </w:r>
      <w:r>
        <w:rPr>
          <w:rFonts w:cs="Arial"/>
        </w:rPr>
        <w:t>France</w:t>
      </w:r>
      <w:r w:rsidRPr="00762339">
        <w:rPr>
          <w:rFonts w:cs="Arial"/>
        </w:rPr>
        <w:t>. Depuis, ce chiffre d’affaires a encore été multiplié par trois pour atteindre 40 millions d’euros en 2018 puis 46 millions en 2019.</w:t>
      </w:r>
      <w:r w:rsidR="00762D19">
        <w:rPr>
          <w:rFonts w:cs="Arial"/>
        </w:rPr>
        <w:t xml:space="preserve"> </w:t>
      </w:r>
      <w:r w:rsidR="00556D89">
        <w:rPr>
          <w:rFonts w:cs="Arial"/>
        </w:rPr>
        <w:t>À</w:t>
      </w:r>
      <w:r w:rsidR="00762D19">
        <w:rPr>
          <w:rFonts w:cs="Arial"/>
        </w:rPr>
        <w:t xml:space="preserve"> titre de comparaison, le chiffre d’affaires de Grand Frais, un des principaux concurrents d’O’tera (spécialisé également sur les produits frais, locaux, en circuit court) est estimé à 2,5 milliards d’euros, pour 220 magasins dans toute la France. </w:t>
      </w:r>
    </w:p>
    <w:p w:rsidR="00762D19" w:rsidRDefault="00762D19" w:rsidP="00B60E5D">
      <w:pPr>
        <w:jc w:val="both"/>
        <w:rPr>
          <w:rFonts w:cs="Arial"/>
        </w:rPr>
      </w:pPr>
    </w:p>
    <w:p w:rsidR="00FC04EC" w:rsidRDefault="00B60E5D" w:rsidP="00FC04EC">
      <w:pPr>
        <w:jc w:val="both"/>
        <w:rPr>
          <w:rFonts w:cs="Arial"/>
        </w:rPr>
      </w:pPr>
      <w:r w:rsidRPr="00762339">
        <w:rPr>
          <w:rFonts w:cs="Arial"/>
        </w:rPr>
        <w:t>Depuis 2018, l’entreprise enregistre cependant un déficit, en raison d’un développement trop rapide et trop coûteux.</w:t>
      </w:r>
      <w:r>
        <w:rPr>
          <w:rFonts w:cs="Arial"/>
        </w:rPr>
        <w:t xml:space="preserve"> </w:t>
      </w:r>
      <w:r w:rsidR="006A0E65">
        <w:rPr>
          <w:rFonts w:cs="Arial"/>
        </w:rPr>
        <w:t>Ainsi, son déficit est</w:t>
      </w:r>
      <w:r w:rsidRPr="00762339">
        <w:rPr>
          <w:rFonts w:cs="Arial"/>
        </w:rPr>
        <w:t xml:space="preserve"> de - 84 000 euros en 2018, contre un excédent de + 676 000 euros en 2017.</w:t>
      </w:r>
      <w:r>
        <w:rPr>
          <w:rFonts w:cs="Arial"/>
        </w:rPr>
        <w:t xml:space="preserve"> Les magasins ouverts en région parisienne ont eu des résultats très décevants, et ont été fermés un peu plus d’un an après leur ouverture.</w:t>
      </w:r>
      <w:r w:rsidR="00FC04EC">
        <w:rPr>
          <w:rFonts w:cs="Arial"/>
        </w:rPr>
        <w:t xml:space="preserve"> Les performances financières </w:t>
      </w:r>
      <w:r w:rsidR="00D27F34">
        <w:rPr>
          <w:rFonts w:cs="Arial"/>
        </w:rPr>
        <w:t xml:space="preserve">d’O’tera </w:t>
      </w:r>
      <w:r w:rsidR="00FC04EC">
        <w:rPr>
          <w:rFonts w:cs="Arial"/>
        </w:rPr>
        <w:t xml:space="preserve">sont restées limitées en 2019 : la fermeture des magasins d’Île de France pèse encore sur les comptes. </w:t>
      </w:r>
    </w:p>
    <w:p w:rsidR="00B60E5D" w:rsidRDefault="00B60E5D" w:rsidP="00B60E5D">
      <w:pPr>
        <w:jc w:val="both"/>
        <w:rPr>
          <w:rFonts w:cs="Arial"/>
        </w:rPr>
      </w:pPr>
    </w:p>
    <w:p w:rsidR="00EA0FFF" w:rsidRDefault="000D1E01" w:rsidP="00B60E5D">
      <w:pPr>
        <w:jc w:val="both"/>
        <w:rPr>
          <w:rFonts w:cs="Arial"/>
        </w:rPr>
      </w:pPr>
      <w:r>
        <w:rPr>
          <w:rFonts w:cs="Arial"/>
        </w:rPr>
        <w:t>Cette baisse progressive des performances de l’entre</w:t>
      </w:r>
      <w:r w:rsidR="00FC04EC">
        <w:rPr>
          <w:rFonts w:cs="Arial"/>
        </w:rPr>
        <w:t>p</w:t>
      </w:r>
      <w:r>
        <w:rPr>
          <w:rFonts w:cs="Arial"/>
        </w:rPr>
        <w:t xml:space="preserve">rise </w:t>
      </w:r>
      <w:r w:rsidR="00FC04EC">
        <w:rPr>
          <w:rFonts w:cs="Arial"/>
        </w:rPr>
        <w:t>O’tera se mesure également par le chiffre d’affaires au m</w:t>
      </w:r>
      <w:r w:rsidR="00FC04EC" w:rsidRPr="00FC04EC">
        <w:rPr>
          <w:rFonts w:cs="Arial"/>
          <w:vertAlign w:val="superscript"/>
        </w:rPr>
        <w:t>2</w:t>
      </w:r>
      <w:r w:rsidR="00FC04EC">
        <w:rPr>
          <w:rFonts w:cs="Arial"/>
        </w:rPr>
        <w:t xml:space="preserve"> du magasin, en baisse depuis 201</w:t>
      </w:r>
      <w:r w:rsidR="00D27F34">
        <w:rPr>
          <w:rFonts w:cs="Arial"/>
        </w:rPr>
        <w:t>7</w:t>
      </w:r>
      <w:r w:rsidR="00FC04EC">
        <w:rPr>
          <w:rFonts w:cs="Arial"/>
        </w:rPr>
        <w:t xml:space="preserve">. Il reste inférieur à celui de distributeurs à la surface de vente comparable. </w:t>
      </w:r>
    </w:p>
    <w:p w:rsidR="000D1E01" w:rsidRDefault="000D1E01" w:rsidP="00B60E5D">
      <w:pPr>
        <w:jc w:val="both"/>
        <w:rPr>
          <w:rFonts w:cs="Arial"/>
        </w:rPr>
      </w:pPr>
    </w:p>
    <w:tbl>
      <w:tblPr>
        <w:tblStyle w:val="Grilledutableau"/>
        <w:tblW w:w="0" w:type="auto"/>
        <w:jc w:val="center"/>
        <w:tblLook w:val="04A0"/>
      </w:tblPr>
      <w:tblGrid>
        <w:gridCol w:w="1271"/>
        <w:gridCol w:w="3827"/>
        <w:gridCol w:w="2977"/>
      </w:tblGrid>
      <w:tr w:rsidR="006E7862" w:rsidTr="006E7862">
        <w:trPr>
          <w:jc w:val="center"/>
        </w:trPr>
        <w:tc>
          <w:tcPr>
            <w:tcW w:w="1271" w:type="dxa"/>
            <w:vAlign w:val="center"/>
          </w:tcPr>
          <w:p w:rsidR="00FC04EC" w:rsidRDefault="00FC04EC" w:rsidP="00D27F34">
            <w:pPr>
              <w:spacing w:before="40" w:after="40"/>
              <w:jc w:val="center"/>
              <w:rPr>
                <w:rFonts w:cs="Arial"/>
              </w:rPr>
            </w:pPr>
            <w:r>
              <w:rPr>
                <w:rFonts w:cs="Arial"/>
              </w:rPr>
              <w:t>Année</w:t>
            </w:r>
          </w:p>
        </w:tc>
        <w:tc>
          <w:tcPr>
            <w:tcW w:w="3827" w:type="dxa"/>
            <w:vAlign w:val="center"/>
          </w:tcPr>
          <w:p w:rsidR="00FC04EC" w:rsidRDefault="00FC04EC" w:rsidP="00D27F34">
            <w:pPr>
              <w:spacing w:before="40" w:after="40"/>
              <w:jc w:val="center"/>
              <w:rPr>
                <w:rFonts w:cs="Arial"/>
              </w:rPr>
            </w:pPr>
            <w:r>
              <w:rPr>
                <w:rFonts w:cs="Arial"/>
              </w:rPr>
              <w:t xml:space="preserve">Surface </w:t>
            </w:r>
            <w:r w:rsidR="006E7862">
              <w:rPr>
                <w:rFonts w:cs="Arial"/>
              </w:rPr>
              <w:t xml:space="preserve">de vente totale des enseignes de l’entreprise </w:t>
            </w:r>
            <w:r>
              <w:rPr>
                <w:rFonts w:cs="Arial"/>
              </w:rPr>
              <w:t>(en m</w:t>
            </w:r>
            <w:r w:rsidRPr="00762D19">
              <w:rPr>
                <w:rFonts w:cs="Arial"/>
                <w:vertAlign w:val="superscript"/>
              </w:rPr>
              <w:t>2</w:t>
            </w:r>
            <w:r>
              <w:rPr>
                <w:rFonts w:cs="Arial"/>
              </w:rPr>
              <w:t>)</w:t>
            </w:r>
          </w:p>
        </w:tc>
        <w:tc>
          <w:tcPr>
            <w:tcW w:w="2977" w:type="dxa"/>
            <w:vAlign w:val="center"/>
          </w:tcPr>
          <w:p w:rsidR="00FC04EC" w:rsidRDefault="00FC04EC" w:rsidP="00D27F34">
            <w:pPr>
              <w:spacing w:before="40" w:after="40"/>
              <w:jc w:val="center"/>
              <w:rPr>
                <w:rFonts w:cs="Arial"/>
              </w:rPr>
            </w:pPr>
            <w:r>
              <w:rPr>
                <w:rFonts w:cs="Arial"/>
              </w:rPr>
              <w:t>Chiffres d’affaires par m</w:t>
            </w:r>
            <w:r w:rsidRPr="00762D19">
              <w:rPr>
                <w:rFonts w:cs="Arial"/>
                <w:vertAlign w:val="superscript"/>
              </w:rPr>
              <w:t>2</w:t>
            </w:r>
            <w:r w:rsidR="00D27F34">
              <w:rPr>
                <w:rFonts w:cs="Arial"/>
                <w:vertAlign w:val="superscript"/>
              </w:rPr>
              <w:t xml:space="preserve"> </w:t>
            </w:r>
            <w:r w:rsidR="00D27F34" w:rsidRPr="00D27F34">
              <w:rPr>
                <w:rFonts w:cs="Arial"/>
              </w:rPr>
              <w:t>(en €)</w:t>
            </w:r>
          </w:p>
        </w:tc>
      </w:tr>
      <w:tr w:rsidR="006E7862" w:rsidTr="006E7862">
        <w:trPr>
          <w:jc w:val="center"/>
        </w:trPr>
        <w:tc>
          <w:tcPr>
            <w:tcW w:w="1271" w:type="dxa"/>
          </w:tcPr>
          <w:p w:rsidR="00FC04EC" w:rsidRDefault="00FC04EC" w:rsidP="00FC04EC">
            <w:pPr>
              <w:spacing w:before="40" w:after="40"/>
              <w:jc w:val="center"/>
              <w:rPr>
                <w:rFonts w:cs="Arial"/>
              </w:rPr>
            </w:pPr>
            <w:r>
              <w:rPr>
                <w:rFonts w:cs="Arial"/>
              </w:rPr>
              <w:t>2017</w:t>
            </w:r>
          </w:p>
        </w:tc>
        <w:tc>
          <w:tcPr>
            <w:tcW w:w="3827" w:type="dxa"/>
          </w:tcPr>
          <w:p w:rsidR="00FC04EC" w:rsidRDefault="00FC04EC" w:rsidP="00FC04EC">
            <w:pPr>
              <w:spacing w:before="40" w:after="40"/>
              <w:jc w:val="center"/>
              <w:rPr>
                <w:rFonts w:cs="Arial"/>
              </w:rPr>
            </w:pPr>
            <w:r>
              <w:rPr>
                <w:rFonts w:cs="Arial"/>
              </w:rPr>
              <w:t>3 910</w:t>
            </w:r>
          </w:p>
        </w:tc>
        <w:tc>
          <w:tcPr>
            <w:tcW w:w="2977" w:type="dxa"/>
          </w:tcPr>
          <w:p w:rsidR="00FC04EC" w:rsidRDefault="00FC04EC" w:rsidP="00FC04EC">
            <w:pPr>
              <w:spacing w:before="40" w:after="40"/>
              <w:jc w:val="center"/>
              <w:rPr>
                <w:rFonts w:cs="Arial"/>
              </w:rPr>
            </w:pPr>
            <w:r>
              <w:rPr>
                <w:rFonts w:cs="Arial"/>
              </w:rPr>
              <w:t>9 207</w:t>
            </w:r>
          </w:p>
        </w:tc>
      </w:tr>
      <w:tr w:rsidR="006E7862" w:rsidTr="006E7862">
        <w:trPr>
          <w:jc w:val="center"/>
        </w:trPr>
        <w:tc>
          <w:tcPr>
            <w:tcW w:w="1271" w:type="dxa"/>
          </w:tcPr>
          <w:p w:rsidR="00FC04EC" w:rsidRDefault="00FC04EC" w:rsidP="00FC04EC">
            <w:pPr>
              <w:spacing w:before="40" w:after="40"/>
              <w:jc w:val="center"/>
              <w:rPr>
                <w:rFonts w:cs="Arial"/>
              </w:rPr>
            </w:pPr>
            <w:r>
              <w:rPr>
                <w:rFonts w:cs="Arial"/>
              </w:rPr>
              <w:t>2018</w:t>
            </w:r>
          </w:p>
        </w:tc>
        <w:tc>
          <w:tcPr>
            <w:tcW w:w="3827" w:type="dxa"/>
          </w:tcPr>
          <w:p w:rsidR="00FC04EC" w:rsidRDefault="00FC04EC" w:rsidP="00FC04EC">
            <w:pPr>
              <w:spacing w:before="40" w:after="40"/>
              <w:jc w:val="center"/>
              <w:rPr>
                <w:rFonts w:cs="Arial"/>
              </w:rPr>
            </w:pPr>
            <w:r>
              <w:rPr>
                <w:rFonts w:cs="Arial"/>
              </w:rPr>
              <w:t>5 790</w:t>
            </w:r>
          </w:p>
        </w:tc>
        <w:tc>
          <w:tcPr>
            <w:tcW w:w="2977" w:type="dxa"/>
          </w:tcPr>
          <w:p w:rsidR="00FC04EC" w:rsidRDefault="00FC04EC" w:rsidP="00FC04EC">
            <w:pPr>
              <w:spacing w:before="40" w:after="40"/>
              <w:jc w:val="center"/>
              <w:rPr>
                <w:rFonts w:cs="Arial"/>
              </w:rPr>
            </w:pPr>
            <w:r>
              <w:rPr>
                <w:rFonts w:cs="Arial"/>
              </w:rPr>
              <w:t>6 908</w:t>
            </w:r>
          </w:p>
        </w:tc>
      </w:tr>
      <w:tr w:rsidR="006E7862" w:rsidTr="006E7862">
        <w:trPr>
          <w:jc w:val="center"/>
        </w:trPr>
        <w:tc>
          <w:tcPr>
            <w:tcW w:w="1271" w:type="dxa"/>
          </w:tcPr>
          <w:p w:rsidR="00FC04EC" w:rsidRDefault="00FC04EC" w:rsidP="00FC04EC">
            <w:pPr>
              <w:spacing w:before="40" w:after="40"/>
              <w:jc w:val="center"/>
              <w:rPr>
                <w:rFonts w:cs="Arial"/>
              </w:rPr>
            </w:pPr>
            <w:r>
              <w:rPr>
                <w:rFonts w:cs="Arial"/>
              </w:rPr>
              <w:lastRenderedPageBreak/>
              <w:t>2019</w:t>
            </w:r>
          </w:p>
        </w:tc>
        <w:tc>
          <w:tcPr>
            <w:tcW w:w="3827" w:type="dxa"/>
          </w:tcPr>
          <w:p w:rsidR="00FC04EC" w:rsidRDefault="00FC04EC" w:rsidP="00FC04EC">
            <w:pPr>
              <w:spacing w:before="40" w:after="40"/>
              <w:jc w:val="center"/>
              <w:rPr>
                <w:rFonts w:cs="Arial"/>
              </w:rPr>
            </w:pPr>
            <w:r>
              <w:rPr>
                <w:rFonts w:cs="Arial"/>
              </w:rPr>
              <w:t>7 590</w:t>
            </w:r>
          </w:p>
        </w:tc>
        <w:tc>
          <w:tcPr>
            <w:tcW w:w="2977" w:type="dxa"/>
          </w:tcPr>
          <w:p w:rsidR="00FC04EC" w:rsidRDefault="00FC04EC" w:rsidP="00FC04EC">
            <w:pPr>
              <w:spacing w:before="40" w:after="40"/>
              <w:jc w:val="center"/>
              <w:rPr>
                <w:rFonts w:cs="Arial"/>
              </w:rPr>
            </w:pPr>
            <w:r>
              <w:rPr>
                <w:rFonts w:cs="Arial"/>
              </w:rPr>
              <w:t>6 060</w:t>
            </w:r>
          </w:p>
        </w:tc>
      </w:tr>
    </w:tbl>
    <w:p w:rsidR="000D1E01" w:rsidRPr="00FC04EC" w:rsidRDefault="00FC04EC" w:rsidP="00FC04EC">
      <w:pPr>
        <w:spacing w:before="60"/>
        <w:jc w:val="center"/>
        <w:rPr>
          <w:rFonts w:cs="Arial"/>
          <w:i/>
          <w:iCs/>
          <w:sz w:val="22"/>
          <w:szCs w:val="22"/>
        </w:rPr>
      </w:pPr>
      <w:r w:rsidRPr="00FC04EC">
        <w:rPr>
          <w:rFonts w:cs="Arial"/>
          <w:i/>
          <w:iCs/>
          <w:sz w:val="22"/>
          <w:szCs w:val="22"/>
        </w:rPr>
        <w:t>Le chiffre d’affaires par m</w:t>
      </w:r>
      <w:r w:rsidRPr="00FC04EC">
        <w:rPr>
          <w:rFonts w:cs="Arial"/>
          <w:i/>
          <w:iCs/>
          <w:sz w:val="22"/>
          <w:szCs w:val="22"/>
          <w:vertAlign w:val="superscript"/>
        </w:rPr>
        <w:t>2</w:t>
      </w:r>
      <w:r w:rsidRPr="00FC04EC">
        <w:rPr>
          <w:rFonts w:cs="Arial"/>
          <w:i/>
          <w:iCs/>
          <w:sz w:val="22"/>
          <w:szCs w:val="22"/>
        </w:rPr>
        <w:t xml:space="preserve"> d’O’tera de 2017 à 2019</w:t>
      </w:r>
      <w:r>
        <w:rPr>
          <w:rFonts w:cs="Arial"/>
          <w:i/>
          <w:iCs/>
          <w:sz w:val="22"/>
          <w:szCs w:val="22"/>
        </w:rPr>
        <w:t>. Source : calcul des auteurs.</w:t>
      </w:r>
    </w:p>
    <w:p w:rsidR="000D1E01" w:rsidRDefault="000D1E01" w:rsidP="00B60E5D">
      <w:pPr>
        <w:jc w:val="both"/>
        <w:rPr>
          <w:rFonts w:cs="Arial"/>
        </w:rPr>
      </w:pPr>
    </w:p>
    <w:tbl>
      <w:tblPr>
        <w:tblStyle w:val="Grilledutableau"/>
        <w:tblW w:w="7508" w:type="dxa"/>
        <w:jc w:val="center"/>
        <w:tblLook w:val="04A0"/>
      </w:tblPr>
      <w:tblGrid>
        <w:gridCol w:w="1309"/>
        <w:gridCol w:w="3222"/>
        <w:gridCol w:w="2977"/>
      </w:tblGrid>
      <w:tr w:rsidR="00D27F34" w:rsidTr="00EA0FFF">
        <w:trPr>
          <w:jc w:val="center"/>
        </w:trPr>
        <w:tc>
          <w:tcPr>
            <w:tcW w:w="1309" w:type="dxa"/>
            <w:vAlign w:val="center"/>
          </w:tcPr>
          <w:p w:rsidR="00D27F34" w:rsidRDefault="00D27F34" w:rsidP="00D27F34">
            <w:pPr>
              <w:spacing w:before="40" w:after="40"/>
              <w:jc w:val="center"/>
              <w:rPr>
                <w:rFonts w:cs="Arial"/>
              </w:rPr>
            </w:pPr>
            <w:r>
              <w:rPr>
                <w:rFonts w:cs="Arial"/>
              </w:rPr>
              <w:t>Année</w:t>
            </w:r>
          </w:p>
        </w:tc>
        <w:tc>
          <w:tcPr>
            <w:tcW w:w="3222" w:type="dxa"/>
            <w:vAlign w:val="center"/>
          </w:tcPr>
          <w:p w:rsidR="00D27F34" w:rsidRDefault="006E7862" w:rsidP="00D27F34">
            <w:pPr>
              <w:spacing w:before="40" w:after="40"/>
              <w:jc w:val="center"/>
              <w:rPr>
                <w:rFonts w:cs="Arial"/>
              </w:rPr>
            </w:pPr>
            <w:r>
              <w:rPr>
                <w:rFonts w:cs="Arial"/>
              </w:rPr>
              <w:t>Surface de vente moyenne par magasin (en m</w:t>
            </w:r>
            <w:r w:rsidRPr="00762D19">
              <w:rPr>
                <w:rFonts w:cs="Arial"/>
                <w:vertAlign w:val="superscript"/>
              </w:rPr>
              <w:t>2</w:t>
            </w:r>
            <w:r>
              <w:rPr>
                <w:rFonts w:cs="Arial"/>
              </w:rPr>
              <w:t>)</w:t>
            </w:r>
          </w:p>
        </w:tc>
        <w:tc>
          <w:tcPr>
            <w:tcW w:w="2977" w:type="dxa"/>
            <w:vAlign w:val="center"/>
          </w:tcPr>
          <w:p w:rsidR="00D27F34" w:rsidRDefault="00D27F34" w:rsidP="00D27F34">
            <w:pPr>
              <w:spacing w:before="40" w:after="40"/>
              <w:jc w:val="center"/>
              <w:rPr>
                <w:rFonts w:cs="Arial"/>
              </w:rPr>
            </w:pPr>
            <w:r>
              <w:rPr>
                <w:rFonts w:cs="Arial"/>
              </w:rPr>
              <w:t>Chiffres d’affaires par m</w:t>
            </w:r>
            <w:r w:rsidRPr="00762D19">
              <w:rPr>
                <w:rFonts w:cs="Arial"/>
                <w:vertAlign w:val="superscript"/>
              </w:rPr>
              <w:t>2</w:t>
            </w:r>
            <w:r>
              <w:rPr>
                <w:rFonts w:cs="Arial"/>
                <w:vertAlign w:val="superscript"/>
              </w:rPr>
              <w:t xml:space="preserve"> </w:t>
            </w:r>
            <w:r w:rsidRPr="00D27F34">
              <w:rPr>
                <w:rFonts w:cs="Arial"/>
              </w:rPr>
              <w:t>(en €)</w:t>
            </w:r>
          </w:p>
        </w:tc>
      </w:tr>
      <w:tr w:rsidR="00D27F34" w:rsidTr="00EA0FFF">
        <w:trPr>
          <w:jc w:val="center"/>
        </w:trPr>
        <w:tc>
          <w:tcPr>
            <w:tcW w:w="1309" w:type="dxa"/>
          </w:tcPr>
          <w:p w:rsidR="00D27F34" w:rsidRDefault="00D27F34" w:rsidP="00D27F34">
            <w:pPr>
              <w:spacing w:before="40" w:after="40"/>
              <w:jc w:val="center"/>
              <w:rPr>
                <w:rFonts w:cs="Arial"/>
              </w:rPr>
            </w:pPr>
            <w:r>
              <w:rPr>
                <w:rFonts w:cs="Arial"/>
              </w:rPr>
              <w:t>2017</w:t>
            </w:r>
          </w:p>
        </w:tc>
        <w:tc>
          <w:tcPr>
            <w:tcW w:w="3222" w:type="dxa"/>
          </w:tcPr>
          <w:p w:rsidR="00D27F34" w:rsidRDefault="00D27F34" w:rsidP="00D27F34">
            <w:pPr>
              <w:spacing w:before="40" w:after="40"/>
              <w:jc w:val="center"/>
              <w:rPr>
                <w:rFonts w:cs="Arial"/>
              </w:rPr>
            </w:pPr>
            <w:r>
              <w:rPr>
                <w:rFonts w:cs="Arial"/>
              </w:rPr>
              <w:t>4 200</w:t>
            </w:r>
          </w:p>
        </w:tc>
        <w:tc>
          <w:tcPr>
            <w:tcW w:w="2977" w:type="dxa"/>
          </w:tcPr>
          <w:p w:rsidR="00D27F34" w:rsidRDefault="00D27F34" w:rsidP="00D27F34">
            <w:pPr>
              <w:spacing w:before="40" w:after="40"/>
              <w:jc w:val="center"/>
              <w:rPr>
                <w:rFonts w:cs="Arial"/>
              </w:rPr>
            </w:pPr>
            <w:r>
              <w:rPr>
                <w:rFonts w:cs="Arial"/>
              </w:rPr>
              <w:t>34 678</w:t>
            </w:r>
          </w:p>
        </w:tc>
      </w:tr>
      <w:tr w:rsidR="00D27F34" w:rsidTr="00EA0FFF">
        <w:trPr>
          <w:jc w:val="center"/>
        </w:trPr>
        <w:tc>
          <w:tcPr>
            <w:tcW w:w="1309" w:type="dxa"/>
          </w:tcPr>
          <w:p w:rsidR="00D27F34" w:rsidRDefault="00D27F34" w:rsidP="00D27F34">
            <w:pPr>
              <w:spacing w:before="40" w:after="40"/>
              <w:jc w:val="center"/>
              <w:rPr>
                <w:rFonts w:cs="Arial"/>
              </w:rPr>
            </w:pPr>
            <w:r>
              <w:rPr>
                <w:rFonts w:cs="Arial"/>
              </w:rPr>
              <w:t>2018</w:t>
            </w:r>
          </w:p>
        </w:tc>
        <w:tc>
          <w:tcPr>
            <w:tcW w:w="3222" w:type="dxa"/>
          </w:tcPr>
          <w:p w:rsidR="00D27F34" w:rsidRDefault="00D27F34" w:rsidP="00D27F34">
            <w:pPr>
              <w:spacing w:before="40" w:after="40"/>
              <w:jc w:val="center"/>
              <w:rPr>
                <w:rFonts w:cs="Arial"/>
              </w:rPr>
            </w:pPr>
            <w:r>
              <w:rPr>
                <w:rFonts w:cs="Arial"/>
              </w:rPr>
              <w:t>5 472</w:t>
            </w:r>
          </w:p>
        </w:tc>
        <w:tc>
          <w:tcPr>
            <w:tcW w:w="2977" w:type="dxa"/>
          </w:tcPr>
          <w:p w:rsidR="00D27F34" w:rsidRDefault="00D27F34" w:rsidP="00D27F34">
            <w:pPr>
              <w:spacing w:before="40" w:after="40"/>
              <w:jc w:val="center"/>
              <w:rPr>
                <w:rFonts w:cs="Arial"/>
              </w:rPr>
            </w:pPr>
            <w:r>
              <w:rPr>
                <w:rFonts w:cs="Arial"/>
              </w:rPr>
              <w:t>20 108</w:t>
            </w:r>
          </w:p>
        </w:tc>
      </w:tr>
      <w:tr w:rsidR="00D27F34" w:rsidTr="00EA0FFF">
        <w:trPr>
          <w:jc w:val="center"/>
        </w:trPr>
        <w:tc>
          <w:tcPr>
            <w:tcW w:w="1309" w:type="dxa"/>
          </w:tcPr>
          <w:p w:rsidR="00D27F34" w:rsidRDefault="00D27F34" w:rsidP="00D27F34">
            <w:pPr>
              <w:spacing w:before="40" w:after="40"/>
              <w:jc w:val="center"/>
              <w:rPr>
                <w:rFonts w:cs="Arial"/>
              </w:rPr>
            </w:pPr>
            <w:r>
              <w:rPr>
                <w:rFonts w:cs="Arial"/>
              </w:rPr>
              <w:t>2019</w:t>
            </w:r>
          </w:p>
        </w:tc>
        <w:tc>
          <w:tcPr>
            <w:tcW w:w="3222" w:type="dxa"/>
          </w:tcPr>
          <w:p w:rsidR="00D27F34" w:rsidRDefault="00D27F34" w:rsidP="00D27F34">
            <w:pPr>
              <w:spacing w:before="40" w:after="40"/>
              <w:jc w:val="center"/>
              <w:rPr>
                <w:rFonts w:cs="Arial"/>
              </w:rPr>
            </w:pPr>
            <w:r>
              <w:rPr>
                <w:rFonts w:cs="Arial"/>
              </w:rPr>
              <w:t>8 500</w:t>
            </w:r>
          </w:p>
        </w:tc>
        <w:tc>
          <w:tcPr>
            <w:tcW w:w="2977" w:type="dxa"/>
          </w:tcPr>
          <w:p w:rsidR="00D27F34" w:rsidRDefault="00D27F34" w:rsidP="00D27F34">
            <w:pPr>
              <w:spacing w:before="40" w:after="40"/>
              <w:jc w:val="center"/>
              <w:rPr>
                <w:rFonts w:cs="Arial"/>
              </w:rPr>
            </w:pPr>
            <w:r>
              <w:rPr>
                <w:rFonts w:cs="Arial"/>
              </w:rPr>
              <w:t>54 814</w:t>
            </w:r>
          </w:p>
        </w:tc>
      </w:tr>
    </w:tbl>
    <w:p w:rsidR="00C1510F" w:rsidRDefault="00FC04EC" w:rsidP="00C1510F">
      <w:pPr>
        <w:spacing w:before="60"/>
        <w:jc w:val="center"/>
        <w:rPr>
          <w:rFonts w:cs="Arial"/>
          <w:i/>
          <w:iCs/>
          <w:sz w:val="22"/>
          <w:szCs w:val="22"/>
        </w:rPr>
      </w:pPr>
      <w:r>
        <w:rPr>
          <w:rFonts w:cs="Arial"/>
          <w:i/>
          <w:iCs/>
          <w:sz w:val="22"/>
          <w:szCs w:val="22"/>
        </w:rPr>
        <w:t xml:space="preserve">Moyenne du </w:t>
      </w:r>
      <w:r w:rsidR="00C1510F">
        <w:rPr>
          <w:rFonts w:cs="Arial"/>
          <w:i/>
          <w:iCs/>
          <w:sz w:val="22"/>
          <w:szCs w:val="22"/>
        </w:rPr>
        <w:t>CA</w:t>
      </w:r>
      <w:r>
        <w:rPr>
          <w:rFonts w:cs="Arial"/>
          <w:i/>
          <w:iCs/>
          <w:sz w:val="22"/>
          <w:szCs w:val="22"/>
        </w:rPr>
        <w:t xml:space="preserve"> par m</w:t>
      </w:r>
      <w:r w:rsidRPr="00FC04EC">
        <w:rPr>
          <w:rFonts w:cs="Arial"/>
          <w:i/>
          <w:iCs/>
          <w:sz w:val="22"/>
          <w:szCs w:val="22"/>
          <w:vertAlign w:val="superscript"/>
        </w:rPr>
        <w:t>2</w:t>
      </w:r>
      <w:r>
        <w:rPr>
          <w:rFonts w:cs="Arial"/>
          <w:i/>
          <w:iCs/>
          <w:sz w:val="22"/>
          <w:szCs w:val="22"/>
        </w:rPr>
        <w:t xml:space="preserve"> des distributeurs.</w:t>
      </w:r>
      <w:r w:rsidR="00C1510F">
        <w:rPr>
          <w:rFonts w:cs="Arial"/>
          <w:i/>
          <w:iCs/>
          <w:sz w:val="22"/>
          <w:szCs w:val="22"/>
        </w:rPr>
        <w:t xml:space="preserve"> </w:t>
      </w:r>
      <w:r w:rsidR="00992F3D" w:rsidRPr="00992F3D">
        <w:rPr>
          <w:rFonts w:cs="Arial"/>
          <w:i/>
          <w:iCs/>
          <w:sz w:val="22"/>
          <w:szCs w:val="22"/>
        </w:rPr>
        <w:t>Source. Fédération du Commerce et de la distribution</w:t>
      </w:r>
    </w:p>
    <w:p w:rsidR="00682649" w:rsidRDefault="00682649" w:rsidP="00C1510F">
      <w:pPr>
        <w:spacing w:before="60"/>
        <w:jc w:val="center"/>
        <w:rPr>
          <w:rFonts w:cs="Arial"/>
          <w:i/>
          <w:iCs/>
          <w:sz w:val="22"/>
          <w:szCs w:val="22"/>
        </w:rPr>
      </w:pPr>
    </w:p>
    <w:p w:rsidR="00682649" w:rsidRDefault="00682649" w:rsidP="00EA0FFF">
      <w:pPr>
        <w:spacing w:before="60"/>
        <w:jc w:val="both"/>
        <w:rPr>
          <w:rFonts w:cs="Arial"/>
          <w:i/>
          <w:iCs/>
          <w:sz w:val="22"/>
          <w:szCs w:val="22"/>
        </w:rPr>
      </w:pPr>
      <w:r>
        <w:rPr>
          <w:rFonts w:cs="Arial"/>
        </w:rPr>
        <w:t xml:space="preserve">Il faut noter que l’offre de ces distributeurs est souvent plus diversifiée que celle d’O’tera (vente de produits alimentaires frais et non-frais mais aussi de produits non-alimentaires), ce qui explique une partie des écarts importants. </w:t>
      </w:r>
    </w:p>
    <w:p w:rsidR="00D27F34" w:rsidRDefault="00D27F34" w:rsidP="00C1510F">
      <w:pPr>
        <w:spacing w:before="60"/>
        <w:jc w:val="center"/>
        <w:rPr>
          <w:rFonts w:cs="Arial"/>
          <w:i/>
          <w:iCs/>
          <w:sz w:val="22"/>
          <w:szCs w:val="22"/>
        </w:rPr>
      </w:pPr>
    </w:p>
    <w:p w:rsidR="00C1665D" w:rsidRPr="005B7EC1" w:rsidRDefault="00762339" w:rsidP="005B7EC1">
      <w:pPr>
        <w:pStyle w:val="Titre1"/>
      </w:pPr>
      <w:bookmarkStart w:id="4" w:name="_Toc37320314"/>
      <w:r w:rsidRPr="005B7EC1">
        <w:t>La politique commerciale d’</w:t>
      </w:r>
      <w:r w:rsidR="00AE41C3">
        <w:t>O’tera</w:t>
      </w:r>
      <w:bookmarkEnd w:id="4"/>
    </w:p>
    <w:p w:rsidR="00C1665D" w:rsidRPr="005B7EC1" w:rsidRDefault="00A860C7" w:rsidP="00C1665D">
      <w:pPr>
        <w:rPr>
          <w:rFonts w:cs="Arial"/>
          <w:b/>
          <w:u w:val="single"/>
        </w:rPr>
      </w:pPr>
      <w:r>
        <w:rPr>
          <w:rFonts w:cs="Arial"/>
          <w:b/>
          <w:u w:val="single"/>
        </w:rPr>
        <w:t>La non mise en concurrence des fournisseurs</w:t>
      </w:r>
    </w:p>
    <w:p w:rsidR="00363E72" w:rsidRDefault="00A860C7" w:rsidP="00D649F0">
      <w:pPr>
        <w:jc w:val="both"/>
        <w:rPr>
          <w:rFonts w:cs="Arial"/>
        </w:rPr>
      </w:pPr>
      <w:r w:rsidRPr="00762339">
        <w:rPr>
          <w:rFonts w:cs="Arial"/>
        </w:rPr>
        <w:t>Le nombre de références proposées</w:t>
      </w:r>
      <w:r>
        <w:rPr>
          <w:rFonts w:cs="Arial"/>
        </w:rPr>
        <w:t xml:space="preserve"> dans chaque magasin</w:t>
      </w:r>
      <w:r w:rsidRPr="00762339">
        <w:rPr>
          <w:rFonts w:cs="Arial"/>
        </w:rPr>
        <w:t xml:space="preserve"> tourne autour de 500</w:t>
      </w:r>
      <w:r>
        <w:rPr>
          <w:rFonts w:cs="Arial"/>
        </w:rPr>
        <w:t>, contre souvent plus de 10 000 dans des grandes surfaces traditionnelles ; u</w:t>
      </w:r>
      <w:r w:rsidRPr="00762339">
        <w:rPr>
          <w:rFonts w:cs="Arial"/>
        </w:rPr>
        <w:t>n choix délibéré, reflétant la volonté d’</w:t>
      </w:r>
      <w:r w:rsidR="00AE41C3">
        <w:rPr>
          <w:rFonts w:cs="Arial"/>
        </w:rPr>
        <w:t>O’tera</w:t>
      </w:r>
      <w:r w:rsidRPr="00762339">
        <w:rPr>
          <w:rFonts w:cs="Arial"/>
        </w:rPr>
        <w:t xml:space="preserve"> de rendre </w:t>
      </w:r>
      <w:r w:rsidR="006A0E65">
        <w:rPr>
          <w:rFonts w:cs="Arial"/>
        </w:rPr>
        <w:t>l’acte d’achat</w:t>
      </w:r>
      <w:r w:rsidRPr="00762339">
        <w:rPr>
          <w:rFonts w:cs="Arial"/>
        </w:rPr>
        <w:t xml:space="preserve"> à la fois « simple et rapide ». </w:t>
      </w:r>
      <w:r>
        <w:rPr>
          <w:rFonts w:cs="Arial"/>
        </w:rPr>
        <w:t>Il existe</w:t>
      </w:r>
      <w:r w:rsidR="00363E72">
        <w:rPr>
          <w:rFonts w:cs="Arial"/>
        </w:rPr>
        <w:t xml:space="preserve"> ainsi un produit par besoin, et</w:t>
      </w:r>
      <w:r>
        <w:rPr>
          <w:rFonts w:cs="Arial"/>
        </w:rPr>
        <w:t xml:space="preserve"> un unique </w:t>
      </w:r>
      <w:r w:rsidRPr="00762339">
        <w:rPr>
          <w:rFonts w:cs="Arial"/>
        </w:rPr>
        <w:t xml:space="preserve">partenaire par produit </w:t>
      </w:r>
      <w:r>
        <w:rPr>
          <w:rFonts w:cs="Arial"/>
        </w:rPr>
        <w:t>pour éviter la</w:t>
      </w:r>
      <w:r w:rsidRPr="00762339">
        <w:rPr>
          <w:rFonts w:cs="Arial"/>
        </w:rPr>
        <w:t xml:space="preserve"> mise en concurrence</w:t>
      </w:r>
      <w:r>
        <w:rPr>
          <w:rFonts w:cs="Arial"/>
        </w:rPr>
        <w:t xml:space="preserve"> des producteurs au sein du magasin.</w:t>
      </w:r>
      <w:r w:rsidR="00363E72">
        <w:rPr>
          <w:rFonts w:cs="Arial"/>
        </w:rPr>
        <w:t xml:space="preserve"> </w:t>
      </w:r>
    </w:p>
    <w:p w:rsidR="00D649F0" w:rsidRDefault="00D649F0" w:rsidP="00D649F0">
      <w:pPr>
        <w:jc w:val="both"/>
        <w:rPr>
          <w:rFonts w:cs="Arial"/>
        </w:rPr>
      </w:pPr>
      <w:r>
        <w:rPr>
          <w:rFonts w:cs="Arial"/>
        </w:rPr>
        <w:t>L</w:t>
      </w:r>
      <w:r w:rsidRPr="00762339">
        <w:rPr>
          <w:rFonts w:cs="Arial"/>
        </w:rPr>
        <w:t>a réduction du nombre d’intermédiaires</w:t>
      </w:r>
      <w:r w:rsidR="00363E72">
        <w:rPr>
          <w:rFonts w:cs="Arial"/>
        </w:rPr>
        <w:t xml:space="preserve"> grâce au circuit court</w:t>
      </w:r>
      <w:r w:rsidRPr="00762339">
        <w:rPr>
          <w:rFonts w:cs="Arial"/>
        </w:rPr>
        <w:t xml:space="preserve"> favorise </w:t>
      </w:r>
      <w:r>
        <w:rPr>
          <w:rFonts w:cs="Arial"/>
        </w:rPr>
        <w:t xml:space="preserve">aussi </w:t>
      </w:r>
      <w:r w:rsidRPr="00762339">
        <w:rPr>
          <w:rFonts w:cs="Arial"/>
        </w:rPr>
        <w:t>la fraîcheur des produits</w:t>
      </w:r>
      <w:r w:rsidR="00363E72">
        <w:rPr>
          <w:rFonts w:cs="Arial"/>
        </w:rPr>
        <w:t xml:space="preserve">, tout </w:t>
      </w:r>
      <w:r w:rsidRPr="00762339">
        <w:rPr>
          <w:rFonts w:cs="Arial"/>
        </w:rPr>
        <w:t>en générant une meilleure marge pour les producteurs et un meilleur rapport qualité/prix pour le client</w:t>
      </w:r>
    </w:p>
    <w:p w:rsidR="00A860C7" w:rsidRDefault="00A860C7" w:rsidP="005B7EC1">
      <w:pPr>
        <w:jc w:val="both"/>
        <w:rPr>
          <w:rFonts w:cs="Arial"/>
        </w:rPr>
      </w:pPr>
    </w:p>
    <w:p w:rsidR="00A860C7" w:rsidRDefault="00A860C7" w:rsidP="005B7EC1">
      <w:pPr>
        <w:jc w:val="both"/>
        <w:rPr>
          <w:rFonts w:cs="Arial"/>
        </w:rPr>
      </w:pPr>
      <w:r>
        <w:rPr>
          <w:rFonts w:cs="Arial"/>
        </w:rPr>
        <w:t xml:space="preserve">Chaque magasin est </w:t>
      </w:r>
      <w:r w:rsidR="000F6141">
        <w:rPr>
          <w:rFonts w:cs="Arial"/>
        </w:rPr>
        <w:t xml:space="preserve">alors </w:t>
      </w:r>
      <w:r>
        <w:rPr>
          <w:rFonts w:cs="Arial"/>
        </w:rPr>
        <w:t xml:space="preserve">responsable du choix de l’offre de produits et du choix de ses partenaires. </w:t>
      </w:r>
    </w:p>
    <w:p w:rsidR="00A860C7" w:rsidRDefault="00A860C7" w:rsidP="005B7EC1">
      <w:pPr>
        <w:jc w:val="both"/>
        <w:rPr>
          <w:rFonts w:cs="Arial"/>
        </w:rPr>
      </w:pPr>
    </w:p>
    <w:p w:rsidR="00A860C7" w:rsidRPr="005B7EC1" w:rsidRDefault="00710D4E" w:rsidP="00A860C7">
      <w:pPr>
        <w:rPr>
          <w:rFonts w:cs="Arial"/>
          <w:b/>
          <w:bCs/>
          <w:u w:val="single"/>
        </w:rPr>
      </w:pPr>
      <w:r>
        <w:rPr>
          <w:rFonts w:cs="Arial"/>
          <w:b/>
          <w:bCs/>
          <w:u w:val="single"/>
        </w:rPr>
        <w:t>La p</w:t>
      </w:r>
      <w:r w:rsidRPr="005B7EC1">
        <w:rPr>
          <w:rFonts w:cs="Arial"/>
          <w:b/>
          <w:bCs/>
          <w:u w:val="single"/>
        </w:rPr>
        <w:t xml:space="preserve">olitique </w:t>
      </w:r>
      <w:r w:rsidR="00A860C7" w:rsidRPr="005B7EC1">
        <w:rPr>
          <w:rFonts w:cs="Arial"/>
          <w:b/>
          <w:bCs/>
          <w:u w:val="single"/>
        </w:rPr>
        <w:t>de prix</w:t>
      </w:r>
    </w:p>
    <w:p w:rsidR="00A860C7" w:rsidRDefault="00A860C7" w:rsidP="00A860C7">
      <w:pPr>
        <w:jc w:val="both"/>
        <w:rPr>
          <w:rFonts w:cs="Arial"/>
        </w:rPr>
      </w:pPr>
      <w:r w:rsidRPr="00762339">
        <w:rPr>
          <w:rFonts w:cs="Arial"/>
        </w:rPr>
        <w:t>Les partenaires s’engagent à livrer des produits de bonne qualité au bon moment. En contrepartie,</w:t>
      </w:r>
      <w:r w:rsidRPr="00A860C7">
        <w:rPr>
          <w:rFonts w:cs="Arial"/>
        </w:rPr>
        <w:t xml:space="preserve"> </w:t>
      </w:r>
      <w:r w:rsidR="00AE41C3">
        <w:rPr>
          <w:rFonts w:cs="Arial"/>
        </w:rPr>
        <w:t>O’tera</w:t>
      </w:r>
      <w:r w:rsidRPr="00762339">
        <w:rPr>
          <w:rFonts w:cs="Arial"/>
        </w:rPr>
        <w:t xml:space="preserve"> s’engage à payer un prix mutuellement acceptable ne souffrant pas de la concurrence d’autres producteurs</w:t>
      </w:r>
      <w:r>
        <w:rPr>
          <w:rFonts w:cs="Arial"/>
        </w:rPr>
        <w:t>.</w:t>
      </w:r>
      <w:r w:rsidRPr="00762339">
        <w:rPr>
          <w:rFonts w:cs="Arial"/>
        </w:rPr>
        <w:t xml:space="preserve"> Chaque prix est fixé en concertation entre le responsable de rayon du magasin et son partenaire (pas de centrale d'achat). </w:t>
      </w:r>
      <w:r w:rsidR="00363E72">
        <w:rPr>
          <w:rFonts w:cs="Arial"/>
        </w:rPr>
        <w:t xml:space="preserve">Il est négocié annuellement, et reste stable tout au long de l’année. </w:t>
      </w:r>
      <w:r w:rsidRPr="00762339">
        <w:rPr>
          <w:rFonts w:cs="Arial"/>
        </w:rPr>
        <w:t xml:space="preserve">Ce prix payé au partenaire est affiché sur le balisage du produit. </w:t>
      </w:r>
    </w:p>
    <w:p w:rsidR="00D27F34" w:rsidRDefault="00D27F34" w:rsidP="00D649F0">
      <w:pPr>
        <w:jc w:val="both"/>
        <w:rPr>
          <w:rFonts w:cs="Arial"/>
        </w:rPr>
      </w:pPr>
    </w:p>
    <w:p w:rsidR="00D649F0" w:rsidRDefault="00D649F0" w:rsidP="00D649F0">
      <w:pPr>
        <w:jc w:val="both"/>
        <w:rPr>
          <w:rFonts w:cs="Arial"/>
        </w:rPr>
      </w:pPr>
      <w:r>
        <w:rPr>
          <w:rFonts w:cs="Arial"/>
        </w:rPr>
        <w:t>Généralement, l</w:t>
      </w:r>
      <w:r w:rsidRPr="00762339">
        <w:rPr>
          <w:rFonts w:cs="Arial"/>
        </w:rPr>
        <w:t>es producteurs locaux sont mieux rémunérés car ils livrent directement leurs produits dans le magasin en limitant les frais de transport.</w:t>
      </w:r>
      <w:r w:rsidR="00D27F34">
        <w:rPr>
          <w:rFonts w:cs="Arial"/>
        </w:rPr>
        <w:t xml:space="preserve"> En limitant ainsi ses coûts et sa marge, O’tera affiche d</w:t>
      </w:r>
      <w:r w:rsidRPr="00762339">
        <w:rPr>
          <w:rFonts w:cs="Arial"/>
        </w:rPr>
        <w:t xml:space="preserve">es prix </w:t>
      </w:r>
      <w:r w:rsidR="00D27F34">
        <w:rPr>
          <w:rFonts w:cs="Arial"/>
        </w:rPr>
        <w:t xml:space="preserve">pour les clients </w:t>
      </w:r>
      <w:r w:rsidRPr="00762339">
        <w:rPr>
          <w:rFonts w:cs="Arial"/>
        </w:rPr>
        <w:t xml:space="preserve">comparables à ceux de la grande distribution, </w:t>
      </w:r>
      <w:r w:rsidR="00D27F34">
        <w:rPr>
          <w:rFonts w:cs="Arial"/>
        </w:rPr>
        <w:t>tout en rémunérant davantage les producteurs</w:t>
      </w:r>
      <w:r w:rsidRPr="00762339">
        <w:rPr>
          <w:rFonts w:cs="Arial"/>
        </w:rPr>
        <w:t xml:space="preserve">. </w:t>
      </w:r>
    </w:p>
    <w:p w:rsidR="00B1050E" w:rsidRDefault="00B1050E" w:rsidP="00A860C7">
      <w:pPr>
        <w:jc w:val="both"/>
        <w:rPr>
          <w:rFonts w:cs="Arial"/>
        </w:rPr>
      </w:pPr>
    </w:p>
    <w:p w:rsidR="00A860C7" w:rsidRPr="00762339" w:rsidRDefault="00D27F34" w:rsidP="00A860C7">
      <w:pPr>
        <w:jc w:val="both"/>
        <w:rPr>
          <w:rFonts w:cs="Arial"/>
        </w:rPr>
      </w:pPr>
      <w:r>
        <w:rPr>
          <w:rFonts w:cs="Arial"/>
        </w:rPr>
        <w:t xml:space="preserve">Le prix de vente est fonction de l’arrivage des produits, et l’entreprise assume certaines pertes. </w:t>
      </w:r>
      <w:r w:rsidR="00A860C7" w:rsidRPr="00762339">
        <w:rPr>
          <w:rFonts w:cs="Arial"/>
        </w:rPr>
        <w:t>Lorsqu’un nouveau lot est livré, le prix du lot précédent diminue. Les remises oscillent entre 5 et 15</w:t>
      </w:r>
      <w:r w:rsidR="00953042">
        <w:t> </w:t>
      </w:r>
      <w:r w:rsidR="00A860C7" w:rsidRPr="00762339">
        <w:rPr>
          <w:rFonts w:cs="Arial"/>
        </w:rPr>
        <w:t>% et sont communiquées au moyen d’autocollants apposés sur les produits. Si les produits arrivent à la date limite de consommation, les responsables de rayon peuvent alors les offrir aux clients.</w:t>
      </w:r>
    </w:p>
    <w:p w:rsidR="00A860C7" w:rsidRDefault="00A860C7" w:rsidP="005B7EC1">
      <w:pPr>
        <w:jc w:val="both"/>
        <w:rPr>
          <w:rFonts w:cs="Arial"/>
        </w:rPr>
      </w:pPr>
    </w:p>
    <w:p w:rsidR="005A6BCB" w:rsidRPr="005B7EC1" w:rsidRDefault="00C1665D" w:rsidP="005A6BCB">
      <w:pPr>
        <w:rPr>
          <w:rFonts w:cs="Arial"/>
          <w:b/>
          <w:u w:val="single"/>
        </w:rPr>
      </w:pPr>
      <w:r w:rsidRPr="005B7EC1">
        <w:rPr>
          <w:rFonts w:cs="Arial"/>
          <w:b/>
          <w:u w:val="single"/>
        </w:rPr>
        <w:t>La transparence pour les clients</w:t>
      </w:r>
    </w:p>
    <w:p w:rsidR="00633C04" w:rsidRDefault="00C1665D" w:rsidP="005B7EC1">
      <w:pPr>
        <w:jc w:val="both"/>
        <w:rPr>
          <w:rFonts w:cs="Arial"/>
        </w:rPr>
      </w:pPr>
      <w:r w:rsidRPr="00762339">
        <w:rPr>
          <w:rFonts w:cs="Arial"/>
        </w:rPr>
        <w:t>Le client a facilement accès aux coordonnées des producteurs</w:t>
      </w:r>
      <w:r w:rsidR="00D27F34">
        <w:rPr>
          <w:rFonts w:cs="Arial"/>
        </w:rPr>
        <w:t>,</w:t>
      </w:r>
      <w:r w:rsidRPr="00762339">
        <w:rPr>
          <w:rFonts w:cs="Arial"/>
        </w:rPr>
        <w:t xml:space="preserve"> qui organisent régulièrement des démonstrations et des dégustations. Même s’ils ne sont pas présents physiquement, ces derniers laissent tout de même leur empreinte dans le magasin par l’intermédiaire des photos accrochées </w:t>
      </w:r>
      <w:r w:rsidRPr="00762339">
        <w:rPr>
          <w:rFonts w:cs="Arial"/>
        </w:rPr>
        <w:lastRenderedPageBreak/>
        <w:t xml:space="preserve">aux murs et à proximité de leurs produits. Le client peut également communiquer avec </w:t>
      </w:r>
      <w:r w:rsidR="00633C04">
        <w:rPr>
          <w:rFonts w:cs="Arial"/>
        </w:rPr>
        <w:t xml:space="preserve">eux, </w:t>
      </w:r>
      <w:r w:rsidR="00B07A04">
        <w:rPr>
          <w:rFonts w:cs="Arial"/>
        </w:rPr>
        <w:t xml:space="preserve">du fait de la présence sur </w:t>
      </w:r>
      <w:r w:rsidR="00633C04">
        <w:rPr>
          <w:rFonts w:cs="Arial"/>
        </w:rPr>
        <w:t>les réseau</w:t>
      </w:r>
      <w:r w:rsidR="00B07A04">
        <w:rPr>
          <w:rFonts w:cs="Arial"/>
        </w:rPr>
        <w:t>x</w:t>
      </w:r>
      <w:r w:rsidR="00633C04">
        <w:rPr>
          <w:rFonts w:cs="Arial"/>
        </w:rPr>
        <w:t xml:space="preserve"> sociaux de l’entreprise</w:t>
      </w:r>
      <w:r w:rsidR="00D27F34">
        <w:rPr>
          <w:rFonts w:cs="Arial"/>
        </w:rPr>
        <w:t>.</w:t>
      </w:r>
    </w:p>
    <w:p w:rsidR="00A76B9E" w:rsidRDefault="00A76B9E" w:rsidP="005B7EC1">
      <w:pPr>
        <w:jc w:val="both"/>
        <w:rPr>
          <w:rFonts w:cs="Arial"/>
        </w:rPr>
      </w:pPr>
    </w:p>
    <w:p w:rsidR="00A76B9E" w:rsidRDefault="00C1665D" w:rsidP="005B7EC1">
      <w:pPr>
        <w:jc w:val="both"/>
        <w:rPr>
          <w:rFonts w:cs="Arial"/>
        </w:rPr>
      </w:pPr>
      <w:r w:rsidRPr="00762339">
        <w:rPr>
          <w:rFonts w:cs="Arial"/>
        </w:rPr>
        <w:t xml:space="preserve">Le système d’étiquetage permet </w:t>
      </w:r>
      <w:r w:rsidR="00D27F34">
        <w:rPr>
          <w:rFonts w:cs="Arial"/>
        </w:rPr>
        <w:t>précisément</w:t>
      </w:r>
      <w:r w:rsidRPr="00762339">
        <w:rPr>
          <w:rFonts w:cs="Arial"/>
        </w:rPr>
        <w:t xml:space="preserve"> de savoir qui est le producteur et à quelle distance il se situe du magasin. </w:t>
      </w:r>
      <w:r w:rsidR="00D27F34">
        <w:rPr>
          <w:rFonts w:cs="Arial"/>
        </w:rPr>
        <w:t>Le client accède</w:t>
      </w:r>
      <w:r w:rsidR="00D27F34" w:rsidRPr="00762339">
        <w:rPr>
          <w:rFonts w:cs="Arial"/>
        </w:rPr>
        <w:t xml:space="preserve"> à une traçabilité simple de l'origine des produits. </w:t>
      </w:r>
      <w:r w:rsidRPr="00762339">
        <w:rPr>
          <w:rFonts w:cs="Arial"/>
        </w:rPr>
        <w:t>Cette approche renforce la confiance dans le produit.</w:t>
      </w:r>
    </w:p>
    <w:p w:rsidR="00A76B9E" w:rsidRDefault="00A76B9E" w:rsidP="005B7EC1">
      <w:pPr>
        <w:jc w:val="both"/>
        <w:rPr>
          <w:rFonts w:cs="Arial"/>
        </w:rPr>
      </w:pPr>
    </w:p>
    <w:p w:rsidR="00C1665D" w:rsidRDefault="00C1665D" w:rsidP="005B7EC1">
      <w:pPr>
        <w:jc w:val="both"/>
        <w:rPr>
          <w:rFonts w:cs="Arial"/>
        </w:rPr>
      </w:pPr>
      <w:r w:rsidRPr="00762339">
        <w:rPr>
          <w:rFonts w:cs="Arial"/>
        </w:rPr>
        <w:t>Enfin, le client peut visualiser en rayon la part du prix versée respectivement au producteur, à l’État (TVA) et au magasin.</w:t>
      </w:r>
    </w:p>
    <w:p w:rsidR="00613883" w:rsidRDefault="00762339" w:rsidP="005B7EC1">
      <w:pPr>
        <w:pStyle w:val="Titre1"/>
      </w:pPr>
      <w:bookmarkStart w:id="5" w:name="_Toc37320315"/>
      <w:r w:rsidRPr="005B7EC1">
        <w:t>La politique RH</w:t>
      </w:r>
      <w:bookmarkEnd w:id="5"/>
    </w:p>
    <w:p w:rsidR="0003483E" w:rsidRDefault="006D272E" w:rsidP="005C64B8">
      <w:pPr>
        <w:jc w:val="both"/>
      </w:pPr>
      <w:r w:rsidRPr="00762339">
        <w:rPr>
          <w:noProof/>
        </w:rPr>
        <w:drawing>
          <wp:anchor distT="0" distB="0" distL="114300" distR="114300" simplePos="0" relativeHeight="251662336" behindDoc="0" locked="0" layoutInCell="1" allowOverlap="1">
            <wp:simplePos x="0" y="0"/>
            <wp:positionH relativeFrom="column">
              <wp:posOffset>194310</wp:posOffset>
            </wp:positionH>
            <wp:positionV relativeFrom="paragraph">
              <wp:posOffset>111760</wp:posOffset>
            </wp:positionV>
            <wp:extent cx="1643380" cy="1311275"/>
            <wp:effectExtent l="0" t="0" r="0" b="0"/>
            <wp:wrapSquare wrapText="bothSides"/>
            <wp:docPr id="4" name="Image 4" descr="http://www.oterasaintandre.com/data/media/images/resized_team.jpg?version=150545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erasaintandre.com/data/media/images/resized_team.jpg?version=150545934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3380" cy="1311275"/>
                    </a:xfrm>
                    <a:prstGeom prst="rect">
                      <a:avLst/>
                    </a:prstGeom>
                    <a:noFill/>
                    <a:ln>
                      <a:noFill/>
                    </a:ln>
                  </pic:spPr>
                </pic:pic>
              </a:graphicData>
            </a:graphic>
          </wp:anchor>
        </w:drawing>
      </w:r>
      <w:r w:rsidR="00AE41C3">
        <w:t>O’tera</w:t>
      </w:r>
      <w:r w:rsidR="00D649F0" w:rsidRPr="00762339">
        <w:t xml:space="preserve"> a favorisé la création de plus de 120 emplois directs et indirects</w:t>
      </w:r>
      <w:r w:rsidR="00D649F0">
        <w:t xml:space="preserve">, </w:t>
      </w:r>
      <w:r w:rsidR="0049067E">
        <w:t>et totalise aujourd’hui 180 salariés</w:t>
      </w:r>
      <w:r w:rsidR="00D649F0" w:rsidRPr="00762339">
        <w:t>.</w:t>
      </w:r>
      <w:r w:rsidR="00F16A6E">
        <w:t xml:space="preserve"> Elle</w:t>
      </w:r>
      <w:r w:rsidR="0003483E">
        <w:t xml:space="preserve"> mise sur son image et les valeurs véhiculées (le partage, le plaisir) pour attirer des talents. </w:t>
      </w:r>
    </w:p>
    <w:p w:rsidR="0003483E" w:rsidRDefault="0003483E" w:rsidP="005739FA">
      <w:pPr>
        <w:jc w:val="both"/>
      </w:pPr>
    </w:p>
    <w:p w:rsidR="004F077B" w:rsidRDefault="0003483E" w:rsidP="005739FA">
      <w:pPr>
        <w:jc w:val="both"/>
      </w:pPr>
      <w:r>
        <w:t xml:space="preserve">L’organisation </w:t>
      </w:r>
      <w:r w:rsidR="004F077B">
        <w:t>du travail est très</w:t>
      </w:r>
      <w:r>
        <w:t xml:space="preserve"> décentralisée</w:t>
      </w:r>
      <w:r w:rsidR="004F077B">
        <w:t xml:space="preserve"> au sein du réseau. Chaque directeur est responsable du développement et des résultats de son magasin. L</w:t>
      </w:r>
      <w:r>
        <w:t>es</w:t>
      </w:r>
      <w:r w:rsidR="00C1665D" w:rsidRPr="00762339">
        <w:t xml:space="preserve"> responsables et</w:t>
      </w:r>
      <w:r w:rsidR="004F077B">
        <w:t xml:space="preserve"> le</w:t>
      </w:r>
      <w:r w:rsidR="00D43485">
        <w:t>s</w:t>
      </w:r>
      <w:r w:rsidR="00C1665D" w:rsidRPr="00762339">
        <w:t xml:space="preserve"> seconds de rayon sélectionnent </w:t>
      </w:r>
      <w:r>
        <w:t>le</w:t>
      </w:r>
      <w:r w:rsidR="00C1665D" w:rsidRPr="00762339">
        <w:t>s produits</w:t>
      </w:r>
      <w:r w:rsidR="004F077B">
        <w:t>,</w:t>
      </w:r>
      <w:r w:rsidR="00C1665D" w:rsidRPr="00762339">
        <w:t xml:space="preserve"> passent les commandes directement auprès des producteurs</w:t>
      </w:r>
      <w:r w:rsidR="004F077B">
        <w:t xml:space="preserve"> et sont responsables des résultats de leurs rayons</w:t>
      </w:r>
      <w:r w:rsidR="00C1665D" w:rsidRPr="00762339">
        <w:t>.</w:t>
      </w:r>
      <w:r w:rsidR="004F077B">
        <w:t xml:space="preserve"> Le découpage de ces rayons est spécifique à chaque magasin. Il existe par exemple trois rayons </w:t>
      </w:r>
      <w:r w:rsidR="004F077B" w:rsidRPr="00762339">
        <w:t xml:space="preserve">à </w:t>
      </w:r>
      <w:r w:rsidR="004F077B">
        <w:t>O’tera</w:t>
      </w:r>
      <w:r w:rsidR="004F077B" w:rsidRPr="00762339">
        <w:t xml:space="preserve"> Saint-André</w:t>
      </w:r>
      <w:r w:rsidR="004F077B">
        <w:t> </w:t>
      </w:r>
      <w:r w:rsidR="004F077B" w:rsidRPr="00762339">
        <w:t>: fruits et légumes, boucherie-traiteur-poissons, et boulangerie-crèmerie-épicerie</w:t>
      </w:r>
      <w:r w:rsidR="004F077B">
        <w:t xml:space="preserve"> et deux périmètres support : accueil et réception.</w:t>
      </w:r>
    </w:p>
    <w:p w:rsidR="00D649F0" w:rsidRDefault="00D649F0" w:rsidP="005739FA">
      <w:pPr>
        <w:jc w:val="both"/>
      </w:pPr>
      <w:r>
        <w:t xml:space="preserve">Toutes les initiatives </w:t>
      </w:r>
      <w:r w:rsidR="004F077B">
        <w:t xml:space="preserve">des collaborateurs </w:t>
      </w:r>
      <w:r>
        <w:t xml:space="preserve">sont </w:t>
      </w:r>
      <w:r w:rsidR="00F16A6E">
        <w:t>bienvenues</w:t>
      </w:r>
      <w:r>
        <w:t>. La mobilité professionnelle interne est alors encouragée.</w:t>
      </w:r>
    </w:p>
    <w:p w:rsidR="004F077B" w:rsidRDefault="004F077B" w:rsidP="00D649F0">
      <w:pPr>
        <w:jc w:val="both"/>
        <w:outlineLvl w:val="1"/>
        <w:rPr>
          <w:rFonts w:cs="Arial"/>
        </w:rPr>
      </w:pPr>
    </w:p>
    <w:p w:rsidR="00D649F0" w:rsidRDefault="00AE41C3" w:rsidP="00B75ECF">
      <w:pPr>
        <w:jc w:val="both"/>
        <w:rPr>
          <w:rFonts w:cs="Arial"/>
        </w:rPr>
      </w:pPr>
      <w:r>
        <w:t>O’tera</w:t>
      </w:r>
      <w:r w:rsidR="00D649F0">
        <w:t xml:space="preserve"> a diversifié ses méthodes de recrutement (recrutement par interne</w:t>
      </w:r>
      <w:r w:rsidR="00633C04">
        <w:t>t</w:t>
      </w:r>
      <w:r w:rsidR="00D649F0">
        <w:t xml:space="preserve">, </w:t>
      </w:r>
      <w:r w:rsidR="00A2657F">
        <w:t>à l’aide</w:t>
      </w:r>
      <w:r w:rsidR="00D649F0">
        <w:t xml:space="preserve"> de vidéos, </w:t>
      </w:r>
      <w:r w:rsidR="00610FAD">
        <w:t xml:space="preserve">examen des </w:t>
      </w:r>
      <w:r w:rsidR="00D649F0">
        <w:t>candidatures spontanées). Elle recherche : « </w:t>
      </w:r>
      <w:r w:rsidR="00C1665D" w:rsidRPr="00762339">
        <w:t>des collaborateurs passionnés qui ont une forte sensibilité avec nos produits ou le monde agricole !</w:t>
      </w:r>
      <w:r w:rsidR="00D649F0">
        <w:t> ». « </w:t>
      </w:r>
      <w:r w:rsidR="00D649F0" w:rsidRPr="00762339">
        <w:t>Nous cherchons des collaborateurs qui prennent des initiatives et qui sont animés par le sens du service envers leurs clients, leurs collègues et leurs producteurs. Si vous nous rejoignez, une chose prédominera sur tout le reste : votre bon sens !</w:t>
      </w:r>
      <w:r w:rsidR="00D649F0">
        <w:t> », indique le site interne</w:t>
      </w:r>
      <w:r w:rsidR="0016228C">
        <w:t>t</w:t>
      </w:r>
      <w:r w:rsidR="00D649F0">
        <w:t xml:space="preserve"> de l’entreprise.</w:t>
      </w:r>
    </w:p>
    <w:p w:rsidR="00762339" w:rsidRPr="00762339" w:rsidRDefault="00762339" w:rsidP="005B7EC1">
      <w:pPr>
        <w:pStyle w:val="Titre1"/>
      </w:pPr>
      <w:bookmarkStart w:id="6" w:name="_Toc37320316"/>
      <w:r w:rsidRPr="00762339">
        <w:t>Le rôle du système d’information</w:t>
      </w:r>
      <w:r w:rsidR="005739FA">
        <w:t xml:space="preserve"> chez </w:t>
      </w:r>
      <w:r w:rsidR="00AE41C3">
        <w:t>O’tera</w:t>
      </w:r>
      <w:bookmarkEnd w:id="6"/>
    </w:p>
    <w:p w:rsidR="00A03D29" w:rsidRDefault="00D54811" w:rsidP="00EA0FFF">
      <w:pPr>
        <w:spacing w:before="100" w:beforeAutospacing="1" w:after="100" w:afterAutospacing="1"/>
        <w:jc w:val="both"/>
        <w:rPr>
          <w:rFonts w:cs="Arial"/>
          <w:b/>
        </w:rPr>
      </w:pPr>
      <w:r w:rsidRPr="00EA0FFF">
        <w:rPr>
          <w:rFonts w:cs="Arial"/>
          <w:b/>
        </w:rPr>
        <w:t xml:space="preserve">Les processus </w:t>
      </w:r>
      <w:r w:rsidR="00B437BF">
        <w:rPr>
          <w:rFonts w:cs="Arial"/>
          <w:b/>
        </w:rPr>
        <w:t>d’</w:t>
      </w:r>
      <w:r w:rsidRPr="00EA0FFF">
        <w:rPr>
          <w:rFonts w:cs="Arial"/>
          <w:b/>
        </w:rPr>
        <w:t>O’tera</w:t>
      </w:r>
    </w:p>
    <w:p w:rsidR="00640526" w:rsidRDefault="00B437BF" w:rsidP="00EA0FFF">
      <w:pPr>
        <w:spacing w:before="100" w:beforeAutospacing="1" w:after="100" w:afterAutospacing="1"/>
        <w:jc w:val="both"/>
        <w:rPr>
          <w:rFonts w:cs="Arial"/>
        </w:rPr>
      </w:pPr>
      <w:r>
        <w:rPr>
          <w:rFonts w:cs="Arial"/>
          <w:bCs/>
        </w:rPr>
        <w:t xml:space="preserve">Le système d’information d’O’tera repose sur des processus métiers au sein de chaque magasin, sur des processus support communs à l’ensemble du réseau, et sur des processus de direction. </w:t>
      </w:r>
      <w:r w:rsidR="00E04472" w:rsidRPr="00EA0FFF">
        <w:rPr>
          <w:rFonts w:cs="Arial"/>
        </w:rPr>
        <w:t xml:space="preserve">Les partenaires d’O’tera </w:t>
      </w:r>
      <w:r>
        <w:rPr>
          <w:rFonts w:cs="Arial"/>
        </w:rPr>
        <w:t xml:space="preserve">concernés </w:t>
      </w:r>
      <w:r w:rsidR="00E04472" w:rsidRPr="00EA0FFF">
        <w:rPr>
          <w:rFonts w:cs="Arial"/>
        </w:rPr>
        <w:t xml:space="preserve">sont ses clients, les producteurs et </w:t>
      </w:r>
      <w:r w:rsidR="00AD28C9">
        <w:rPr>
          <w:rFonts w:cs="Arial"/>
        </w:rPr>
        <w:t>les institutions publiques que sont les mairies</w:t>
      </w:r>
      <w:r w:rsidR="002114F3">
        <w:rPr>
          <w:rFonts w:cs="Arial"/>
        </w:rPr>
        <w:t xml:space="preserve"> des villes où sont installés les magasins</w:t>
      </w:r>
      <w:r w:rsidR="00AD28C9">
        <w:rPr>
          <w:rFonts w:cs="Arial"/>
        </w:rPr>
        <w:t xml:space="preserve"> et l’État.</w:t>
      </w:r>
    </w:p>
    <w:p w:rsidR="00752C7E" w:rsidRDefault="00752C7E" w:rsidP="00EA0FFF">
      <w:pPr>
        <w:spacing w:before="100" w:beforeAutospacing="1"/>
        <w:jc w:val="both"/>
        <w:rPr>
          <w:rFonts w:cs="Arial"/>
        </w:rPr>
      </w:pPr>
      <w:r>
        <w:rPr>
          <w:rFonts w:cs="Arial"/>
        </w:rPr>
        <w:t>Les processus métier</w:t>
      </w:r>
      <w:r w:rsidR="000205B5">
        <w:rPr>
          <w:rStyle w:val="Appelnotedebasdep"/>
          <w:rFonts w:cs="Arial"/>
        </w:rPr>
        <w:footnoteReference w:id="5"/>
      </w:r>
      <w:r>
        <w:rPr>
          <w:rFonts w:cs="Arial"/>
        </w:rPr>
        <w:t xml:space="preserve"> d’O’tera sont au nombre de quatre</w:t>
      </w:r>
      <w:r w:rsidR="00B11ECB">
        <w:rPr>
          <w:rFonts w:cs="Arial"/>
        </w:rPr>
        <w:t xml:space="preserve"> dans chaque magasin</w:t>
      </w:r>
      <w:r>
        <w:rPr>
          <w:rFonts w:cs="Arial"/>
        </w:rPr>
        <w:t> :</w:t>
      </w:r>
    </w:p>
    <w:p w:rsidR="00752C7E" w:rsidRDefault="00201BA5" w:rsidP="00EA0FFF">
      <w:pPr>
        <w:pStyle w:val="Paragraphedeliste"/>
        <w:numPr>
          <w:ilvl w:val="0"/>
          <w:numId w:val="55"/>
        </w:numPr>
        <w:ind w:left="714" w:hanging="357"/>
        <w:rPr>
          <w:rFonts w:cs="Arial"/>
        </w:rPr>
      </w:pPr>
      <w:r>
        <w:rPr>
          <w:rFonts w:cs="Arial"/>
        </w:rPr>
        <w:t xml:space="preserve">Gérer les stocks et s’approvisionner </w:t>
      </w:r>
      <w:r w:rsidR="00752C7E">
        <w:rPr>
          <w:rFonts w:cs="Arial"/>
        </w:rPr>
        <w:t>auprès des producteurs,</w:t>
      </w:r>
    </w:p>
    <w:p w:rsidR="00752C7E" w:rsidRDefault="00752C7E" w:rsidP="00EA0FFF">
      <w:pPr>
        <w:pStyle w:val="Paragraphedeliste"/>
        <w:numPr>
          <w:ilvl w:val="0"/>
          <w:numId w:val="55"/>
        </w:numPr>
        <w:spacing w:before="100" w:beforeAutospacing="1" w:after="100" w:afterAutospacing="1"/>
        <w:rPr>
          <w:rFonts w:cs="Arial"/>
        </w:rPr>
      </w:pPr>
      <w:r>
        <w:rPr>
          <w:rFonts w:cs="Arial"/>
        </w:rPr>
        <w:t>Mettre en rayon les produits dans le magasin,</w:t>
      </w:r>
    </w:p>
    <w:p w:rsidR="00752C7E" w:rsidRDefault="00752C7E" w:rsidP="00EA0FFF">
      <w:pPr>
        <w:pStyle w:val="Paragraphedeliste"/>
        <w:numPr>
          <w:ilvl w:val="0"/>
          <w:numId w:val="55"/>
        </w:numPr>
        <w:spacing w:before="100" w:beforeAutospacing="1" w:after="100" w:afterAutospacing="1"/>
        <w:rPr>
          <w:rFonts w:cs="Arial"/>
        </w:rPr>
      </w:pPr>
      <w:r>
        <w:rPr>
          <w:rFonts w:cs="Arial"/>
        </w:rPr>
        <w:t>Vendre les produits en magasin,</w:t>
      </w:r>
    </w:p>
    <w:p w:rsidR="00752C7E" w:rsidRDefault="00752C7E" w:rsidP="00EA0FFF">
      <w:pPr>
        <w:pStyle w:val="Paragraphedeliste"/>
        <w:numPr>
          <w:ilvl w:val="0"/>
          <w:numId w:val="55"/>
        </w:numPr>
        <w:spacing w:before="100" w:beforeAutospacing="1" w:after="100" w:afterAutospacing="1"/>
        <w:rPr>
          <w:rFonts w:cs="Arial"/>
        </w:rPr>
      </w:pPr>
      <w:r>
        <w:rPr>
          <w:rFonts w:cs="Arial"/>
        </w:rPr>
        <w:t>Suivre la relation avec la clientèle.</w:t>
      </w:r>
    </w:p>
    <w:p w:rsidR="00752C7E" w:rsidRDefault="00752C7E" w:rsidP="00EA0FFF">
      <w:pPr>
        <w:spacing w:before="100" w:beforeAutospacing="1"/>
        <w:jc w:val="both"/>
        <w:rPr>
          <w:rFonts w:cs="Arial"/>
        </w:rPr>
      </w:pPr>
      <w:r>
        <w:rPr>
          <w:rFonts w:cs="Arial"/>
        </w:rPr>
        <w:t xml:space="preserve">Pour que ces processus </w:t>
      </w:r>
      <w:r w:rsidR="000205B5">
        <w:rPr>
          <w:rFonts w:cs="Arial"/>
        </w:rPr>
        <w:t xml:space="preserve">métier </w:t>
      </w:r>
      <w:r>
        <w:rPr>
          <w:rFonts w:cs="Arial"/>
        </w:rPr>
        <w:t>puissent se dérouler correctement, les processus support apportent les ressources nécessaires au bon fonctionnement de l’organisation :</w:t>
      </w:r>
    </w:p>
    <w:p w:rsidR="00752C7E" w:rsidRDefault="00752C7E" w:rsidP="00EA0FFF">
      <w:pPr>
        <w:pStyle w:val="Paragraphedeliste"/>
        <w:numPr>
          <w:ilvl w:val="0"/>
          <w:numId w:val="55"/>
        </w:numPr>
        <w:ind w:left="714" w:hanging="357"/>
        <w:rPr>
          <w:rFonts w:cs="Arial"/>
        </w:rPr>
      </w:pPr>
      <w:r>
        <w:rPr>
          <w:rFonts w:cs="Arial"/>
        </w:rPr>
        <w:t>Gestion des ressources humaines,</w:t>
      </w:r>
    </w:p>
    <w:p w:rsidR="00752C7E" w:rsidRDefault="00752C7E" w:rsidP="00EA0FFF">
      <w:pPr>
        <w:pStyle w:val="Paragraphedeliste"/>
        <w:numPr>
          <w:ilvl w:val="0"/>
          <w:numId w:val="55"/>
        </w:numPr>
        <w:spacing w:before="100" w:beforeAutospacing="1" w:after="100" w:afterAutospacing="1"/>
        <w:rPr>
          <w:rFonts w:cs="Arial"/>
        </w:rPr>
      </w:pPr>
      <w:r>
        <w:rPr>
          <w:rFonts w:cs="Arial"/>
        </w:rPr>
        <w:lastRenderedPageBreak/>
        <w:t>Gestion de l’information</w:t>
      </w:r>
      <w:r w:rsidR="007D4D1B">
        <w:rPr>
          <w:rFonts w:cs="Arial"/>
        </w:rPr>
        <w:t xml:space="preserve"> et communication</w:t>
      </w:r>
      <w:r>
        <w:rPr>
          <w:rFonts w:cs="Arial"/>
        </w:rPr>
        <w:t>,</w:t>
      </w:r>
    </w:p>
    <w:p w:rsidR="00752C7E" w:rsidRDefault="000F5B8A" w:rsidP="00EA0FFF">
      <w:pPr>
        <w:pStyle w:val="Paragraphedeliste"/>
        <w:numPr>
          <w:ilvl w:val="0"/>
          <w:numId w:val="55"/>
        </w:numPr>
        <w:spacing w:before="100" w:beforeAutospacing="1" w:after="100" w:afterAutospacing="1"/>
        <w:rPr>
          <w:rFonts w:cs="Arial"/>
        </w:rPr>
      </w:pPr>
      <w:r>
        <w:rPr>
          <w:rFonts w:cs="Arial"/>
        </w:rPr>
        <w:t>Gestion des locaux et des équipements,</w:t>
      </w:r>
    </w:p>
    <w:p w:rsidR="000F5B8A" w:rsidRDefault="000F5B8A" w:rsidP="00EA0FFF">
      <w:pPr>
        <w:pStyle w:val="Paragraphedeliste"/>
        <w:numPr>
          <w:ilvl w:val="0"/>
          <w:numId w:val="55"/>
        </w:numPr>
        <w:spacing w:before="100" w:beforeAutospacing="1" w:after="100" w:afterAutospacing="1"/>
        <w:rPr>
          <w:rFonts w:cs="Arial"/>
        </w:rPr>
      </w:pPr>
      <w:r>
        <w:rPr>
          <w:rFonts w:cs="Arial"/>
        </w:rPr>
        <w:t>Gestion des ressources financières.</w:t>
      </w:r>
    </w:p>
    <w:p w:rsidR="00F806EB" w:rsidRDefault="00F806EB" w:rsidP="00EA0FFF">
      <w:pPr>
        <w:spacing w:before="100" w:beforeAutospacing="1" w:after="100" w:afterAutospacing="1"/>
        <w:jc w:val="both"/>
        <w:rPr>
          <w:rFonts w:cs="Arial"/>
        </w:rPr>
      </w:pPr>
      <w:r w:rsidRPr="00F806EB">
        <w:rPr>
          <w:rFonts w:cs="Arial"/>
        </w:rPr>
        <w:t>Le personnel d’O’tera bénéficie de ces processus support pour conduire les activités de l’entreprise.</w:t>
      </w:r>
    </w:p>
    <w:p w:rsidR="00810703" w:rsidRDefault="00810703" w:rsidP="00EA0FFF">
      <w:pPr>
        <w:spacing w:before="100" w:beforeAutospacing="1" w:after="100" w:afterAutospacing="1"/>
        <w:jc w:val="both"/>
        <w:rPr>
          <w:rFonts w:cs="Arial"/>
        </w:rPr>
      </w:pPr>
      <w:r>
        <w:rPr>
          <w:rFonts w:cs="Arial"/>
        </w:rPr>
        <w:t xml:space="preserve">Enfin les processus de direction </w:t>
      </w:r>
      <w:r w:rsidRPr="00810703">
        <w:rPr>
          <w:rFonts w:cs="Arial"/>
        </w:rPr>
        <w:t>contribuent à la</w:t>
      </w:r>
      <w:r>
        <w:rPr>
          <w:rFonts w:cs="Arial"/>
        </w:rPr>
        <w:t xml:space="preserve"> </w:t>
      </w:r>
      <w:r w:rsidRPr="00810703">
        <w:rPr>
          <w:rFonts w:cs="Arial"/>
        </w:rPr>
        <w:t>détermination de la politique et au déploiement des objectifs dans l’organisation</w:t>
      </w:r>
      <w:r w:rsidR="00261B99">
        <w:rPr>
          <w:rFonts w:cs="Arial"/>
        </w:rPr>
        <w:t xml:space="preserve"> : </w:t>
      </w:r>
      <w:r w:rsidR="00261B99" w:rsidRPr="00261B99">
        <w:rPr>
          <w:rFonts w:cs="Arial"/>
        </w:rPr>
        <w:t>élaboration de la stratégie de l’organisation,</w:t>
      </w:r>
      <w:r w:rsidR="00261B99">
        <w:rPr>
          <w:rFonts w:cs="Arial"/>
        </w:rPr>
        <w:t xml:space="preserve"> </w:t>
      </w:r>
      <w:r w:rsidR="00261B99" w:rsidRPr="00261B99">
        <w:rPr>
          <w:rFonts w:cs="Arial"/>
        </w:rPr>
        <w:t>management de la qualité de l’organisation,</w:t>
      </w:r>
      <w:r w:rsidR="00261B99">
        <w:rPr>
          <w:rFonts w:cs="Arial"/>
        </w:rPr>
        <w:t xml:space="preserve"> </w:t>
      </w:r>
      <w:r w:rsidR="00261B99" w:rsidRPr="00261B99">
        <w:rPr>
          <w:rFonts w:cs="Arial"/>
        </w:rPr>
        <w:t>communication interne et mobilisation du personnel</w:t>
      </w:r>
      <w:r w:rsidR="00261B99">
        <w:rPr>
          <w:rFonts w:cs="Arial"/>
        </w:rPr>
        <w:t>.</w:t>
      </w:r>
    </w:p>
    <w:p w:rsidR="00E04472" w:rsidRPr="00E04472" w:rsidRDefault="00E04472" w:rsidP="00EA0FFF">
      <w:pPr>
        <w:spacing w:before="100" w:beforeAutospacing="1" w:after="100" w:afterAutospacing="1"/>
        <w:jc w:val="both"/>
        <w:rPr>
          <w:rFonts w:cs="Arial"/>
        </w:rPr>
      </w:pPr>
      <w:r>
        <w:rPr>
          <w:rFonts w:cs="Arial"/>
        </w:rPr>
        <w:t>Le schéma ci-dessous donne une vision synthétique des processus d’O’tera :</w:t>
      </w:r>
    </w:p>
    <w:p w:rsidR="00640526" w:rsidRPr="00EA0FFF" w:rsidRDefault="008C3085" w:rsidP="0049067E">
      <w:pPr>
        <w:spacing w:before="100" w:beforeAutospacing="1" w:after="100" w:afterAutospacing="1"/>
        <w:rPr>
          <w:rFonts w:cs="Arial"/>
          <w:b/>
        </w:rPr>
      </w:pPr>
      <w:r>
        <w:rPr>
          <w:noProof/>
        </w:rPr>
        <w:object w:dxaOrig="14672" w:dyaOrig="9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3pt;height:320.85pt;mso-width-percent:0;mso-height-percent:0;mso-width-percent:0;mso-height-percent:0" o:ole="">
            <v:imagedata r:id="rId10" o:title=""/>
          </v:shape>
          <o:OLEObject Type="Embed" ProgID="Visio.Drawing.11" ShapeID="_x0000_i1025" DrawAspect="Content" ObjectID="_1678605240" r:id="rId11"/>
        </w:object>
      </w:r>
      <w:r w:rsidR="00640526" w:rsidRPr="00EA0FFF">
        <w:rPr>
          <w:rFonts w:cs="Arial"/>
          <w:b/>
        </w:rPr>
        <w:t>Le processus de vente en magasin</w:t>
      </w:r>
    </w:p>
    <w:p w:rsidR="0049067E" w:rsidRDefault="007D6E9F" w:rsidP="007D6E9F">
      <w:pPr>
        <w:jc w:val="both"/>
        <w:rPr>
          <w:rFonts w:cs="Arial"/>
        </w:rPr>
      </w:pPr>
      <w:r>
        <w:rPr>
          <w:rFonts w:cs="Arial"/>
        </w:rPr>
        <w:t xml:space="preserve">Ce processus est au cœur du système d’information d’O’tera. </w:t>
      </w:r>
      <w:r w:rsidR="00CD3EB8">
        <w:rPr>
          <w:rFonts w:cs="Arial"/>
        </w:rPr>
        <w:t>Le magasins ont</w:t>
      </w:r>
      <w:r w:rsidR="0049067E" w:rsidRPr="00762339">
        <w:rPr>
          <w:rFonts w:cs="Arial"/>
        </w:rPr>
        <w:t xml:space="preserve"> la particularité de ne pas avoir d'hôte</w:t>
      </w:r>
      <w:r w:rsidR="00D165B5">
        <w:rPr>
          <w:rFonts w:cs="Arial"/>
        </w:rPr>
        <w:t xml:space="preserve"> ou d’hôtess</w:t>
      </w:r>
      <w:r w:rsidR="0049067E" w:rsidRPr="00762339">
        <w:rPr>
          <w:rFonts w:cs="Arial"/>
        </w:rPr>
        <w:t xml:space="preserve">e de caisse. Après avoir démarré avec des caisses automatiques, </w:t>
      </w:r>
      <w:r w:rsidR="00082C35">
        <w:rPr>
          <w:rFonts w:cs="Arial"/>
        </w:rPr>
        <w:t>chaque magasin</w:t>
      </w:r>
      <w:r w:rsidR="0049067E" w:rsidRPr="00762339">
        <w:rPr>
          <w:rFonts w:cs="Arial"/>
        </w:rPr>
        <w:t xml:space="preserve"> est passé aux douchettes permettant aux clients de scanner eux-mêmes les produits à chaque rayon. Ils paient à la sortie sans avoir à revider leur chariot</w:t>
      </w:r>
      <w:r w:rsidR="00B92DC3">
        <w:rPr>
          <w:rFonts w:cs="Arial"/>
        </w:rPr>
        <w:t>.</w:t>
      </w:r>
    </w:p>
    <w:p w:rsidR="007D6E9F" w:rsidRDefault="007D6E9F" w:rsidP="007D6E9F">
      <w:pPr>
        <w:spacing w:before="100" w:beforeAutospacing="1"/>
        <w:jc w:val="both"/>
        <w:rPr>
          <w:rFonts w:cs="Arial"/>
        </w:rPr>
      </w:pPr>
      <w:r>
        <w:rPr>
          <w:rFonts w:cs="Arial"/>
        </w:rPr>
        <w:t xml:space="preserve">Ce système </w:t>
      </w:r>
      <w:r w:rsidR="00B92DC3">
        <w:rPr>
          <w:rFonts w:cs="Arial"/>
        </w:rPr>
        <w:t xml:space="preserve">permet </w:t>
      </w:r>
      <w:r>
        <w:rPr>
          <w:rFonts w:cs="Arial"/>
        </w:rPr>
        <w:t>ainsi</w:t>
      </w:r>
      <w:r w:rsidR="00B92DC3">
        <w:rPr>
          <w:rFonts w:cs="Arial"/>
        </w:rPr>
        <w:t xml:space="preserve"> de recueillir des informations sur les clients et les produits consommés. Il participe aussi activement à la </w:t>
      </w:r>
      <w:r w:rsidR="005B7EC1">
        <w:rPr>
          <w:rFonts w:cs="Arial"/>
        </w:rPr>
        <w:t>digitalisation de la relation client</w:t>
      </w:r>
      <w:r w:rsidR="00B92DC3">
        <w:rPr>
          <w:rFonts w:cs="Arial"/>
        </w:rPr>
        <w:t xml:space="preserve">. Pour chaque client, son </w:t>
      </w:r>
      <w:r w:rsidR="00762339" w:rsidRPr="00762339">
        <w:rPr>
          <w:rFonts w:cs="Arial"/>
        </w:rPr>
        <w:t xml:space="preserve">numéro de carte bancaire est </w:t>
      </w:r>
      <w:r w:rsidR="00B92DC3">
        <w:rPr>
          <w:rFonts w:cs="Arial"/>
        </w:rPr>
        <w:t xml:space="preserve">ainsi </w:t>
      </w:r>
      <w:r w:rsidR="00762339" w:rsidRPr="00762339">
        <w:rPr>
          <w:rFonts w:cs="Arial"/>
        </w:rPr>
        <w:t xml:space="preserve">relié à l’adresse </w:t>
      </w:r>
      <w:r w:rsidR="00633C04">
        <w:rPr>
          <w:rFonts w:cs="Arial"/>
        </w:rPr>
        <w:t>de courriel</w:t>
      </w:r>
      <w:r w:rsidR="00762339" w:rsidRPr="00762339">
        <w:rPr>
          <w:rFonts w:cs="Arial"/>
        </w:rPr>
        <w:t xml:space="preserve"> qu’il a renseignée lors de leur première visite. Chaque ticket de caisse est envoyé à cette adresse</w:t>
      </w:r>
      <w:r w:rsidR="00576B84">
        <w:rPr>
          <w:rFonts w:cs="Arial"/>
        </w:rPr>
        <w:t>.</w:t>
      </w:r>
    </w:p>
    <w:p w:rsidR="00576B84" w:rsidRPr="007D6E9F" w:rsidRDefault="00576B84" w:rsidP="00B75ECF">
      <w:pPr>
        <w:spacing w:before="100" w:beforeAutospacing="1" w:after="100" w:afterAutospacing="1"/>
        <w:rPr>
          <w:rFonts w:cs="Arial"/>
          <w:b/>
        </w:rPr>
      </w:pPr>
      <w:r w:rsidRPr="007D6E9F">
        <w:rPr>
          <w:rFonts w:cs="Arial"/>
          <w:b/>
        </w:rPr>
        <w:t>Le processus de suivi de la relation client</w:t>
      </w:r>
    </w:p>
    <w:p w:rsidR="00762339" w:rsidRPr="00762339" w:rsidRDefault="00576B84" w:rsidP="00F8718A">
      <w:pPr>
        <w:spacing w:before="100" w:beforeAutospacing="1" w:after="100" w:afterAutospacing="1"/>
        <w:jc w:val="both"/>
        <w:rPr>
          <w:rFonts w:cs="Arial"/>
        </w:rPr>
      </w:pPr>
      <w:r>
        <w:rPr>
          <w:rFonts w:cs="Arial"/>
        </w:rPr>
        <w:t>Le courriel adressé au client contenant le ticket de caisse</w:t>
      </w:r>
      <w:r w:rsidR="00762339" w:rsidRPr="00762339">
        <w:rPr>
          <w:rFonts w:cs="Arial"/>
        </w:rPr>
        <w:t xml:space="preserve"> demande d’évaluer les produits achetés sur une échelle allant de  « je n’ai pas aimé et je souhaite un avoir pour mon prochain achat » à « j’ai trouvé cela exceptionnel ». </w:t>
      </w:r>
      <w:r w:rsidR="00AE41C3">
        <w:rPr>
          <w:rFonts w:cs="Arial"/>
        </w:rPr>
        <w:t>O’tera</w:t>
      </w:r>
      <w:r w:rsidR="00762339" w:rsidRPr="00762339">
        <w:rPr>
          <w:rFonts w:cs="Arial"/>
        </w:rPr>
        <w:t xml:space="preserve"> relaie ce retour d’information aux producteurs et affiche la notation en rayon. Un client insatisfait peut obtenir le remboursement de son achat.</w:t>
      </w:r>
    </w:p>
    <w:p w:rsidR="00C55993" w:rsidRDefault="00AE41C3" w:rsidP="007D6E9F">
      <w:pPr>
        <w:jc w:val="both"/>
        <w:rPr>
          <w:rFonts w:cs="Arial"/>
        </w:rPr>
      </w:pPr>
      <w:r>
        <w:rPr>
          <w:rFonts w:cs="Arial"/>
        </w:rPr>
        <w:lastRenderedPageBreak/>
        <w:t>O’tera</w:t>
      </w:r>
      <w:r w:rsidR="00B92DC3">
        <w:rPr>
          <w:rFonts w:cs="Arial"/>
        </w:rPr>
        <w:t xml:space="preserve"> utilise aussi d’autres canaux pour recueillir les avis de ses clients, et répondre aux</w:t>
      </w:r>
      <w:r w:rsidR="00F8718A">
        <w:rPr>
          <w:rFonts w:cs="Arial"/>
        </w:rPr>
        <w:t xml:space="preserve"> commentaires</w:t>
      </w:r>
      <w:r w:rsidR="00B92DC3">
        <w:rPr>
          <w:rFonts w:cs="Arial"/>
        </w:rPr>
        <w:t>. Un</w:t>
      </w:r>
      <w:r w:rsidR="00B50275">
        <w:rPr>
          <w:rFonts w:cs="Arial"/>
        </w:rPr>
        <w:t>e</w:t>
      </w:r>
      <w:r w:rsidR="00B92DC3">
        <w:rPr>
          <w:rFonts w:cs="Arial"/>
        </w:rPr>
        <w:t xml:space="preserve"> page dédiée existe sur le site internet </w:t>
      </w:r>
      <w:r w:rsidR="00F8718A">
        <w:rPr>
          <w:rFonts w:cs="Arial"/>
        </w:rPr>
        <w:t>et il y a la possibilité de noter en ligne chaque achat effectué. Les réseaux sociaux sont également utilisés.</w:t>
      </w:r>
      <w:r w:rsidR="00C55993">
        <w:rPr>
          <w:rFonts w:cs="Arial"/>
        </w:rPr>
        <w:br w:type="page"/>
      </w:r>
    </w:p>
    <w:p w:rsidR="00684A80" w:rsidRDefault="00684A80" w:rsidP="00684A80">
      <w:pPr>
        <w:pStyle w:val="Titre1"/>
      </w:pPr>
      <w:bookmarkStart w:id="7" w:name="_Toc37320317"/>
      <w:r>
        <w:lastRenderedPageBreak/>
        <w:t>Listes des ressources</w:t>
      </w:r>
      <w:bookmarkEnd w:id="7"/>
      <w:r>
        <w:t xml:space="preserve"> </w:t>
      </w:r>
    </w:p>
    <w:p w:rsidR="00684A80" w:rsidRPr="00C73A95" w:rsidRDefault="00684A80" w:rsidP="00684A80">
      <w:pPr>
        <w:jc w:val="both"/>
        <w:rPr>
          <w:rFonts w:cs="Arial"/>
          <w:u w:val="single"/>
        </w:rPr>
      </w:pPr>
      <w:r w:rsidRPr="00C73A95">
        <w:rPr>
          <w:rFonts w:cs="Arial"/>
          <w:u w:val="single"/>
        </w:rPr>
        <w:t>Ressources</w:t>
      </w:r>
      <w:r>
        <w:rPr>
          <w:rFonts w:cs="Arial"/>
          <w:u w:val="single"/>
        </w:rPr>
        <w:t xml:space="preserve"> relatives à l’historique d’</w:t>
      </w:r>
      <w:r w:rsidR="00AE41C3">
        <w:rPr>
          <w:rFonts w:cs="Arial"/>
          <w:u w:val="single"/>
        </w:rPr>
        <w:t>O’tera</w:t>
      </w:r>
    </w:p>
    <w:p w:rsidR="00684A80" w:rsidRDefault="00684A80" w:rsidP="00684A80">
      <w:pPr>
        <w:spacing w:before="120"/>
        <w:jc w:val="both"/>
        <w:rPr>
          <w:rFonts w:cs="Arial"/>
          <w:i/>
          <w:iCs/>
        </w:rPr>
      </w:pPr>
      <w:r w:rsidRPr="00817693">
        <w:rPr>
          <w:rFonts w:cs="Arial"/>
          <w:i/>
          <w:iCs/>
        </w:rPr>
        <w:t>Annexe</w:t>
      </w:r>
      <w:r>
        <w:rPr>
          <w:rFonts w:cs="Arial"/>
          <w:i/>
          <w:iCs/>
        </w:rPr>
        <w:t xml:space="preserve"> 1</w:t>
      </w:r>
      <w:r w:rsidRPr="00817693">
        <w:rPr>
          <w:rFonts w:cs="Arial"/>
          <w:i/>
          <w:iCs/>
        </w:rPr>
        <w:t xml:space="preserve">. Comment la « ferme » d’Avelin est devenue </w:t>
      </w:r>
      <w:r w:rsidR="00AE41C3">
        <w:rPr>
          <w:rFonts w:cs="Arial"/>
          <w:i/>
          <w:iCs/>
        </w:rPr>
        <w:t>O’tera</w:t>
      </w:r>
      <w:r w:rsidRPr="00817693">
        <w:rPr>
          <w:rFonts w:cs="Arial"/>
          <w:i/>
          <w:iCs/>
        </w:rPr>
        <w:t> ?</w:t>
      </w:r>
    </w:p>
    <w:p w:rsidR="007379E0" w:rsidRDefault="007379E0" w:rsidP="00684A80">
      <w:pPr>
        <w:spacing w:before="120"/>
        <w:jc w:val="both"/>
        <w:rPr>
          <w:rFonts w:cs="Arial"/>
          <w:i/>
          <w:iCs/>
        </w:rPr>
      </w:pPr>
      <w:r>
        <w:rPr>
          <w:rFonts w:cs="Arial"/>
          <w:i/>
          <w:iCs/>
        </w:rPr>
        <w:t xml:space="preserve">Annexe 2. </w:t>
      </w:r>
      <w:r w:rsidR="00357DF5">
        <w:rPr>
          <w:rFonts w:cs="Arial"/>
          <w:i/>
          <w:iCs/>
        </w:rPr>
        <w:t>D</w:t>
      </w:r>
      <w:r>
        <w:rPr>
          <w:rFonts w:cs="Arial"/>
          <w:i/>
          <w:iCs/>
        </w:rPr>
        <w:t>es agriculteurs</w:t>
      </w:r>
      <w:r w:rsidR="00357DF5">
        <w:rPr>
          <w:rFonts w:cs="Arial"/>
          <w:i/>
          <w:iCs/>
        </w:rPr>
        <w:t xml:space="preserve"> qui basculent du refus à l’acceptation</w:t>
      </w:r>
    </w:p>
    <w:p w:rsidR="005A1847" w:rsidRDefault="005A1847" w:rsidP="00684A80">
      <w:pPr>
        <w:spacing w:before="120"/>
        <w:jc w:val="both"/>
        <w:rPr>
          <w:rFonts w:cs="Arial"/>
          <w:i/>
          <w:iCs/>
        </w:rPr>
      </w:pPr>
      <w:r>
        <w:rPr>
          <w:rFonts w:cs="Arial"/>
          <w:i/>
          <w:iCs/>
        </w:rPr>
        <w:t>Annexe 3. L’influence d’O’tera sur le territoire : une enquête auprès des partenaires agricoles</w:t>
      </w:r>
    </w:p>
    <w:p w:rsidR="00684A80" w:rsidRPr="00063228" w:rsidRDefault="00684A80" w:rsidP="00684A80">
      <w:pPr>
        <w:spacing w:before="120"/>
        <w:jc w:val="both"/>
        <w:rPr>
          <w:rFonts w:cs="Arial"/>
          <w:i/>
          <w:iCs/>
        </w:rPr>
      </w:pPr>
      <w:r w:rsidRPr="00817693">
        <w:rPr>
          <w:rFonts w:cs="Arial"/>
          <w:i/>
          <w:iCs/>
        </w:rPr>
        <w:t>Annexe</w:t>
      </w:r>
      <w:r>
        <w:rPr>
          <w:rFonts w:cs="Arial"/>
          <w:i/>
          <w:iCs/>
        </w:rPr>
        <w:t xml:space="preserve"> </w:t>
      </w:r>
      <w:r w:rsidR="005A1847">
        <w:rPr>
          <w:rFonts w:cs="Arial"/>
          <w:i/>
          <w:iCs/>
        </w:rPr>
        <w:t>4</w:t>
      </w:r>
      <w:r w:rsidRPr="00817693">
        <w:rPr>
          <w:rFonts w:cs="Arial"/>
          <w:i/>
          <w:iCs/>
        </w:rPr>
        <w:t xml:space="preserve">. L’organisation d’un magasin </w:t>
      </w:r>
      <w:r w:rsidR="00AE41C3">
        <w:rPr>
          <w:rFonts w:cs="Arial"/>
          <w:i/>
          <w:iCs/>
        </w:rPr>
        <w:t>O’tera</w:t>
      </w:r>
      <w:r w:rsidRPr="00817693">
        <w:rPr>
          <w:rFonts w:cs="Arial"/>
          <w:i/>
          <w:iCs/>
        </w:rPr>
        <w:t>, l’exemple d’</w:t>
      </w:r>
      <w:r w:rsidR="00AE41C3">
        <w:rPr>
          <w:rFonts w:cs="Arial"/>
          <w:i/>
          <w:iCs/>
        </w:rPr>
        <w:t>O’tera</w:t>
      </w:r>
      <w:r w:rsidRPr="00817693">
        <w:rPr>
          <w:rFonts w:cs="Arial"/>
          <w:i/>
          <w:iCs/>
        </w:rPr>
        <w:t xml:space="preserve"> Saint-André</w:t>
      </w:r>
    </w:p>
    <w:p w:rsidR="00684A80" w:rsidRPr="00063228" w:rsidRDefault="00684A80" w:rsidP="00684A80">
      <w:pPr>
        <w:spacing w:before="120"/>
        <w:rPr>
          <w:rFonts w:cs="Arial"/>
          <w:i/>
          <w:iCs/>
        </w:rPr>
      </w:pPr>
      <w:r w:rsidRPr="00063228">
        <w:rPr>
          <w:rFonts w:cs="Arial"/>
          <w:i/>
          <w:iCs/>
        </w:rPr>
        <w:t xml:space="preserve">Vidéo </w:t>
      </w:r>
      <w:r>
        <w:rPr>
          <w:rFonts w:cs="Arial"/>
          <w:i/>
          <w:iCs/>
        </w:rPr>
        <w:t>1. P</w:t>
      </w:r>
      <w:r w:rsidRPr="00063228">
        <w:rPr>
          <w:rFonts w:cs="Arial"/>
          <w:i/>
          <w:iCs/>
        </w:rPr>
        <w:t>résentation</w:t>
      </w:r>
      <w:r>
        <w:rPr>
          <w:rFonts w:cs="Arial"/>
          <w:i/>
          <w:iCs/>
        </w:rPr>
        <w:t> : l</w:t>
      </w:r>
      <w:r w:rsidRPr="00063228">
        <w:rPr>
          <w:rFonts w:cs="Arial"/>
          <w:i/>
          <w:iCs/>
        </w:rPr>
        <w:t xml:space="preserve">e concept </w:t>
      </w:r>
      <w:r w:rsidR="00AE41C3">
        <w:rPr>
          <w:rFonts w:cs="Arial"/>
          <w:i/>
          <w:iCs/>
        </w:rPr>
        <w:t>O’tera</w:t>
      </w:r>
      <w:r>
        <w:rPr>
          <w:rFonts w:cs="Arial"/>
          <w:i/>
          <w:iCs/>
        </w:rPr>
        <w:t xml:space="preserve">. </w:t>
      </w:r>
      <w:hyperlink r:id="rId12" w:history="1">
        <w:r w:rsidRPr="00063228">
          <w:rPr>
            <w:rStyle w:val="Lienhypertexte"/>
            <w:rFonts w:cs="Arial"/>
            <w:i/>
            <w:iCs/>
            <w:sz w:val="20"/>
            <w:szCs w:val="20"/>
          </w:rPr>
          <w:t>https://www.youtube.com/watch?v=uoKHSOG9wng</w:t>
        </w:r>
      </w:hyperlink>
    </w:p>
    <w:p w:rsidR="00684A80" w:rsidRDefault="00684A80">
      <w:pPr>
        <w:rPr>
          <w:rFonts w:cs="Arial"/>
        </w:rPr>
      </w:pPr>
    </w:p>
    <w:p w:rsidR="00684A80" w:rsidRDefault="00684A80">
      <w:pPr>
        <w:rPr>
          <w:rFonts w:cs="Arial"/>
        </w:rPr>
      </w:pPr>
    </w:p>
    <w:p w:rsidR="00684A80" w:rsidRPr="004438D0" w:rsidRDefault="00684A80" w:rsidP="00684A80">
      <w:pPr>
        <w:rPr>
          <w:rFonts w:cs="Arial"/>
          <w:u w:val="single"/>
        </w:rPr>
      </w:pPr>
      <w:r w:rsidRPr="004438D0">
        <w:rPr>
          <w:rFonts w:cs="Arial"/>
          <w:u w:val="single"/>
        </w:rPr>
        <w:t>Ressources</w:t>
      </w:r>
      <w:r>
        <w:rPr>
          <w:rFonts w:cs="Arial"/>
          <w:u w:val="single"/>
        </w:rPr>
        <w:t xml:space="preserve"> relatives aux valeurs et objectifs affichés</w:t>
      </w:r>
    </w:p>
    <w:p w:rsidR="00684A80" w:rsidRPr="0016228C" w:rsidRDefault="00684A80" w:rsidP="00684A80">
      <w:pPr>
        <w:spacing w:before="120"/>
        <w:rPr>
          <w:rFonts w:cs="Arial"/>
          <w:i/>
          <w:iCs/>
          <w:color w:val="0000FF"/>
          <w:sz w:val="20"/>
          <w:szCs w:val="20"/>
          <w:u w:val="single"/>
        </w:rPr>
      </w:pPr>
      <w:r w:rsidRPr="004438D0">
        <w:rPr>
          <w:rFonts w:cs="Arial"/>
          <w:i/>
          <w:iCs/>
        </w:rPr>
        <w:t>Site internet de l’entreprise.</w:t>
      </w:r>
      <w:r w:rsidRPr="004438D0">
        <w:rPr>
          <w:rFonts w:cs="Arial"/>
          <w:i/>
          <w:iCs/>
          <w:sz w:val="20"/>
          <w:szCs w:val="20"/>
        </w:rPr>
        <w:t xml:space="preserve"> </w:t>
      </w:r>
      <w:hyperlink r:id="rId13" w:history="1">
        <w:r w:rsidRPr="004438D0">
          <w:rPr>
            <w:rStyle w:val="Lienhypertexte"/>
            <w:rFonts w:cs="Arial"/>
            <w:i/>
            <w:iCs/>
            <w:sz w:val="20"/>
            <w:szCs w:val="20"/>
          </w:rPr>
          <w:t>http://www.o-tera.com/</w:t>
        </w:r>
      </w:hyperlink>
    </w:p>
    <w:p w:rsidR="00813562" w:rsidRPr="00813562" w:rsidRDefault="00813562" w:rsidP="00813562">
      <w:pPr>
        <w:spacing w:before="120"/>
        <w:jc w:val="both"/>
        <w:rPr>
          <w:rFonts w:ascii="Times New Roman" w:hAnsi="Times New Roman"/>
          <w:i/>
          <w:iCs/>
        </w:rPr>
      </w:pPr>
      <w:r w:rsidRPr="00813562">
        <w:rPr>
          <w:i/>
          <w:iCs/>
        </w:rPr>
        <w:t xml:space="preserve">Annexe </w:t>
      </w:r>
      <w:r w:rsidR="005A1847">
        <w:rPr>
          <w:i/>
          <w:iCs/>
        </w:rPr>
        <w:t>5</w:t>
      </w:r>
      <w:r w:rsidRPr="00813562">
        <w:rPr>
          <w:i/>
          <w:iCs/>
        </w:rPr>
        <w:t>. O’tera, marketing vert ou vrai circuit court paysan</w:t>
      </w:r>
      <w:r w:rsidR="005A1847">
        <w:rPr>
          <w:i/>
          <w:iCs/>
        </w:rPr>
        <w:t> ?</w:t>
      </w:r>
    </w:p>
    <w:p w:rsidR="00955C8D" w:rsidRDefault="00955C8D" w:rsidP="00955C8D">
      <w:pPr>
        <w:spacing w:before="120"/>
        <w:rPr>
          <w:rFonts w:cs="Arial"/>
          <w:i/>
          <w:iCs/>
        </w:rPr>
      </w:pPr>
      <w:r w:rsidRPr="00F30271">
        <w:rPr>
          <w:rFonts w:cs="Arial"/>
          <w:i/>
          <w:iCs/>
        </w:rPr>
        <w:t>Annexe</w:t>
      </w:r>
      <w:r>
        <w:rPr>
          <w:rFonts w:cs="Arial"/>
          <w:i/>
          <w:iCs/>
        </w:rPr>
        <w:t xml:space="preserve"> </w:t>
      </w:r>
      <w:r w:rsidR="005A1847">
        <w:rPr>
          <w:rFonts w:cs="Arial"/>
          <w:i/>
          <w:iCs/>
        </w:rPr>
        <w:t>6</w:t>
      </w:r>
      <w:r w:rsidRPr="00F30271">
        <w:rPr>
          <w:rFonts w:cs="Arial"/>
          <w:i/>
          <w:iCs/>
        </w:rPr>
        <w:t>. Comment la grande distribution s’approprie l’image sympathique du petit producteur local</w:t>
      </w:r>
      <w:r>
        <w:rPr>
          <w:rFonts w:cs="Arial"/>
          <w:i/>
          <w:iCs/>
        </w:rPr>
        <w:t> ? L’exemple d’O’tera</w:t>
      </w:r>
    </w:p>
    <w:p w:rsidR="00684A80" w:rsidRDefault="00684A80">
      <w:pPr>
        <w:rPr>
          <w:rFonts w:cs="Arial"/>
        </w:rPr>
      </w:pPr>
    </w:p>
    <w:p w:rsidR="00684A80" w:rsidRDefault="00684A80">
      <w:pPr>
        <w:rPr>
          <w:rFonts w:cs="Arial"/>
        </w:rPr>
      </w:pPr>
    </w:p>
    <w:p w:rsidR="00613883" w:rsidRPr="00BC1DAA" w:rsidRDefault="00613883" w:rsidP="00613883">
      <w:pPr>
        <w:spacing w:before="120"/>
        <w:jc w:val="both"/>
        <w:rPr>
          <w:rFonts w:cs="Arial"/>
          <w:u w:val="single"/>
        </w:rPr>
      </w:pPr>
      <w:r w:rsidRPr="00BC1DAA">
        <w:rPr>
          <w:rFonts w:cs="Arial"/>
          <w:u w:val="single"/>
        </w:rPr>
        <w:t>Ressources</w:t>
      </w:r>
      <w:r>
        <w:rPr>
          <w:rFonts w:cs="Arial"/>
          <w:u w:val="single"/>
        </w:rPr>
        <w:t xml:space="preserve"> relatives aux performances financières et au développement de l’entreprise</w:t>
      </w:r>
    </w:p>
    <w:p w:rsidR="00613883" w:rsidRPr="00C55993" w:rsidRDefault="00613883" w:rsidP="00613883">
      <w:pPr>
        <w:spacing w:before="120"/>
        <w:rPr>
          <w:i/>
          <w:iCs/>
        </w:rPr>
      </w:pPr>
      <w:r w:rsidRPr="00C55993">
        <w:rPr>
          <w:i/>
          <w:iCs/>
        </w:rPr>
        <w:t>Annexe</w:t>
      </w:r>
      <w:r>
        <w:rPr>
          <w:i/>
          <w:iCs/>
        </w:rPr>
        <w:t xml:space="preserve"> </w:t>
      </w:r>
      <w:r w:rsidR="005A1847">
        <w:rPr>
          <w:i/>
          <w:iCs/>
        </w:rPr>
        <w:t>7</w:t>
      </w:r>
      <w:r w:rsidRPr="00C55993">
        <w:rPr>
          <w:i/>
          <w:iCs/>
        </w:rPr>
        <w:t xml:space="preserve">. </w:t>
      </w:r>
      <w:r w:rsidR="00AE41C3">
        <w:rPr>
          <w:i/>
          <w:iCs/>
        </w:rPr>
        <w:t>O’tera</w:t>
      </w:r>
      <w:r w:rsidRPr="00C55993">
        <w:rPr>
          <w:i/>
          <w:iCs/>
        </w:rPr>
        <w:t xml:space="preserve"> choisit les Weppes pour ouvrir son cinquième magasin de produits frais</w:t>
      </w:r>
    </w:p>
    <w:p w:rsidR="00613883" w:rsidRPr="00C55993" w:rsidRDefault="00613883" w:rsidP="00613883">
      <w:pPr>
        <w:spacing w:before="120"/>
        <w:rPr>
          <w:i/>
          <w:iCs/>
        </w:rPr>
      </w:pPr>
      <w:r w:rsidRPr="00C55993">
        <w:rPr>
          <w:i/>
          <w:iCs/>
        </w:rPr>
        <w:t>Annexe</w:t>
      </w:r>
      <w:r>
        <w:rPr>
          <w:i/>
          <w:iCs/>
        </w:rPr>
        <w:t xml:space="preserve"> </w:t>
      </w:r>
      <w:r w:rsidR="005A1847">
        <w:rPr>
          <w:i/>
          <w:iCs/>
        </w:rPr>
        <w:t>8</w:t>
      </w:r>
      <w:r w:rsidRPr="00C55993">
        <w:rPr>
          <w:i/>
          <w:iCs/>
        </w:rPr>
        <w:t xml:space="preserve">. </w:t>
      </w:r>
      <w:r w:rsidR="00AE41C3">
        <w:rPr>
          <w:i/>
          <w:iCs/>
        </w:rPr>
        <w:t>O’tera</w:t>
      </w:r>
      <w:r w:rsidRPr="00C55993">
        <w:rPr>
          <w:i/>
          <w:iCs/>
        </w:rPr>
        <w:t xml:space="preserve"> accélère le déploiement de ses magasins de circuit court en région parisienne</w:t>
      </w:r>
    </w:p>
    <w:p w:rsidR="00613883" w:rsidRPr="00C55993" w:rsidRDefault="00613883" w:rsidP="00613883">
      <w:pPr>
        <w:spacing w:before="120"/>
        <w:rPr>
          <w:i/>
          <w:iCs/>
        </w:rPr>
      </w:pPr>
      <w:r w:rsidRPr="00C55993">
        <w:rPr>
          <w:i/>
          <w:iCs/>
        </w:rPr>
        <w:t>Annexe</w:t>
      </w:r>
      <w:r>
        <w:rPr>
          <w:i/>
          <w:iCs/>
        </w:rPr>
        <w:t xml:space="preserve"> </w:t>
      </w:r>
      <w:r w:rsidR="005A1847">
        <w:rPr>
          <w:i/>
          <w:iCs/>
        </w:rPr>
        <w:t>9</w:t>
      </w:r>
      <w:r w:rsidRPr="00C55993">
        <w:rPr>
          <w:i/>
          <w:iCs/>
        </w:rPr>
        <w:t xml:space="preserve">. Pourquoi </w:t>
      </w:r>
      <w:r w:rsidR="00AE41C3">
        <w:rPr>
          <w:i/>
          <w:iCs/>
        </w:rPr>
        <w:t>O’tera</w:t>
      </w:r>
      <w:r w:rsidRPr="00C55993">
        <w:rPr>
          <w:i/>
          <w:iCs/>
        </w:rPr>
        <w:t xml:space="preserve"> fait machine arrière</w:t>
      </w:r>
      <w:r w:rsidR="009817F8">
        <w:rPr>
          <w:i/>
          <w:iCs/>
        </w:rPr>
        <w:t> ?</w:t>
      </w:r>
    </w:p>
    <w:p w:rsidR="00613883" w:rsidRPr="00C55993" w:rsidRDefault="00613883" w:rsidP="00613883">
      <w:pPr>
        <w:spacing w:before="120"/>
        <w:rPr>
          <w:i/>
          <w:iCs/>
        </w:rPr>
      </w:pPr>
      <w:r w:rsidRPr="00C55993">
        <w:rPr>
          <w:i/>
          <w:iCs/>
        </w:rPr>
        <w:t>Annexe</w:t>
      </w:r>
      <w:r>
        <w:rPr>
          <w:i/>
          <w:iCs/>
        </w:rPr>
        <w:t xml:space="preserve"> </w:t>
      </w:r>
      <w:r w:rsidR="005A1847">
        <w:rPr>
          <w:i/>
          <w:iCs/>
        </w:rPr>
        <w:t>10</w:t>
      </w:r>
      <w:r w:rsidRPr="00C55993">
        <w:rPr>
          <w:i/>
          <w:iCs/>
        </w:rPr>
        <w:t xml:space="preserve">. Le compte de résultat de l’entreprise </w:t>
      </w:r>
      <w:r w:rsidR="00AE41C3">
        <w:rPr>
          <w:i/>
          <w:iCs/>
        </w:rPr>
        <w:t>O’tera</w:t>
      </w:r>
    </w:p>
    <w:p w:rsidR="00613883" w:rsidRPr="00C55993" w:rsidRDefault="00613883" w:rsidP="00613883">
      <w:pPr>
        <w:spacing w:before="120"/>
        <w:rPr>
          <w:i/>
          <w:iCs/>
        </w:rPr>
      </w:pPr>
      <w:r w:rsidRPr="00C55993">
        <w:rPr>
          <w:i/>
          <w:iCs/>
        </w:rPr>
        <w:t>Annexe</w:t>
      </w:r>
      <w:r>
        <w:rPr>
          <w:i/>
          <w:iCs/>
        </w:rPr>
        <w:t xml:space="preserve"> </w:t>
      </w:r>
      <w:r w:rsidR="005A1847">
        <w:rPr>
          <w:i/>
          <w:iCs/>
        </w:rPr>
        <w:t>11</w:t>
      </w:r>
      <w:r w:rsidRPr="00C55993">
        <w:rPr>
          <w:i/>
          <w:iCs/>
        </w:rPr>
        <w:t>. Le bilan fonctionnel d’</w:t>
      </w:r>
      <w:r w:rsidR="00AE41C3">
        <w:rPr>
          <w:i/>
          <w:iCs/>
        </w:rPr>
        <w:t>O’tera</w:t>
      </w:r>
    </w:p>
    <w:p w:rsidR="00613883" w:rsidRPr="00C55993" w:rsidRDefault="00613883" w:rsidP="00613883">
      <w:pPr>
        <w:rPr>
          <w:rFonts w:cs="Arial"/>
          <w:i/>
          <w:iCs/>
          <w:color w:val="0070C0"/>
        </w:rPr>
      </w:pPr>
    </w:p>
    <w:p w:rsidR="00613883" w:rsidRPr="00C55993" w:rsidRDefault="00613883" w:rsidP="00613883">
      <w:pPr>
        <w:rPr>
          <w:rFonts w:cs="Arial"/>
          <w:color w:val="0070C0"/>
        </w:rPr>
      </w:pPr>
      <w:r w:rsidRPr="00C55993">
        <w:rPr>
          <w:rFonts w:cs="Arial"/>
          <w:color w:val="0070C0"/>
        </w:rPr>
        <w:t>Annexes relatives à l’enseignement spécifique de gestion</w:t>
      </w:r>
      <w:r w:rsidR="00CD3EB8">
        <w:rPr>
          <w:rFonts w:cs="Arial"/>
          <w:color w:val="0070C0"/>
        </w:rPr>
        <w:t xml:space="preserve"> et</w:t>
      </w:r>
      <w:r w:rsidRPr="00C55993">
        <w:rPr>
          <w:rFonts w:cs="Arial"/>
          <w:color w:val="0070C0"/>
        </w:rPr>
        <w:t xml:space="preserve"> finance (thème 2. Analyser la situation de l’entreprise)</w:t>
      </w:r>
    </w:p>
    <w:p w:rsidR="00613883" w:rsidRPr="00C55993" w:rsidRDefault="00613883" w:rsidP="00613883">
      <w:pPr>
        <w:rPr>
          <w:rFonts w:cs="Arial"/>
          <w:i/>
          <w:iCs/>
          <w:color w:val="0070C0"/>
        </w:rPr>
      </w:pPr>
      <w:r w:rsidRPr="00C55993">
        <w:rPr>
          <w:rFonts w:cs="Arial"/>
          <w:i/>
          <w:iCs/>
          <w:color w:val="0070C0"/>
        </w:rPr>
        <w:t>Annexe</w:t>
      </w:r>
      <w:r>
        <w:rPr>
          <w:rFonts w:cs="Arial"/>
          <w:i/>
          <w:iCs/>
          <w:color w:val="0070C0"/>
        </w:rPr>
        <w:t xml:space="preserve"> </w:t>
      </w:r>
      <w:r w:rsidR="00C378FB">
        <w:rPr>
          <w:rFonts w:cs="Arial"/>
          <w:i/>
          <w:iCs/>
          <w:color w:val="0070C0"/>
        </w:rPr>
        <w:t>29</w:t>
      </w:r>
      <w:r w:rsidRPr="00C55993">
        <w:rPr>
          <w:rFonts w:cs="Arial"/>
          <w:i/>
          <w:iCs/>
          <w:color w:val="0070C0"/>
        </w:rPr>
        <w:t xml:space="preserve">. L’évolution du bilan de l’entreprise </w:t>
      </w:r>
      <w:r w:rsidR="00AE41C3">
        <w:rPr>
          <w:rFonts w:cs="Arial"/>
          <w:i/>
          <w:iCs/>
          <w:color w:val="0070C0"/>
        </w:rPr>
        <w:t>O’tera</w:t>
      </w:r>
      <w:r w:rsidRPr="00C55993">
        <w:rPr>
          <w:rFonts w:cs="Arial"/>
          <w:i/>
          <w:iCs/>
          <w:color w:val="0070C0"/>
        </w:rPr>
        <w:t xml:space="preserve"> de 2016 à 2018</w:t>
      </w:r>
    </w:p>
    <w:p w:rsidR="00613883" w:rsidRPr="00C55993" w:rsidRDefault="00613883" w:rsidP="00613883">
      <w:pPr>
        <w:spacing w:before="120"/>
        <w:rPr>
          <w:rFonts w:cs="Arial"/>
          <w:i/>
          <w:iCs/>
          <w:color w:val="0070C0"/>
        </w:rPr>
      </w:pPr>
      <w:r w:rsidRPr="00C55993">
        <w:rPr>
          <w:rFonts w:cs="Arial"/>
          <w:i/>
          <w:iCs/>
          <w:color w:val="0070C0"/>
        </w:rPr>
        <w:t>Annexe</w:t>
      </w:r>
      <w:r>
        <w:rPr>
          <w:rFonts w:cs="Arial"/>
          <w:i/>
          <w:iCs/>
          <w:color w:val="0070C0"/>
        </w:rPr>
        <w:t xml:space="preserve"> 3</w:t>
      </w:r>
      <w:r w:rsidR="00C378FB">
        <w:rPr>
          <w:rFonts w:cs="Arial"/>
          <w:i/>
          <w:iCs/>
          <w:color w:val="0070C0"/>
        </w:rPr>
        <w:t>0</w:t>
      </w:r>
      <w:r w:rsidRPr="00C55993">
        <w:rPr>
          <w:rFonts w:cs="Arial"/>
          <w:i/>
          <w:iCs/>
          <w:color w:val="0070C0"/>
        </w:rPr>
        <w:t xml:space="preserve">. Les états financiers de l’entreprise </w:t>
      </w:r>
      <w:r w:rsidR="00AE41C3">
        <w:rPr>
          <w:rFonts w:cs="Arial"/>
          <w:i/>
          <w:iCs/>
          <w:color w:val="0070C0"/>
        </w:rPr>
        <w:t>O’tera</w:t>
      </w:r>
      <w:r w:rsidRPr="00C55993">
        <w:rPr>
          <w:rFonts w:cs="Arial"/>
          <w:i/>
          <w:iCs/>
          <w:color w:val="0070C0"/>
        </w:rPr>
        <w:t xml:space="preserve"> de 2016 à 2018</w:t>
      </w:r>
    </w:p>
    <w:p w:rsidR="00613883" w:rsidRDefault="00613883">
      <w:pPr>
        <w:rPr>
          <w:rFonts w:cs="Arial"/>
        </w:rPr>
      </w:pPr>
    </w:p>
    <w:p w:rsidR="00613883" w:rsidRDefault="00613883">
      <w:pPr>
        <w:rPr>
          <w:rFonts w:cs="Arial"/>
        </w:rPr>
      </w:pPr>
    </w:p>
    <w:p w:rsidR="00613883" w:rsidRPr="00D0287B" w:rsidRDefault="00613883" w:rsidP="00613883">
      <w:pPr>
        <w:rPr>
          <w:rFonts w:cs="Arial"/>
          <w:u w:val="single"/>
        </w:rPr>
      </w:pPr>
      <w:r w:rsidRPr="00D0287B">
        <w:rPr>
          <w:rFonts w:cs="Arial"/>
          <w:u w:val="single"/>
        </w:rPr>
        <w:t xml:space="preserve">Ressources </w:t>
      </w:r>
      <w:r>
        <w:rPr>
          <w:rFonts w:cs="Arial"/>
          <w:u w:val="single"/>
        </w:rPr>
        <w:t>relatives à la politique commerciale</w:t>
      </w:r>
    </w:p>
    <w:p w:rsidR="00613883" w:rsidRPr="00D0287B" w:rsidRDefault="00613883" w:rsidP="00613883">
      <w:pPr>
        <w:spacing w:before="120"/>
        <w:rPr>
          <w:rFonts w:cs="Arial"/>
          <w:i/>
          <w:iCs/>
        </w:rPr>
      </w:pPr>
      <w:r w:rsidRPr="00D0287B">
        <w:rPr>
          <w:rFonts w:cs="Arial"/>
          <w:i/>
          <w:iCs/>
        </w:rPr>
        <w:t>Annexe</w:t>
      </w:r>
      <w:r>
        <w:rPr>
          <w:rFonts w:cs="Arial"/>
          <w:i/>
          <w:iCs/>
        </w:rPr>
        <w:t xml:space="preserve"> 1</w:t>
      </w:r>
      <w:r w:rsidR="005A1847">
        <w:rPr>
          <w:rFonts w:cs="Arial"/>
          <w:i/>
          <w:iCs/>
        </w:rPr>
        <w:t>2</w:t>
      </w:r>
      <w:r w:rsidRPr="00D0287B">
        <w:rPr>
          <w:rFonts w:cs="Arial"/>
          <w:i/>
          <w:iCs/>
        </w:rPr>
        <w:t>. Un exemple d’étiquetage produits</w:t>
      </w:r>
    </w:p>
    <w:p w:rsidR="00357DF5" w:rsidRDefault="00357DF5" w:rsidP="00613883">
      <w:pPr>
        <w:rPr>
          <w:color w:val="0070C0"/>
        </w:rPr>
      </w:pPr>
    </w:p>
    <w:p w:rsidR="00613883" w:rsidRPr="00D0287B" w:rsidRDefault="00613883" w:rsidP="00613883">
      <w:pPr>
        <w:rPr>
          <w:color w:val="0070C0"/>
        </w:rPr>
      </w:pPr>
      <w:r w:rsidRPr="00D0287B">
        <w:rPr>
          <w:color w:val="0070C0"/>
        </w:rPr>
        <w:t xml:space="preserve">Annexes relatives aux calculs commerciaux (enseignement de spécialité de mercatique. Question 1.3 : le prix, entre raison et illusion ?), source : concours général </w:t>
      </w:r>
      <w:r w:rsidR="00387DCF" w:rsidRPr="00D0287B">
        <w:rPr>
          <w:color w:val="0070C0"/>
        </w:rPr>
        <w:t>201</w:t>
      </w:r>
      <w:r w:rsidR="00387DCF">
        <w:rPr>
          <w:color w:val="0070C0"/>
        </w:rPr>
        <w:t>8</w:t>
      </w:r>
    </w:p>
    <w:p w:rsidR="00613883" w:rsidRPr="00D0287B" w:rsidRDefault="00613883" w:rsidP="005A1847">
      <w:pPr>
        <w:spacing w:before="120"/>
        <w:rPr>
          <w:i/>
          <w:iCs/>
          <w:color w:val="0070C0"/>
        </w:rPr>
      </w:pPr>
      <w:r w:rsidRPr="00D0287B">
        <w:rPr>
          <w:i/>
          <w:iCs/>
          <w:color w:val="0070C0"/>
        </w:rPr>
        <w:t>Annexe</w:t>
      </w:r>
      <w:r>
        <w:rPr>
          <w:i/>
          <w:iCs/>
          <w:color w:val="0070C0"/>
        </w:rPr>
        <w:t xml:space="preserve"> </w:t>
      </w:r>
      <w:r w:rsidR="00C378FB">
        <w:rPr>
          <w:i/>
          <w:iCs/>
          <w:color w:val="0070C0"/>
        </w:rPr>
        <w:t>19</w:t>
      </w:r>
      <w:r w:rsidRPr="00D0287B">
        <w:rPr>
          <w:i/>
          <w:iCs/>
          <w:color w:val="0070C0"/>
        </w:rPr>
        <w:t>. Comptes du rayon fruits et légumes des GMS pour 100 euros de chiffres d’affaires</w:t>
      </w:r>
    </w:p>
    <w:p w:rsidR="00613883" w:rsidRPr="00D0287B" w:rsidRDefault="00613883" w:rsidP="00613883">
      <w:pPr>
        <w:spacing w:before="120"/>
        <w:rPr>
          <w:i/>
          <w:iCs/>
          <w:color w:val="0070C0"/>
        </w:rPr>
      </w:pPr>
      <w:r w:rsidRPr="00D0287B">
        <w:rPr>
          <w:i/>
          <w:iCs/>
          <w:color w:val="0070C0"/>
        </w:rPr>
        <w:t>Annexe</w:t>
      </w:r>
      <w:r>
        <w:rPr>
          <w:i/>
          <w:iCs/>
          <w:color w:val="0070C0"/>
        </w:rPr>
        <w:t xml:space="preserve"> 2</w:t>
      </w:r>
      <w:r w:rsidR="00C378FB">
        <w:rPr>
          <w:i/>
          <w:iCs/>
          <w:color w:val="0070C0"/>
        </w:rPr>
        <w:t>0</w:t>
      </w:r>
      <w:r w:rsidRPr="00D0287B">
        <w:rPr>
          <w:i/>
          <w:iCs/>
          <w:color w:val="0070C0"/>
        </w:rPr>
        <w:t>. Les commentaires du chef du rayon fruits – semaine 26 Annexe. Tableau de bord rayon fruits – semaine 26</w:t>
      </w:r>
    </w:p>
    <w:p w:rsidR="00613883" w:rsidRDefault="00613883" w:rsidP="005A1847">
      <w:pPr>
        <w:spacing w:before="120"/>
        <w:rPr>
          <w:i/>
          <w:iCs/>
          <w:color w:val="0070C0"/>
        </w:rPr>
      </w:pPr>
      <w:r w:rsidRPr="00D0287B">
        <w:rPr>
          <w:i/>
          <w:iCs/>
          <w:color w:val="0070C0"/>
        </w:rPr>
        <w:t>Annexe</w:t>
      </w:r>
      <w:r>
        <w:rPr>
          <w:i/>
          <w:iCs/>
          <w:color w:val="0070C0"/>
        </w:rPr>
        <w:t xml:space="preserve"> </w:t>
      </w:r>
      <w:r w:rsidR="00C378FB">
        <w:rPr>
          <w:i/>
          <w:iCs/>
          <w:color w:val="0070C0"/>
        </w:rPr>
        <w:t>21</w:t>
      </w:r>
      <w:r w:rsidRPr="00D0287B">
        <w:rPr>
          <w:i/>
          <w:iCs/>
          <w:color w:val="0070C0"/>
        </w:rPr>
        <w:t>. Comptes du rayon fruits et légumes des GMS pour 100 euros de chiffres d’affaires</w:t>
      </w:r>
    </w:p>
    <w:p w:rsidR="005A1847" w:rsidRDefault="005A1847" w:rsidP="005A1847">
      <w:pPr>
        <w:spacing w:before="120"/>
        <w:rPr>
          <w:i/>
          <w:iCs/>
          <w:color w:val="0070C0"/>
        </w:rPr>
      </w:pPr>
    </w:p>
    <w:p w:rsidR="005A1847" w:rsidRDefault="005A1847" w:rsidP="005A1847">
      <w:pPr>
        <w:spacing w:before="120"/>
        <w:rPr>
          <w:i/>
          <w:iCs/>
          <w:color w:val="0070C0"/>
        </w:rPr>
      </w:pPr>
    </w:p>
    <w:p w:rsidR="005A1847" w:rsidRDefault="005A1847" w:rsidP="005A1847">
      <w:pPr>
        <w:spacing w:before="120"/>
        <w:rPr>
          <w:i/>
          <w:iCs/>
          <w:color w:val="0070C0"/>
        </w:rPr>
      </w:pPr>
    </w:p>
    <w:p w:rsidR="005A1847" w:rsidRDefault="005A1847" w:rsidP="005A1847">
      <w:pPr>
        <w:spacing w:before="120"/>
        <w:rPr>
          <w:i/>
          <w:iCs/>
          <w:color w:val="0070C0"/>
        </w:rPr>
      </w:pPr>
    </w:p>
    <w:p w:rsidR="005A1847" w:rsidRPr="00D0287B" w:rsidRDefault="005A1847" w:rsidP="005A1847">
      <w:pPr>
        <w:spacing w:before="120"/>
        <w:rPr>
          <w:i/>
          <w:iCs/>
          <w:color w:val="0070C0"/>
        </w:rPr>
      </w:pPr>
    </w:p>
    <w:p w:rsidR="00613883" w:rsidRPr="005739FA" w:rsidRDefault="00613883" w:rsidP="00613883">
      <w:pPr>
        <w:rPr>
          <w:u w:val="single"/>
        </w:rPr>
      </w:pPr>
      <w:r w:rsidRPr="005739FA">
        <w:rPr>
          <w:u w:val="single"/>
        </w:rPr>
        <w:lastRenderedPageBreak/>
        <w:t>Ressource</w:t>
      </w:r>
      <w:r>
        <w:rPr>
          <w:u w:val="single"/>
        </w:rPr>
        <w:t xml:space="preserve"> relative à la politique des ressources humaines</w:t>
      </w:r>
    </w:p>
    <w:p w:rsidR="00613883" w:rsidRDefault="00613883" w:rsidP="00613883">
      <w:pPr>
        <w:spacing w:before="120"/>
        <w:rPr>
          <w:i/>
          <w:iCs/>
        </w:rPr>
      </w:pPr>
      <w:r w:rsidRPr="005739FA">
        <w:rPr>
          <w:i/>
          <w:iCs/>
        </w:rPr>
        <w:t>Annexe</w:t>
      </w:r>
      <w:r>
        <w:rPr>
          <w:i/>
          <w:iCs/>
        </w:rPr>
        <w:t xml:space="preserve"> 1</w:t>
      </w:r>
      <w:r w:rsidR="005A1847">
        <w:rPr>
          <w:i/>
          <w:iCs/>
        </w:rPr>
        <w:t>3</w:t>
      </w:r>
      <w:r w:rsidRPr="005739FA">
        <w:rPr>
          <w:i/>
          <w:iCs/>
        </w:rPr>
        <w:t xml:space="preserve">. La gestion des ressources humaines </w:t>
      </w:r>
      <w:r w:rsidRPr="00AE41C3">
        <w:rPr>
          <w:i/>
          <w:iCs/>
        </w:rPr>
        <w:t xml:space="preserve">de </w:t>
      </w:r>
      <w:r w:rsidR="00AE41C3" w:rsidRPr="00AE41C3">
        <w:rPr>
          <w:i/>
          <w:iCs/>
        </w:rPr>
        <w:t>O’tera</w:t>
      </w:r>
      <w:r w:rsidRPr="00AE41C3">
        <w:rPr>
          <w:i/>
          <w:iCs/>
        </w:rPr>
        <w:t>,</w:t>
      </w:r>
      <w:r w:rsidRPr="005739FA">
        <w:rPr>
          <w:i/>
          <w:iCs/>
        </w:rPr>
        <w:t xml:space="preserve"> entretien avec le directeur général</w:t>
      </w:r>
    </w:p>
    <w:p w:rsidR="00363E72" w:rsidRPr="005739FA" w:rsidRDefault="00363E72" w:rsidP="00613883">
      <w:pPr>
        <w:spacing w:before="120"/>
        <w:rPr>
          <w:i/>
          <w:iCs/>
        </w:rPr>
      </w:pPr>
      <w:r>
        <w:rPr>
          <w:i/>
          <w:iCs/>
        </w:rPr>
        <w:t>Annexe 1</w:t>
      </w:r>
      <w:r w:rsidR="005A1847">
        <w:rPr>
          <w:i/>
          <w:iCs/>
        </w:rPr>
        <w:t>4</w:t>
      </w:r>
      <w:r>
        <w:rPr>
          <w:i/>
          <w:iCs/>
        </w:rPr>
        <w:t>. L’organisation du travail chez O’tera. L’exemple d’O’tera Saint-André.</w:t>
      </w:r>
    </w:p>
    <w:p w:rsidR="00613883" w:rsidRPr="005739FA" w:rsidRDefault="00613883" w:rsidP="00613883">
      <w:pPr>
        <w:spacing w:before="120"/>
        <w:rPr>
          <w:i/>
          <w:iCs/>
        </w:rPr>
      </w:pPr>
      <w:r w:rsidRPr="005739FA">
        <w:rPr>
          <w:i/>
          <w:iCs/>
        </w:rPr>
        <w:t>Annexe</w:t>
      </w:r>
      <w:r w:rsidR="00357DF5">
        <w:rPr>
          <w:i/>
          <w:iCs/>
        </w:rPr>
        <w:t xml:space="preserve"> </w:t>
      </w:r>
      <w:r>
        <w:rPr>
          <w:i/>
          <w:iCs/>
        </w:rPr>
        <w:t>1</w:t>
      </w:r>
      <w:r w:rsidR="005A1847">
        <w:rPr>
          <w:i/>
          <w:iCs/>
        </w:rPr>
        <w:t>5</w:t>
      </w:r>
      <w:r w:rsidRPr="005739FA">
        <w:rPr>
          <w:i/>
          <w:iCs/>
        </w:rPr>
        <w:t>. Annonce de recrutement.</w:t>
      </w:r>
    </w:p>
    <w:p w:rsidR="00613883" w:rsidRPr="005739FA" w:rsidRDefault="00613883" w:rsidP="00613883">
      <w:r w:rsidRPr="005739FA">
        <w:rPr>
          <w:i/>
          <w:iCs/>
        </w:rPr>
        <w:t>Voir aussi</w:t>
      </w:r>
      <w:r>
        <w:rPr>
          <w:i/>
          <w:iCs/>
        </w:rPr>
        <w:t>.</w:t>
      </w:r>
      <w:r w:rsidRPr="005739FA">
        <w:rPr>
          <w:i/>
          <w:iCs/>
        </w:rPr>
        <w:t xml:space="preserve"> </w:t>
      </w:r>
      <w:hyperlink r:id="rId14" w:history="1">
        <w:r w:rsidRPr="005739FA">
          <w:rPr>
            <w:rStyle w:val="Lienhypertexte"/>
            <w:rFonts w:cs="Arial"/>
            <w:i/>
            <w:iCs/>
            <w:sz w:val="20"/>
            <w:szCs w:val="20"/>
          </w:rPr>
          <w:t>http://www.oteradusart.com/data/media/pdf/employ%C3%A9_e__polyvalent_e_.pdf</w:t>
        </w:r>
      </w:hyperlink>
    </w:p>
    <w:p w:rsidR="00372562" w:rsidRDefault="00372562" w:rsidP="00372562">
      <w:pPr>
        <w:spacing w:before="120"/>
        <w:rPr>
          <w:sz w:val="22"/>
          <w:szCs w:val="22"/>
        </w:rPr>
      </w:pPr>
      <w:r w:rsidRPr="00372562">
        <w:rPr>
          <w:i/>
          <w:iCs/>
        </w:rPr>
        <w:t xml:space="preserve">Vidéo 2. </w:t>
      </w:r>
      <w:hyperlink r:id="rId15" w:history="1">
        <w:r w:rsidRPr="00E4364C">
          <w:rPr>
            <w:rStyle w:val="Lienhypertexte"/>
            <w:sz w:val="22"/>
            <w:szCs w:val="22"/>
          </w:rPr>
          <w:t>https://www.youtube.com/watch?v=J06qO5xspHw</w:t>
        </w:r>
      </w:hyperlink>
    </w:p>
    <w:p w:rsidR="00613883" w:rsidRPr="005739FA" w:rsidRDefault="00613883" w:rsidP="00613883"/>
    <w:p w:rsidR="00613883" w:rsidRPr="005739FA" w:rsidRDefault="00613883" w:rsidP="00613883">
      <w:pPr>
        <w:rPr>
          <w:rFonts w:ascii="Times New Roman" w:hAnsi="Times New Roman"/>
          <w:color w:val="0070C0"/>
        </w:rPr>
      </w:pPr>
      <w:r w:rsidRPr="005739FA">
        <w:rPr>
          <w:rFonts w:ascii="Arial,Bold" w:hAnsi="Arial,Bold"/>
          <w:color w:val="0070C0"/>
        </w:rPr>
        <w:t xml:space="preserve">Annexes relatives au recrutement (enseignement spécifique de </w:t>
      </w:r>
      <w:r w:rsidR="00CD3EB8">
        <w:rPr>
          <w:rFonts w:ascii="Arial,Bold" w:hAnsi="Arial,Bold"/>
          <w:color w:val="0070C0"/>
        </w:rPr>
        <w:t>ressources humaines et communication</w:t>
      </w:r>
      <w:r w:rsidRPr="005739FA">
        <w:rPr>
          <w:rFonts w:ascii="Arial,Bold" w:hAnsi="Arial,Bold"/>
          <w:color w:val="0070C0"/>
        </w:rPr>
        <w:t>, notamment la question 1.1. Le recrutement suffit-il pour répondre aux besoins en compétences de l’organisation ?)</w:t>
      </w:r>
    </w:p>
    <w:p w:rsidR="00613883" w:rsidRPr="00613883" w:rsidRDefault="00613883" w:rsidP="00613883">
      <w:pPr>
        <w:rPr>
          <w:i/>
          <w:iCs/>
          <w:color w:val="0070C0"/>
          <w:sz w:val="22"/>
          <w:szCs w:val="22"/>
        </w:rPr>
      </w:pPr>
      <w:r w:rsidRPr="00613883">
        <w:rPr>
          <w:i/>
          <w:iCs/>
          <w:color w:val="0070C0"/>
          <w:sz w:val="22"/>
          <w:szCs w:val="22"/>
        </w:rPr>
        <w:t xml:space="preserve">Vidéo </w:t>
      </w:r>
      <w:r w:rsidR="00372562">
        <w:rPr>
          <w:i/>
          <w:iCs/>
          <w:color w:val="0070C0"/>
          <w:sz w:val="22"/>
          <w:szCs w:val="22"/>
        </w:rPr>
        <w:t>3</w:t>
      </w:r>
      <w:r w:rsidRPr="00613883">
        <w:rPr>
          <w:i/>
          <w:iCs/>
          <w:color w:val="0070C0"/>
          <w:sz w:val="22"/>
          <w:szCs w:val="22"/>
        </w:rPr>
        <w:t xml:space="preserve">. Le recrutement et le e-recrutement chez </w:t>
      </w:r>
      <w:r w:rsidR="00AE41C3">
        <w:rPr>
          <w:i/>
          <w:iCs/>
          <w:color w:val="0070C0"/>
          <w:sz w:val="22"/>
          <w:szCs w:val="22"/>
        </w:rPr>
        <w:t>O’tera</w:t>
      </w:r>
      <w:r w:rsidRPr="00613883">
        <w:rPr>
          <w:i/>
          <w:iCs/>
          <w:color w:val="0070C0"/>
          <w:sz w:val="22"/>
          <w:szCs w:val="22"/>
        </w:rPr>
        <w:t xml:space="preserve">. </w:t>
      </w:r>
      <w:hyperlink r:id="rId16" w:history="1">
        <w:r w:rsidRPr="00613883">
          <w:rPr>
            <w:rStyle w:val="Lienhypertexte"/>
            <w:rFonts w:cs="Arial"/>
            <w:i/>
            <w:iCs/>
            <w:color w:val="0070C0"/>
            <w:sz w:val="22"/>
            <w:szCs w:val="22"/>
          </w:rPr>
          <w:t>https://www.youtube.com/watch?v=NxZMvCJs2v8</w:t>
        </w:r>
      </w:hyperlink>
      <w:r w:rsidRPr="00613883">
        <w:rPr>
          <w:i/>
          <w:iCs/>
          <w:color w:val="0070C0"/>
          <w:sz w:val="22"/>
          <w:szCs w:val="22"/>
        </w:rPr>
        <w:t xml:space="preserve"> et </w:t>
      </w:r>
      <w:hyperlink r:id="rId17" w:history="1">
        <w:r w:rsidRPr="00613883">
          <w:rPr>
            <w:rStyle w:val="Lienhypertexte"/>
            <w:rFonts w:cs="Arial"/>
            <w:i/>
            <w:iCs/>
            <w:color w:val="0070C0"/>
            <w:sz w:val="22"/>
            <w:szCs w:val="22"/>
          </w:rPr>
          <w:t>http://www.oteradusart.com/join_us_form</w:t>
        </w:r>
      </w:hyperlink>
    </w:p>
    <w:p w:rsidR="00613883" w:rsidRPr="005739FA" w:rsidRDefault="00613883" w:rsidP="00613883">
      <w:pPr>
        <w:spacing w:before="120"/>
        <w:rPr>
          <w:i/>
          <w:iCs/>
          <w:color w:val="0070C0"/>
        </w:rPr>
      </w:pPr>
      <w:r w:rsidRPr="005739FA">
        <w:rPr>
          <w:i/>
          <w:iCs/>
          <w:color w:val="0070C0"/>
        </w:rPr>
        <w:t>Annexe</w:t>
      </w:r>
      <w:r>
        <w:rPr>
          <w:i/>
          <w:iCs/>
          <w:color w:val="0070C0"/>
        </w:rPr>
        <w:t xml:space="preserve"> 2</w:t>
      </w:r>
      <w:r w:rsidR="00C378FB">
        <w:rPr>
          <w:i/>
          <w:iCs/>
          <w:color w:val="0070C0"/>
        </w:rPr>
        <w:t>4</w:t>
      </w:r>
      <w:r w:rsidRPr="005739FA">
        <w:rPr>
          <w:i/>
          <w:iCs/>
          <w:color w:val="0070C0"/>
        </w:rPr>
        <w:t>. Le Community Manager : quel</w:t>
      </w:r>
      <w:r w:rsidR="00C14F69">
        <w:rPr>
          <w:i/>
          <w:iCs/>
          <w:color w:val="0070C0"/>
        </w:rPr>
        <w:t>les</w:t>
      </w:r>
      <w:r w:rsidRPr="005739FA">
        <w:rPr>
          <w:i/>
          <w:iCs/>
          <w:color w:val="0070C0"/>
        </w:rPr>
        <w:t xml:space="preserve"> formes de la relation de travail ?</w:t>
      </w:r>
    </w:p>
    <w:p w:rsidR="00613883" w:rsidRPr="005739FA" w:rsidRDefault="00613883" w:rsidP="00613883">
      <w:pPr>
        <w:rPr>
          <w:color w:val="0070C0"/>
        </w:rPr>
      </w:pPr>
    </w:p>
    <w:p w:rsidR="00613883" w:rsidRDefault="00613883">
      <w:pPr>
        <w:rPr>
          <w:rFonts w:cs="Arial"/>
        </w:rPr>
      </w:pPr>
    </w:p>
    <w:p w:rsidR="00613883" w:rsidRPr="00B60E5D" w:rsidRDefault="00613883" w:rsidP="00613883">
      <w:pPr>
        <w:jc w:val="both"/>
        <w:rPr>
          <w:rFonts w:cs="Arial"/>
          <w:u w:val="single"/>
        </w:rPr>
      </w:pPr>
      <w:r w:rsidRPr="00B60E5D">
        <w:rPr>
          <w:rFonts w:cs="Arial"/>
          <w:u w:val="single"/>
        </w:rPr>
        <w:t>Ressource</w:t>
      </w:r>
      <w:r>
        <w:rPr>
          <w:rFonts w:cs="Arial"/>
          <w:u w:val="single"/>
        </w:rPr>
        <w:t>s relatives au système d’information</w:t>
      </w:r>
    </w:p>
    <w:p w:rsidR="00613883" w:rsidRPr="00B60E5D" w:rsidRDefault="00613883" w:rsidP="00613883">
      <w:pPr>
        <w:spacing w:before="120"/>
        <w:rPr>
          <w:i/>
          <w:iCs/>
        </w:rPr>
      </w:pPr>
      <w:r w:rsidRPr="00B60E5D">
        <w:rPr>
          <w:i/>
          <w:iCs/>
        </w:rPr>
        <w:t>Annexe</w:t>
      </w:r>
      <w:r>
        <w:rPr>
          <w:i/>
          <w:iCs/>
        </w:rPr>
        <w:t xml:space="preserve"> 1</w:t>
      </w:r>
      <w:r w:rsidR="005A1847">
        <w:rPr>
          <w:i/>
          <w:iCs/>
        </w:rPr>
        <w:t>6</w:t>
      </w:r>
      <w:r w:rsidRPr="00B60E5D">
        <w:rPr>
          <w:i/>
          <w:iCs/>
        </w:rPr>
        <w:t>. Le paiement en caisse automatique</w:t>
      </w:r>
    </w:p>
    <w:p w:rsidR="00613883" w:rsidRPr="00B60E5D" w:rsidRDefault="00613883" w:rsidP="00613883">
      <w:pPr>
        <w:spacing w:before="120"/>
        <w:rPr>
          <w:i/>
          <w:iCs/>
        </w:rPr>
      </w:pPr>
      <w:r w:rsidRPr="00B60E5D">
        <w:rPr>
          <w:i/>
          <w:iCs/>
        </w:rPr>
        <w:t>Annexe</w:t>
      </w:r>
      <w:r>
        <w:rPr>
          <w:i/>
          <w:iCs/>
        </w:rPr>
        <w:t xml:space="preserve"> 1</w:t>
      </w:r>
      <w:r w:rsidR="005A1847">
        <w:rPr>
          <w:i/>
          <w:iCs/>
        </w:rPr>
        <w:t>7</w:t>
      </w:r>
      <w:r w:rsidRPr="00B60E5D">
        <w:rPr>
          <w:i/>
          <w:iCs/>
        </w:rPr>
        <w:t>. Entretien avec le responsable de la communication sur les origines du projet</w:t>
      </w:r>
    </w:p>
    <w:p w:rsidR="00613883" w:rsidRPr="00B60E5D" w:rsidRDefault="00613883" w:rsidP="00613883">
      <w:pPr>
        <w:spacing w:before="120"/>
        <w:rPr>
          <w:i/>
          <w:iCs/>
          <w:color w:val="000000"/>
        </w:rPr>
      </w:pPr>
      <w:r w:rsidRPr="00B60E5D">
        <w:rPr>
          <w:i/>
          <w:iCs/>
        </w:rPr>
        <w:t>Annexe</w:t>
      </w:r>
      <w:r>
        <w:rPr>
          <w:i/>
          <w:iCs/>
        </w:rPr>
        <w:t xml:space="preserve"> 1</w:t>
      </w:r>
      <w:r w:rsidR="00C378FB">
        <w:rPr>
          <w:i/>
          <w:iCs/>
        </w:rPr>
        <w:t>8</w:t>
      </w:r>
      <w:r w:rsidRPr="00B60E5D">
        <w:rPr>
          <w:i/>
          <w:iCs/>
        </w:rPr>
        <w:t>. Schéma du processus de paiement en caisse automatique</w:t>
      </w:r>
    </w:p>
    <w:p w:rsidR="00613883" w:rsidRPr="00B60E5D" w:rsidRDefault="00613883" w:rsidP="00613883">
      <w:pPr>
        <w:rPr>
          <w:rFonts w:cs="Arial"/>
        </w:rPr>
      </w:pPr>
    </w:p>
    <w:p w:rsidR="00613883" w:rsidRPr="00B60E5D" w:rsidRDefault="00613883" w:rsidP="00613883">
      <w:pPr>
        <w:rPr>
          <w:rFonts w:ascii="Arial,Bold" w:hAnsi="Arial,Bold"/>
          <w:color w:val="0070C0"/>
        </w:rPr>
      </w:pPr>
      <w:r w:rsidRPr="00B60E5D">
        <w:rPr>
          <w:rFonts w:ascii="Arial,Bold" w:hAnsi="Arial,Bold"/>
          <w:color w:val="0070C0"/>
        </w:rPr>
        <w:t>Annexes relative à la digitalisation de la relation client (enseignement spécifique de mercatique, question 3.2 Comment enrichir la relation client grâce au numérique ?)</w:t>
      </w:r>
    </w:p>
    <w:p w:rsidR="00613883" w:rsidRPr="00B60E5D" w:rsidRDefault="00613883" w:rsidP="00613883">
      <w:pPr>
        <w:rPr>
          <w:i/>
          <w:iCs/>
          <w:color w:val="0070C0"/>
        </w:rPr>
      </w:pPr>
      <w:r w:rsidRPr="00B60E5D">
        <w:rPr>
          <w:i/>
          <w:iCs/>
          <w:color w:val="0070C0"/>
        </w:rPr>
        <w:t>Annexe</w:t>
      </w:r>
      <w:r w:rsidR="00357DF5">
        <w:rPr>
          <w:i/>
          <w:iCs/>
          <w:color w:val="0070C0"/>
        </w:rPr>
        <w:t xml:space="preserve"> </w:t>
      </w:r>
      <w:r>
        <w:rPr>
          <w:i/>
          <w:iCs/>
          <w:color w:val="0070C0"/>
        </w:rPr>
        <w:t>2</w:t>
      </w:r>
      <w:r w:rsidR="00C378FB">
        <w:rPr>
          <w:i/>
          <w:iCs/>
          <w:color w:val="0070C0"/>
        </w:rPr>
        <w:t>2</w:t>
      </w:r>
      <w:r w:rsidRPr="00B60E5D">
        <w:rPr>
          <w:i/>
          <w:iCs/>
          <w:color w:val="0070C0"/>
        </w:rPr>
        <w:t>. Formulaire de notes et commentaires d’achat</w:t>
      </w:r>
    </w:p>
    <w:p w:rsidR="00613883" w:rsidRPr="00B60E5D" w:rsidRDefault="00613883" w:rsidP="00613883">
      <w:pPr>
        <w:spacing w:before="120"/>
        <w:rPr>
          <w:b/>
          <w:i/>
          <w:iCs/>
          <w:color w:val="0070C0"/>
        </w:rPr>
      </w:pPr>
      <w:r w:rsidRPr="00B60E5D">
        <w:rPr>
          <w:i/>
          <w:iCs/>
          <w:color w:val="0070C0"/>
        </w:rPr>
        <w:t>Annexe</w:t>
      </w:r>
      <w:r>
        <w:rPr>
          <w:i/>
          <w:iCs/>
          <w:color w:val="0070C0"/>
        </w:rPr>
        <w:t xml:space="preserve"> 2</w:t>
      </w:r>
      <w:r w:rsidR="00C378FB">
        <w:rPr>
          <w:i/>
          <w:iCs/>
          <w:color w:val="0070C0"/>
        </w:rPr>
        <w:t>3</w:t>
      </w:r>
      <w:r w:rsidRPr="00B60E5D">
        <w:rPr>
          <w:i/>
          <w:iCs/>
          <w:color w:val="0070C0"/>
        </w:rPr>
        <w:t>. Commentaires des clients d’</w:t>
      </w:r>
      <w:r w:rsidR="00AE41C3">
        <w:rPr>
          <w:i/>
          <w:iCs/>
          <w:color w:val="0070C0"/>
        </w:rPr>
        <w:t>O’tera</w:t>
      </w:r>
      <w:r w:rsidRPr="00B60E5D">
        <w:rPr>
          <w:i/>
          <w:iCs/>
          <w:color w:val="0070C0"/>
        </w:rPr>
        <w:t xml:space="preserve"> sur la page Facebook de l’organisation</w:t>
      </w:r>
    </w:p>
    <w:p w:rsidR="00613883" w:rsidRPr="00B60E5D" w:rsidRDefault="00613883" w:rsidP="00613883">
      <w:pPr>
        <w:rPr>
          <w:rFonts w:ascii="Arial,Bold" w:hAnsi="Arial,Bold"/>
          <w:color w:val="0070C0"/>
        </w:rPr>
      </w:pPr>
    </w:p>
    <w:p w:rsidR="00613883" w:rsidRPr="00B60E5D" w:rsidRDefault="00613883" w:rsidP="00613883">
      <w:pPr>
        <w:rPr>
          <w:rFonts w:ascii="Arial,Bold" w:hAnsi="Arial,Bold"/>
          <w:color w:val="0070C0"/>
        </w:rPr>
      </w:pPr>
      <w:r w:rsidRPr="00B60E5D">
        <w:rPr>
          <w:rFonts w:ascii="Arial,Bold" w:hAnsi="Arial,Bold"/>
          <w:color w:val="0070C0"/>
        </w:rPr>
        <w:t>Annexes relatives à l’enseignement spécifique de systèmes d’information de gestion (thème 3 : information, action et décision)</w:t>
      </w:r>
    </w:p>
    <w:p w:rsidR="00613883" w:rsidRPr="00B60E5D" w:rsidRDefault="00613883" w:rsidP="00613883">
      <w:pPr>
        <w:rPr>
          <w:i/>
          <w:iCs/>
          <w:color w:val="0070C0"/>
        </w:rPr>
      </w:pPr>
      <w:r w:rsidRPr="00B60E5D">
        <w:rPr>
          <w:i/>
          <w:iCs/>
          <w:color w:val="0070C0"/>
        </w:rPr>
        <w:t>Annexe</w:t>
      </w:r>
      <w:r>
        <w:rPr>
          <w:i/>
          <w:iCs/>
          <w:color w:val="0070C0"/>
        </w:rPr>
        <w:t xml:space="preserve"> </w:t>
      </w:r>
      <w:r w:rsidR="00803E77">
        <w:rPr>
          <w:i/>
          <w:iCs/>
          <w:color w:val="0070C0"/>
        </w:rPr>
        <w:t>25</w:t>
      </w:r>
      <w:r w:rsidRPr="00B60E5D">
        <w:rPr>
          <w:i/>
          <w:iCs/>
          <w:color w:val="0070C0"/>
        </w:rPr>
        <w:t>. Exemple de courriel avec ticket de caisse et reçu CB</w:t>
      </w:r>
    </w:p>
    <w:p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26</w:t>
      </w:r>
      <w:r w:rsidRPr="00B60E5D">
        <w:rPr>
          <w:i/>
          <w:iCs/>
          <w:color w:val="0070C0"/>
        </w:rPr>
        <w:t>. Extrait du schéma relationnel de la base de données</w:t>
      </w:r>
    </w:p>
    <w:p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27</w:t>
      </w:r>
      <w:r w:rsidRPr="00B60E5D">
        <w:rPr>
          <w:i/>
          <w:iCs/>
          <w:color w:val="0070C0"/>
        </w:rPr>
        <w:t>. Extrait des tables de la base de données</w:t>
      </w:r>
    </w:p>
    <w:p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28</w:t>
      </w:r>
      <w:r w:rsidRPr="00B60E5D">
        <w:rPr>
          <w:i/>
          <w:iCs/>
          <w:color w:val="0070C0"/>
        </w:rPr>
        <w:t>. Extrait du programme d’envoi électronique du ticket de caisse et reçu CB</w:t>
      </w:r>
    </w:p>
    <w:p w:rsidR="00332915" w:rsidRDefault="00332915">
      <w:pPr>
        <w:rPr>
          <w:rFonts w:cs="Arial"/>
        </w:rPr>
      </w:pPr>
      <w:r>
        <w:rPr>
          <w:rFonts w:cs="Arial"/>
        </w:rPr>
        <w:br w:type="page"/>
      </w:r>
    </w:p>
    <w:p w:rsidR="00C1665D" w:rsidRDefault="00C55993" w:rsidP="00C55993">
      <w:pPr>
        <w:pStyle w:val="Titre1"/>
      </w:pPr>
      <w:bookmarkStart w:id="8" w:name="_Toc37320318"/>
      <w:r>
        <w:lastRenderedPageBreak/>
        <w:t>Exemples de questionnement</w:t>
      </w:r>
      <w:r w:rsidR="00126C3C">
        <w:t>, organisé linéairement</w:t>
      </w:r>
      <w:bookmarkEnd w:id="8"/>
    </w:p>
    <w:p w:rsidR="00953042" w:rsidRPr="004C6965" w:rsidRDefault="00953042" w:rsidP="00953042">
      <w:pPr>
        <w:pStyle w:val="Titre2"/>
        <w:pBdr>
          <w:top w:val="single" w:sz="4" w:space="1" w:color="auto"/>
          <w:left w:val="single" w:sz="4" w:space="4" w:color="auto"/>
          <w:bottom w:val="single" w:sz="4" w:space="1" w:color="auto"/>
          <w:right w:val="single" w:sz="4" w:space="4" w:color="auto"/>
        </w:pBdr>
        <w:shd w:val="clear" w:color="auto" w:fill="BFBFBF" w:themeFill="background1" w:themeFillShade="BF"/>
        <w:jc w:val="center"/>
        <w:rPr>
          <w:u w:val="none"/>
        </w:rPr>
      </w:pPr>
      <w:bookmarkStart w:id="9" w:name="_Toc35447302"/>
      <w:bookmarkStart w:id="10" w:name="_Toc37320319"/>
      <w:r w:rsidRPr="00953042">
        <w:rPr>
          <w:color w:val="000000" w:themeColor="text1"/>
          <w:u w:val="none"/>
        </w:rPr>
        <w:t>TH</w:t>
      </w:r>
      <w:r w:rsidR="00B75ECF">
        <w:rPr>
          <w:rFonts w:cs="Arial"/>
          <w:color w:val="000000" w:themeColor="text1"/>
          <w:u w:val="none"/>
        </w:rPr>
        <w:t>È</w:t>
      </w:r>
      <w:r w:rsidRPr="00953042">
        <w:rPr>
          <w:color w:val="000000" w:themeColor="text1"/>
          <w:u w:val="none"/>
        </w:rPr>
        <w:t xml:space="preserve">ME 1 : </w:t>
      </w:r>
      <w:r w:rsidR="00B75ECF">
        <w:rPr>
          <w:u w:val="none"/>
        </w:rPr>
        <w:t>l</w:t>
      </w:r>
      <w:r w:rsidRPr="004C6965">
        <w:rPr>
          <w:u w:val="none"/>
        </w:rPr>
        <w:t>es organisations et l’activité de production de biens et services</w:t>
      </w:r>
      <w:bookmarkEnd w:id="9"/>
      <w:bookmarkEnd w:id="10"/>
    </w:p>
    <w:p w:rsidR="00C55993" w:rsidRPr="005A1847" w:rsidRDefault="00425552" w:rsidP="005A1847">
      <w:pPr>
        <w:rPr>
          <w:rFonts w:cs="Arial"/>
          <w:b/>
          <w:bCs/>
          <w:i/>
          <w:iCs/>
        </w:rPr>
      </w:pPr>
      <w:r w:rsidRPr="00BE1B8E">
        <w:rPr>
          <w:rFonts w:cs="Arial"/>
          <w:b/>
          <w:bCs/>
          <w:i/>
          <w:iCs/>
        </w:rPr>
        <w:t>Question de gestion</w:t>
      </w:r>
      <w:r w:rsidR="00632D91">
        <w:rPr>
          <w:rFonts w:cs="Arial"/>
          <w:b/>
          <w:bCs/>
          <w:i/>
          <w:iCs/>
        </w:rPr>
        <w:t xml:space="preserve"> 1.1</w:t>
      </w:r>
      <w:r w:rsidRPr="00BE1B8E">
        <w:rPr>
          <w:rFonts w:cs="Arial"/>
          <w:b/>
          <w:bCs/>
          <w:i/>
          <w:iCs/>
        </w:rPr>
        <w:t xml:space="preserve">. </w:t>
      </w:r>
      <w:r w:rsidR="00C55993" w:rsidRPr="00BE1B8E">
        <w:rPr>
          <w:rFonts w:cs="Arial"/>
          <w:b/>
          <w:bCs/>
          <w:i/>
          <w:iCs/>
        </w:rPr>
        <w:t>Quels produits ou quels services pour quels besoins ?</w:t>
      </w:r>
      <w:r w:rsidR="005A1847">
        <w:rPr>
          <w:rFonts w:cs="Arial"/>
          <w:b/>
          <w:bCs/>
          <w:i/>
          <w:iCs/>
        </w:rPr>
        <w:t xml:space="preserve"> (</w:t>
      </w:r>
      <w:r w:rsidR="00C822AF">
        <w:rPr>
          <w:rFonts w:cs="Arial"/>
        </w:rPr>
        <w:t xml:space="preserve">annexes </w:t>
      </w:r>
      <w:r w:rsidR="005A1847">
        <w:rPr>
          <w:rFonts w:cs="Arial"/>
        </w:rPr>
        <w:t>1 à 4 et vidéo 1)</w:t>
      </w:r>
    </w:p>
    <w:p w:rsidR="005A1847" w:rsidRDefault="005A1847" w:rsidP="005A1847">
      <w:pPr>
        <w:rPr>
          <w:rFonts w:cs="Arial"/>
        </w:rPr>
      </w:pPr>
    </w:p>
    <w:p w:rsidR="00C55993" w:rsidRPr="00B9010C" w:rsidRDefault="00C55993" w:rsidP="005C64B8">
      <w:pPr>
        <w:pStyle w:val="Paragraphedeliste"/>
        <w:numPr>
          <w:ilvl w:val="0"/>
          <w:numId w:val="51"/>
        </w:numPr>
        <w:ind w:left="426"/>
        <w:rPr>
          <w:rFonts w:cs="Arial"/>
        </w:rPr>
      </w:pPr>
      <w:r w:rsidRPr="00624669">
        <w:rPr>
          <w:rFonts w:cs="Arial"/>
        </w:rPr>
        <w:t>Analys</w:t>
      </w:r>
      <w:r w:rsidR="00C606F4" w:rsidRPr="00624669">
        <w:rPr>
          <w:rFonts w:cs="Arial"/>
        </w:rPr>
        <w:t>e du</w:t>
      </w:r>
      <w:r w:rsidRPr="00624669">
        <w:rPr>
          <w:rFonts w:cs="Arial"/>
        </w:rPr>
        <w:t xml:space="preserve"> marché de l’entreprise </w:t>
      </w:r>
      <w:r w:rsidR="00AE41C3" w:rsidRPr="00B37F5E">
        <w:rPr>
          <w:rFonts w:cs="Arial"/>
        </w:rPr>
        <w:t>O’tera</w:t>
      </w:r>
      <w:r w:rsidR="00C606F4" w:rsidRPr="00F55EB5">
        <w:rPr>
          <w:rFonts w:cs="Arial"/>
        </w:rPr>
        <w:t xml:space="preserve"> (travail de recherche en groupe)</w:t>
      </w:r>
    </w:p>
    <w:p w:rsidR="00C606F4" w:rsidRDefault="00C606F4" w:rsidP="00C606F4">
      <w:pPr>
        <w:rPr>
          <w:rFonts w:cs="Arial"/>
          <w:sz w:val="22"/>
          <w:szCs w:val="22"/>
        </w:rPr>
      </w:pPr>
      <w:r w:rsidRPr="00C606F4">
        <w:rPr>
          <w:rFonts w:cs="Arial"/>
          <w:sz w:val="22"/>
          <w:szCs w:val="22"/>
        </w:rPr>
        <w:t>Par groupe</w:t>
      </w:r>
      <w:r>
        <w:rPr>
          <w:rFonts w:cs="Arial"/>
          <w:sz w:val="22"/>
          <w:szCs w:val="22"/>
        </w:rPr>
        <w:t>, et à l’aide de recherches personnelles, répondre aux questions suivantes :</w:t>
      </w:r>
    </w:p>
    <w:p w:rsidR="00C606F4" w:rsidRPr="00C606F4" w:rsidRDefault="00C606F4" w:rsidP="00C606F4">
      <w:pPr>
        <w:rPr>
          <w:rFonts w:cs="Arial"/>
          <w:i/>
          <w:iCs/>
          <w:sz w:val="22"/>
          <w:szCs w:val="22"/>
        </w:rPr>
      </w:pPr>
      <w:r w:rsidRPr="00C606F4">
        <w:rPr>
          <w:rFonts w:cs="Arial"/>
          <w:i/>
          <w:iCs/>
          <w:sz w:val="22"/>
          <w:szCs w:val="22"/>
        </w:rPr>
        <w:t>La demande</w:t>
      </w:r>
    </w:p>
    <w:p w:rsidR="00C606F4" w:rsidRDefault="00C606F4" w:rsidP="00C606F4">
      <w:pPr>
        <w:pStyle w:val="Paragraphedeliste"/>
        <w:numPr>
          <w:ilvl w:val="0"/>
          <w:numId w:val="11"/>
        </w:numPr>
        <w:rPr>
          <w:rFonts w:cs="Arial"/>
        </w:rPr>
      </w:pPr>
      <w:r>
        <w:rPr>
          <w:rFonts w:cs="Arial"/>
        </w:rPr>
        <w:t>La consommation des produits locaux est-elle encore amenée à se développer ?</w:t>
      </w:r>
    </w:p>
    <w:p w:rsidR="00C606F4" w:rsidRPr="00C606F4" w:rsidRDefault="00C606F4" w:rsidP="00C606F4">
      <w:pPr>
        <w:pStyle w:val="Paragraphedeliste"/>
        <w:numPr>
          <w:ilvl w:val="0"/>
          <w:numId w:val="11"/>
        </w:numPr>
        <w:rPr>
          <w:rFonts w:cs="Arial"/>
        </w:rPr>
      </w:pPr>
      <w:r>
        <w:rPr>
          <w:rFonts w:cs="Arial"/>
        </w:rPr>
        <w:t>Comment évolue la consommation des produits frais en France ?</w:t>
      </w:r>
    </w:p>
    <w:p w:rsidR="00C606F4" w:rsidRDefault="00C606F4" w:rsidP="00C606F4">
      <w:pPr>
        <w:rPr>
          <w:rFonts w:cs="Arial"/>
          <w:sz w:val="22"/>
          <w:szCs w:val="22"/>
          <w:u w:val="single"/>
        </w:rPr>
      </w:pPr>
    </w:p>
    <w:p w:rsidR="00C606F4" w:rsidRDefault="00C606F4" w:rsidP="00C606F4">
      <w:pPr>
        <w:rPr>
          <w:rFonts w:cs="Arial"/>
          <w:i/>
          <w:iCs/>
          <w:sz w:val="22"/>
          <w:szCs w:val="22"/>
        </w:rPr>
      </w:pPr>
      <w:r w:rsidRPr="00C606F4">
        <w:rPr>
          <w:rFonts w:cs="Arial"/>
          <w:i/>
          <w:iCs/>
          <w:sz w:val="22"/>
          <w:szCs w:val="22"/>
        </w:rPr>
        <w:t>L’offre</w:t>
      </w:r>
    </w:p>
    <w:p w:rsidR="00C606F4" w:rsidRDefault="00C606F4" w:rsidP="00C606F4">
      <w:pPr>
        <w:pStyle w:val="Paragraphedeliste"/>
        <w:numPr>
          <w:ilvl w:val="0"/>
          <w:numId w:val="46"/>
        </w:numPr>
        <w:rPr>
          <w:rFonts w:cs="Arial"/>
        </w:rPr>
      </w:pPr>
      <w:r>
        <w:rPr>
          <w:rFonts w:cs="Arial"/>
        </w:rPr>
        <w:t xml:space="preserve">En quoi les enseignes spécialisées (Grand Frais, </w:t>
      </w:r>
      <w:r w:rsidR="004227CE">
        <w:rPr>
          <w:rFonts w:cs="Arial"/>
        </w:rPr>
        <w:t xml:space="preserve">etc.) </w:t>
      </w:r>
      <w:r>
        <w:rPr>
          <w:rFonts w:cs="Arial"/>
        </w:rPr>
        <w:t>constituent-elles une menace pour O’tera ?</w:t>
      </w:r>
    </w:p>
    <w:p w:rsidR="00C606F4" w:rsidRDefault="00C606F4" w:rsidP="00C606F4">
      <w:pPr>
        <w:pStyle w:val="Paragraphedeliste"/>
        <w:numPr>
          <w:ilvl w:val="0"/>
          <w:numId w:val="46"/>
        </w:numPr>
        <w:rPr>
          <w:rFonts w:cs="Arial"/>
        </w:rPr>
      </w:pPr>
      <w:r>
        <w:rPr>
          <w:rFonts w:cs="Arial"/>
        </w:rPr>
        <w:t>Les grands hypermarchés sont-il</w:t>
      </w:r>
      <w:r w:rsidR="008E6451">
        <w:rPr>
          <w:rFonts w:cs="Arial"/>
        </w:rPr>
        <w:t>s</w:t>
      </w:r>
      <w:r>
        <w:rPr>
          <w:rFonts w:cs="Arial"/>
        </w:rPr>
        <w:t xml:space="preserve"> des concurrents d’O’tera ?</w:t>
      </w:r>
    </w:p>
    <w:p w:rsidR="00C606F4" w:rsidRPr="00C606F4" w:rsidRDefault="00C606F4" w:rsidP="00C606F4">
      <w:pPr>
        <w:pStyle w:val="Paragraphedeliste"/>
        <w:numPr>
          <w:ilvl w:val="0"/>
          <w:numId w:val="46"/>
        </w:numPr>
        <w:rPr>
          <w:rFonts w:cs="Arial"/>
        </w:rPr>
      </w:pPr>
      <w:r>
        <w:rPr>
          <w:rFonts w:cs="Arial"/>
        </w:rPr>
        <w:t xml:space="preserve">Le développement de </w:t>
      </w:r>
      <w:r w:rsidR="008E6451">
        <w:rPr>
          <w:rFonts w:cs="Arial"/>
        </w:rPr>
        <w:t>distributeurs alternatifs (les coopératives agricoles par exemple) peut-il menacer le modèle de développement d’O’tera ?</w:t>
      </w:r>
    </w:p>
    <w:p w:rsidR="00C606F4" w:rsidRDefault="00C606F4" w:rsidP="00C606F4">
      <w:pPr>
        <w:rPr>
          <w:rFonts w:cs="Arial"/>
          <w:i/>
          <w:iCs/>
          <w:sz w:val="22"/>
          <w:szCs w:val="22"/>
        </w:rPr>
      </w:pPr>
    </w:p>
    <w:p w:rsidR="008E6451" w:rsidRDefault="008E6451" w:rsidP="008E6451">
      <w:pPr>
        <w:pBdr>
          <w:top w:val="single" w:sz="4" w:space="1" w:color="auto"/>
          <w:left w:val="single" w:sz="4" w:space="4" w:color="auto"/>
          <w:bottom w:val="single" w:sz="4" w:space="1" w:color="auto"/>
          <w:right w:val="single" w:sz="4" w:space="4" w:color="auto"/>
        </w:pBdr>
        <w:jc w:val="both"/>
        <w:rPr>
          <w:rFonts w:cs="Arial"/>
          <w:i/>
          <w:iCs/>
          <w:sz w:val="22"/>
          <w:szCs w:val="22"/>
        </w:rPr>
      </w:pPr>
      <w:r>
        <w:rPr>
          <w:rFonts w:cs="Arial"/>
          <w:i/>
          <w:iCs/>
          <w:sz w:val="22"/>
          <w:szCs w:val="22"/>
        </w:rPr>
        <w:t xml:space="preserve">Traiter l’intégralité des 5 thématiques n’est pas nécessaire pour la suite. Demander aux élèves de présenter leurs résultats soit sous forme de diaporama, soit sous forme d’une </w:t>
      </w:r>
      <w:r w:rsidR="005C64B8">
        <w:rPr>
          <w:rFonts w:cs="Arial"/>
          <w:i/>
          <w:iCs/>
          <w:sz w:val="22"/>
          <w:szCs w:val="22"/>
        </w:rPr>
        <w:t xml:space="preserve">présentation orale, sans note, </w:t>
      </w:r>
      <w:r>
        <w:rPr>
          <w:rFonts w:cs="Arial"/>
          <w:i/>
          <w:iCs/>
          <w:sz w:val="22"/>
          <w:szCs w:val="22"/>
        </w:rPr>
        <w:t xml:space="preserve">peut contribuer à la préparation </w:t>
      </w:r>
      <w:r w:rsidR="005C64B8">
        <w:rPr>
          <w:rFonts w:cs="Arial"/>
          <w:i/>
          <w:iCs/>
          <w:sz w:val="22"/>
          <w:szCs w:val="22"/>
        </w:rPr>
        <w:t>de l’épreuve du grand oral</w:t>
      </w:r>
      <w:r>
        <w:rPr>
          <w:rFonts w:cs="Arial"/>
          <w:i/>
          <w:iCs/>
          <w:sz w:val="22"/>
          <w:szCs w:val="22"/>
        </w:rPr>
        <w:t>.</w:t>
      </w:r>
    </w:p>
    <w:p w:rsidR="00145419" w:rsidRDefault="00145419" w:rsidP="008E6451">
      <w:pPr>
        <w:pBdr>
          <w:top w:val="single" w:sz="4" w:space="1" w:color="auto"/>
          <w:left w:val="single" w:sz="4" w:space="4" w:color="auto"/>
          <w:bottom w:val="single" w:sz="4" w:space="1" w:color="auto"/>
          <w:right w:val="single" w:sz="4" w:space="4" w:color="auto"/>
        </w:pBdr>
        <w:jc w:val="both"/>
        <w:rPr>
          <w:rFonts w:cs="Arial"/>
          <w:i/>
          <w:iCs/>
          <w:sz w:val="22"/>
          <w:szCs w:val="22"/>
        </w:rPr>
      </w:pPr>
      <w:r>
        <w:rPr>
          <w:rFonts w:cs="Arial"/>
          <w:i/>
          <w:iCs/>
          <w:sz w:val="22"/>
          <w:szCs w:val="22"/>
        </w:rPr>
        <w:t xml:space="preserve">Des ressources pour guider les travaux des élèves sont disponibles, en toute fin du </w:t>
      </w:r>
      <w:r w:rsidR="000673E8">
        <w:rPr>
          <w:rFonts w:cs="Arial"/>
          <w:i/>
          <w:iCs/>
          <w:sz w:val="22"/>
          <w:szCs w:val="22"/>
        </w:rPr>
        <w:t>support</w:t>
      </w:r>
      <w:r>
        <w:rPr>
          <w:rFonts w:cs="Arial"/>
          <w:i/>
          <w:iCs/>
          <w:sz w:val="22"/>
          <w:szCs w:val="22"/>
        </w:rPr>
        <w:t>.</w:t>
      </w:r>
    </w:p>
    <w:p w:rsidR="008E6451" w:rsidRDefault="008E6451" w:rsidP="00C606F4">
      <w:pPr>
        <w:rPr>
          <w:rFonts w:cs="Arial"/>
          <w:i/>
          <w:iCs/>
          <w:sz w:val="22"/>
          <w:szCs w:val="22"/>
        </w:rPr>
      </w:pPr>
    </w:p>
    <w:p w:rsidR="00CC0F5F" w:rsidRDefault="00C55993" w:rsidP="007C6D6F">
      <w:pPr>
        <w:pStyle w:val="Paragraphedeliste"/>
        <w:numPr>
          <w:ilvl w:val="0"/>
          <w:numId w:val="16"/>
        </w:numPr>
        <w:ind w:left="426"/>
        <w:rPr>
          <w:rFonts w:cs="Arial"/>
        </w:rPr>
      </w:pPr>
      <w:r w:rsidRPr="00EB0DF5">
        <w:rPr>
          <w:rFonts w:cs="Arial"/>
        </w:rPr>
        <w:t xml:space="preserve">Montrer </w:t>
      </w:r>
      <w:r w:rsidR="00632D91">
        <w:rPr>
          <w:rFonts w:cs="Arial"/>
        </w:rPr>
        <w:t>en quoi l’offre d’</w:t>
      </w:r>
      <w:r w:rsidR="00AE41C3">
        <w:rPr>
          <w:rFonts w:cs="Arial"/>
        </w:rPr>
        <w:t>O’tera</w:t>
      </w:r>
      <w:r w:rsidRPr="00EB0DF5">
        <w:rPr>
          <w:rFonts w:cs="Arial"/>
        </w:rPr>
        <w:t xml:space="preserve"> </w:t>
      </w:r>
      <w:r w:rsidR="00EB0DF5" w:rsidRPr="00EB0DF5">
        <w:rPr>
          <w:rFonts w:cs="Arial"/>
        </w:rPr>
        <w:t>est</w:t>
      </w:r>
      <w:r w:rsidR="00CC0F5F" w:rsidRPr="00EB0DF5">
        <w:rPr>
          <w:rFonts w:cs="Arial"/>
        </w:rPr>
        <w:t xml:space="preserve"> adapté</w:t>
      </w:r>
      <w:r w:rsidR="00EB0DF5" w:rsidRPr="00EB0DF5">
        <w:rPr>
          <w:rFonts w:cs="Arial"/>
        </w:rPr>
        <w:t>e</w:t>
      </w:r>
      <w:r w:rsidR="00CC0F5F" w:rsidRPr="00EB0DF5">
        <w:rPr>
          <w:rFonts w:cs="Arial"/>
        </w:rPr>
        <w:t xml:space="preserve"> </w:t>
      </w:r>
      <w:r w:rsidR="00632D91">
        <w:rPr>
          <w:rFonts w:cs="Arial"/>
        </w:rPr>
        <w:t>à son marché.</w:t>
      </w:r>
      <w:r w:rsidR="00CC0F5F" w:rsidRPr="00EB0DF5">
        <w:rPr>
          <w:rFonts w:cs="Arial"/>
        </w:rPr>
        <w:t xml:space="preserve"> </w:t>
      </w:r>
    </w:p>
    <w:p w:rsidR="00EB0DF5" w:rsidRDefault="00EB0DF5" w:rsidP="007C6D6F">
      <w:pPr>
        <w:pStyle w:val="Paragraphedeliste"/>
        <w:numPr>
          <w:ilvl w:val="0"/>
          <w:numId w:val="16"/>
        </w:numPr>
        <w:ind w:left="426"/>
        <w:rPr>
          <w:rFonts w:cs="Arial"/>
        </w:rPr>
      </w:pPr>
      <w:r>
        <w:rPr>
          <w:rFonts w:cs="Arial"/>
        </w:rPr>
        <w:t xml:space="preserve">Identifier les </w:t>
      </w:r>
      <w:r w:rsidRPr="00EB0DF5">
        <w:rPr>
          <w:rFonts w:cs="Arial"/>
        </w:rPr>
        <w:t>orientation</w:t>
      </w:r>
      <w:r>
        <w:rPr>
          <w:rFonts w:cs="Arial"/>
        </w:rPr>
        <w:t>s</w:t>
      </w:r>
      <w:r w:rsidRPr="00EB0DF5">
        <w:rPr>
          <w:rFonts w:cs="Arial"/>
        </w:rPr>
        <w:t xml:space="preserve"> stratégique</w:t>
      </w:r>
      <w:r>
        <w:rPr>
          <w:rFonts w:cs="Arial"/>
        </w:rPr>
        <w:t>s d’</w:t>
      </w:r>
      <w:r w:rsidR="00AE41C3">
        <w:rPr>
          <w:rFonts w:cs="Arial"/>
        </w:rPr>
        <w:t>O’tera</w:t>
      </w:r>
      <w:r w:rsidRPr="00EB0DF5">
        <w:rPr>
          <w:rFonts w:cs="Arial"/>
        </w:rPr>
        <w:t xml:space="preserve"> (</w:t>
      </w:r>
      <w:r w:rsidR="00DC645F">
        <w:rPr>
          <w:rFonts w:cs="Arial"/>
        </w:rPr>
        <w:t xml:space="preserve">mobilisation des acquis de </w:t>
      </w:r>
      <w:r w:rsidRPr="00EB0DF5">
        <w:rPr>
          <w:rFonts w:cs="Arial"/>
        </w:rPr>
        <w:t xml:space="preserve">management </w:t>
      </w:r>
      <w:r w:rsidR="00DC645F">
        <w:rPr>
          <w:rFonts w:cs="Arial"/>
        </w:rPr>
        <w:t>de première</w:t>
      </w:r>
      <w:r w:rsidRPr="00EB0DF5">
        <w:rPr>
          <w:rFonts w:cs="Arial"/>
        </w:rPr>
        <w:t>)</w:t>
      </w:r>
      <w:r>
        <w:rPr>
          <w:rFonts w:cs="Arial"/>
        </w:rPr>
        <w:t>.</w:t>
      </w:r>
    </w:p>
    <w:p w:rsidR="00EB0DF5" w:rsidRDefault="00632D91" w:rsidP="007C6D6F">
      <w:pPr>
        <w:pStyle w:val="Paragraphedeliste"/>
        <w:numPr>
          <w:ilvl w:val="0"/>
          <w:numId w:val="16"/>
        </w:numPr>
        <w:ind w:left="426"/>
        <w:rPr>
          <w:rFonts w:cs="Arial"/>
        </w:rPr>
      </w:pPr>
      <w:r>
        <w:rPr>
          <w:rFonts w:cs="Arial"/>
        </w:rPr>
        <w:t>Repérer</w:t>
      </w:r>
      <w:r w:rsidR="00EB0DF5">
        <w:rPr>
          <w:rFonts w:cs="Arial"/>
        </w:rPr>
        <w:t xml:space="preserve"> les</w:t>
      </w:r>
      <w:r w:rsidR="00EB0DF5" w:rsidRPr="00EB0DF5">
        <w:rPr>
          <w:rFonts w:cs="Arial"/>
        </w:rPr>
        <w:t xml:space="preserve"> choix marketing</w:t>
      </w:r>
      <w:r w:rsidR="00EB0DF5">
        <w:rPr>
          <w:rFonts w:cs="Arial"/>
        </w:rPr>
        <w:t xml:space="preserve"> de l’entreprise </w:t>
      </w:r>
      <w:r>
        <w:rPr>
          <w:rFonts w:cs="Arial"/>
        </w:rPr>
        <w:t xml:space="preserve">et montrer en quoi ils </w:t>
      </w:r>
      <w:r w:rsidR="00EB0DF5">
        <w:rPr>
          <w:rFonts w:cs="Arial"/>
        </w:rPr>
        <w:t>sont cohérents avec ces orientations stratégiques</w:t>
      </w:r>
      <w:r w:rsidR="00953042">
        <w:rPr>
          <w:rFonts w:cs="Arial"/>
        </w:rPr>
        <w:t>.</w:t>
      </w:r>
    </w:p>
    <w:p w:rsidR="00425552" w:rsidRDefault="00953042" w:rsidP="007C6D6F">
      <w:pPr>
        <w:pStyle w:val="Paragraphedeliste"/>
        <w:numPr>
          <w:ilvl w:val="0"/>
          <w:numId w:val="16"/>
        </w:numPr>
        <w:ind w:left="426"/>
        <w:rPr>
          <w:rFonts w:cs="Arial"/>
        </w:rPr>
      </w:pPr>
      <w:r>
        <w:rPr>
          <w:rFonts w:cs="Arial"/>
        </w:rPr>
        <w:t>Présenter et expliquer</w:t>
      </w:r>
      <w:r w:rsidR="00425552">
        <w:rPr>
          <w:rFonts w:cs="Arial"/>
        </w:rPr>
        <w:t xml:space="preserve"> l’évolution de la valeur ajoutée créée par l’entreprise.</w:t>
      </w:r>
    </w:p>
    <w:p w:rsidR="00425552" w:rsidRPr="00EB0DF5" w:rsidRDefault="00425552" w:rsidP="00EB0DF5">
      <w:pPr>
        <w:pStyle w:val="Paragraphedeliste"/>
        <w:rPr>
          <w:rFonts w:cs="Arial"/>
        </w:rPr>
      </w:pPr>
    </w:p>
    <w:p w:rsidR="000B0F77" w:rsidRPr="00387DCF" w:rsidRDefault="00CC0F5F" w:rsidP="00CC0F5F">
      <w:pPr>
        <w:rPr>
          <w:rFonts w:cs="Arial"/>
          <w:b/>
          <w:color w:val="0070C0"/>
        </w:rPr>
      </w:pPr>
      <w:r w:rsidRPr="00387DCF">
        <w:rPr>
          <w:rFonts w:cs="Arial"/>
          <w:b/>
          <w:color w:val="0070C0"/>
        </w:rPr>
        <w:t xml:space="preserve">Pour aller plus loin : </w:t>
      </w:r>
      <w:r w:rsidR="00215004" w:rsidRPr="00387DCF">
        <w:rPr>
          <w:rFonts w:cs="Arial"/>
          <w:b/>
          <w:color w:val="0070C0"/>
        </w:rPr>
        <w:t>enseignement spécifique de mercatique</w:t>
      </w:r>
    </w:p>
    <w:p w:rsidR="00CC0F5F" w:rsidRDefault="000B0F77" w:rsidP="00AE5932">
      <w:pPr>
        <w:jc w:val="both"/>
        <w:rPr>
          <w:rFonts w:cs="Arial"/>
          <w:color w:val="0070C0"/>
        </w:rPr>
      </w:pPr>
      <w:r>
        <w:rPr>
          <w:rFonts w:cs="Arial"/>
          <w:color w:val="0070C0"/>
        </w:rPr>
        <w:t xml:space="preserve">La personnalisation de l’offre est-elle incontournable ? </w:t>
      </w:r>
      <w:r w:rsidR="00EB0DF5" w:rsidRPr="00425552">
        <w:rPr>
          <w:rFonts w:cs="Arial"/>
          <w:color w:val="0070C0"/>
        </w:rPr>
        <w:t>(</w:t>
      </w:r>
      <w:r w:rsidR="00425552" w:rsidRPr="00425552">
        <w:rPr>
          <w:rFonts w:cs="Arial"/>
          <w:color w:val="0070C0"/>
        </w:rPr>
        <w:t>question 1.1 de l’</w:t>
      </w:r>
      <w:r w:rsidR="00EB0DF5" w:rsidRPr="00425552">
        <w:rPr>
          <w:rFonts w:cs="Arial"/>
          <w:color w:val="0070C0"/>
        </w:rPr>
        <w:t>enseignement spécifique de m</w:t>
      </w:r>
      <w:r w:rsidR="00CC0F5F" w:rsidRPr="00425552">
        <w:rPr>
          <w:rFonts w:cs="Arial"/>
          <w:color w:val="0070C0"/>
        </w:rPr>
        <w:t>erca</w:t>
      </w:r>
      <w:r w:rsidR="00EB0DF5" w:rsidRPr="00425552">
        <w:rPr>
          <w:rFonts w:cs="Arial"/>
          <w:color w:val="0070C0"/>
        </w:rPr>
        <w:t>tique)</w:t>
      </w:r>
    </w:p>
    <w:p w:rsidR="000B0F77" w:rsidRPr="00425552" w:rsidRDefault="000B0F77" w:rsidP="00AE5932">
      <w:pPr>
        <w:jc w:val="both"/>
        <w:rPr>
          <w:rFonts w:cs="Arial"/>
          <w:color w:val="0070C0"/>
        </w:rPr>
      </w:pPr>
      <w:r>
        <w:rPr>
          <w:rFonts w:cs="Arial"/>
          <w:color w:val="0070C0"/>
        </w:rPr>
        <w:t>Distribution de l’offre : peut-on se passer d’intermédiaires ? (</w:t>
      </w:r>
      <w:r w:rsidRPr="00425552">
        <w:rPr>
          <w:rFonts w:cs="Arial"/>
          <w:color w:val="0070C0"/>
        </w:rPr>
        <w:t xml:space="preserve">question </w:t>
      </w:r>
      <w:r>
        <w:rPr>
          <w:rFonts w:cs="Arial"/>
          <w:color w:val="0070C0"/>
        </w:rPr>
        <w:t>2</w:t>
      </w:r>
      <w:r w:rsidRPr="00425552">
        <w:rPr>
          <w:rFonts w:cs="Arial"/>
          <w:color w:val="0070C0"/>
        </w:rPr>
        <w:t>.1 de l’enseignement spécifique de mercatique).</w:t>
      </w:r>
    </w:p>
    <w:p w:rsidR="00EB0DF5" w:rsidRPr="00425552" w:rsidRDefault="00953042" w:rsidP="00EB0DF5">
      <w:pPr>
        <w:pStyle w:val="Paragraphedeliste"/>
        <w:numPr>
          <w:ilvl w:val="0"/>
          <w:numId w:val="19"/>
        </w:numPr>
        <w:rPr>
          <w:rFonts w:cs="Arial"/>
          <w:color w:val="0070C0"/>
        </w:rPr>
      </w:pPr>
      <w:r>
        <w:rPr>
          <w:rFonts w:cs="Arial"/>
          <w:color w:val="0070C0"/>
        </w:rPr>
        <w:t>Repérer</w:t>
      </w:r>
      <w:r w:rsidR="00EB0DF5" w:rsidRPr="00425552">
        <w:rPr>
          <w:rFonts w:cs="Arial"/>
          <w:color w:val="0070C0"/>
        </w:rPr>
        <w:t xml:space="preserve"> les avantages et inconvénients des circuits courts dans le cas de l’entreprise </w:t>
      </w:r>
      <w:r w:rsidR="00AE41C3">
        <w:rPr>
          <w:rFonts w:cs="Arial"/>
          <w:color w:val="0070C0"/>
        </w:rPr>
        <w:t>O’tera</w:t>
      </w:r>
      <w:r w:rsidR="00EB0DF5" w:rsidRPr="00425552">
        <w:rPr>
          <w:rFonts w:cs="Arial"/>
          <w:color w:val="0070C0"/>
        </w:rPr>
        <w:t>.</w:t>
      </w:r>
    </w:p>
    <w:p w:rsidR="00EB0DF5" w:rsidRPr="00425552" w:rsidRDefault="00425552" w:rsidP="00EB0DF5">
      <w:pPr>
        <w:pStyle w:val="Paragraphedeliste"/>
        <w:numPr>
          <w:ilvl w:val="0"/>
          <w:numId w:val="19"/>
        </w:numPr>
        <w:rPr>
          <w:rFonts w:cs="Arial"/>
          <w:color w:val="0070C0"/>
        </w:rPr>
      </w:pPr>
      <w:r w:rsidRPr="00425552">
        <w:rPr>
          <w:rFonts w:cs="Arial"/>
          <w:color w:val="0070C0"/>
        </w:rPr>
        <w:t xml:space="preserve">La démarche </w:t>
      </w:r>
      <w:r w:rsidRPr="00425552">
        <w:rPr>
          <w:rFonts w:cs="Arial"/>
          <w:i/>
          <w:iCs/>
          <w:color w:val="0070C0"/>
        </w:rPr>
        <w:t xml:space="preserve">marketing </w:t>
      </w:r>
      <w:r w:rsidRPr="00425552">
        <w:rPr>
          <w:rFonts w:cs="Arial"/>
          <w:color w:val="0070C0"/>
        </w:rPr>
        <w:t>d’</w:t>
      </w:r>
      <w:r w:rsidR="00AE41C3">
        <w:rPr>
          <w:rFonts w:cs="Arial"/>
          <w:color w:val="0070C0"/>
        </w:rPr>
        <w:t>O’tera</w:t>
      </w:r>
      <w:r w:rsidRPr="00425552">
        <w:rPr>
          <w:rFonts w:cs="Arial"/>
          <w:color w:val="0070C0"/>
        </w:rPr>
        <w:t xml:space="preserve"> vous paraît-elle cohérente avec les comportements des consommateurs pour les produits alimentaires ?</w:t>
      </w:r>
    </w:p>
    <w:p w:rsidR="00425552" w:rsidRDefault="00425552" w:rsidP="00425552">
      <w:pPr>
        <w:rPr>
          <w:rFonts w:cs="Arial"/>
        </w:rPr>
      </w:pPr>
    </w:p>
    <w:p w:rsidR="00682649" w:rsidRPr="00387DCF" w:rsidRDefault="00425552" w:rsidP="00425552">
      <w:pPr>
        <w:rPr>
          <w:rFonts w:cs="Arial"/>
          <w:b/>
          <w:color w:val="0070C0"/>
        </w:rPr>
      </w:pPr>
      <w:r w:rsidRPr="00387DCF">
        <w:rPr>
          <w:rFonts w:cs="Arial"/>
          <w:b/>
          <w:color w:val="0070C0"/>
        </w:rPr>
        <w:t xml:space="preserve">Pour aller plus loin : </w:t>
      </w:r>
      <w:r w:rsidR="00215004" w:rsidRPr="00387DCF">
        <w:rPr>
          <w:rFonts w:cs="Arial"/>
          <w:b/>
          <w:color w:val="0070C0"/>
        </w:rPr>
        <w:t>enseignement spécifique de gestion et finance</w:t>
      </w:r>
    </w:p>
    <w:p w:rsidR="00682649" w:rsidRDefault="00682649" w:rsidP="00425552">
      <w:pPr>
        <w:rPr>
          <w:rFonts w:cs="Arial"/>
          <w:color w:val="0070C0"/>
        </w:rPr>
      </w:pPr>
      <w:r>
        <w:rPr>
          <w:rFonts w:cs="Arial"/>
          <w:color w:val="0070C0"/>
        </w:rPr>
        <w:t xml:space="preserve">Acheter et vendre, quelle traduction comptable ? </w:t>
      </w:r>
      <w:r w:rsidR="00F41833">
        <w:rPr>
          <w:rFonts w:cs="Arial"/>
          <w:color w:val="0070C0"/>
        </w:rPr>
        <w:t>(</w:t>
      </w:r>
      <w:r w:rsidR="000B0F77">
        <w:rPr>
          <w:rFonts w:cs="Arial"/>
          <w:color w:val="0070C0"/>
        </w:rPr>
        <w:t>q</w:t>
      </w:r>
      <w:r>
        <w:rPr>
          <w:rFonts w:cs="Arial"/>
          <w:color w:val="0070C0"/>
        </w:rPr>
        <w:t xml:space="preserve">uestion 1.2 de l’enseignement spécifique de gestion </w:t>
      </w:r>
      <w:r w:rsidR="00215004">
        <w:rPr>
          <w:rFonts w:cs="Arial"/>
          <w:color w:val="0070C0"/>
        </w:rPr>
        <w:t>et</w:t>
      </w:r>
      <w:r>
        <w:rPr>
          <w:rFonts w:cs="Arial"/>
          <w:color w:val="0070C0"/>
        </w:rPr>
        <w:t xml:space="preserve"> finance</w:t>
      </w:r>
      <w:r w:rsidR="00F41833">
        <w:rPr>
          <w:rFonts w:cs="Arial"/>
          <w:color w:val="0070C0"/>
        </w:rPr>
        <w:t>)</w:t>
      </w:r>
    </w:p>
    <w:p w:rsidR="00682649" w:rsidRPr="00890F47" w:rsidRDefault="00682649" w:rsidP="00425552">
      <w:pPr>
        <w:rPr>
          <w:rFonts w:cs="Arial"/>
          <w:color w:val="0070C0"/>
          <w:sz w:val="22"/>
          <w:szCs w:val="22"/>
        </w:rPr>
      </w:pPr>
      <w:r w:rsidRPr="00890F47">
        <w:rPr>
          <w:rFonts w:cs="Arial"/>
          <w:color w:val="0070C0"/>
          <w:sz w:val="22"/>
          <w:szCs w:val="22"/>
        </w:rPr>
        <w:t>Un travail d’analyse sur le processus d’achat – vente, ou un travail autour de l’enregistrement de factures et des mécanismes de la TVA pourrai</w:t>
      </w:r>
      <w:r w:rsidR="000B0F77">
        <w:rPr>
          <w:rFonts w:cs="Arial"/>
          <w:color w:val="0070C0"/>
          <w:sz w:val="22"/>
          <w:szCs w:val="22"/>
        </w:rPr>
        <w:t>en</w:t>
      </w:r>
      <w:r w:rsidRPr="00890F47">
        <w:rPr>
          <w:rFonts w:cs="Arial"/>
          <w:color w:val="0070C0"/>
          <w:sz w:val="22"/>
          <w:szCs w:val="22"/>
        </w:rPr>
        <w:t>t être demandé</w:t>
      </w:r>
      <w:r w:rsidR="000B0F77">
        <w:rPr>
          <w:rFonts w:cs="Arial"/>
          <w:color w:val="0070C0"/>
          <w:sz w:val="22"/>
          <w:szCs w:val="22"/>
        </w:rPr>
        <w:t>s</w:t>
      </w:r>
      <w:r w:rsidRPr="00890F47">
        <w:rPr>
          <w:rFonts w:cs="Arial"/>
          <w:color w:val="0070C0"/>
          <w:sz w:val="22"/>
          <w:szCs w:val="22"/>
        </w:rPr>
        <w:t xml:space="preserve"> dans ce cadre</w:t>
      </w:r>
      <w:r w:rsidR="00890F47">
        <w:rPr>
          <w:rFonts w:cs="Arial"/>
          <w:color w:val="0070C0"/>
          <w:sz w:val="22"/>
          <w:szCs w:val="22"/>
        </w:rPr>
        <w:t xml:space="preserve"> (annexes à construire).</w:t>
      </w:r>
    </w:p>
    <w:p w:rsidR="00682649" w:rsidRDefault="00682649" w:rsidP="00425552">
      <w:pPr>
        <w:rPr>
          <w:rFonts w:cs="Arial"/>
          <w:color w:val="0070C0"/>
        </w:rPr>
      </w:pPr>
    </w:p>
    <w:p w:rsidR="00425552" w:rsidRPr="00425552" w:rsidRDefault="00342118" w:rsidP="00425552">
      <w:pPr>
        <w:rPr>
          <w:rFonts w:cs="Arial"/>
          <w:color w:val="0070C0"/>
        </w:rPr>
      </w:pPr>
      <w:r>
        <w:rPr>
          <w:rFonts w:cs="Arial"/>
          <w:color w:val="0070C0"/>
        </w:rPr>
        <w:t>Mesurer la performance, des approches multiples ?</w:t>
      </w:r>
      <w:r w:rsidR="00425552">
        <w:rPr>
          <w:rFonts w:cs="Arial"/>
          <w:color w:val="0070C0"/>
        </w:rPr>
        <w:t xml:space="preserve"> (</w:t>
      </w:r>
      <w:r w:rsidR="006358B8">
        <w:rPr>
          <w:rFonts w:cs="Arial"/>
          <w:color w:val="0070C0"/>
        </w:rPr>
        <w:t>question 2.1</w:t>
      </w:r>
      <w:r w:rsidR="00425552">
        <w:rPr>
          <w:rFonts w:cs="Arial"/>
          <w:color w:val="0070C0"/>
        </w:rPr>
        <w:t xml:space="preserve"> de l’enseignement spécifique de gestion et finance</w:t>
      </w:r>
      <w:r>
        <w:rPr>
          <w:rFonts w:cs="Arial"/>
          <w:color w:val="0070C0"/>
        </w:rPr>
        <w:t>)</w:t>
      </w:r>
    </w:p>
    <w:p w:rsidR="00425552" w:rsidRPr="00425552" w:rsidRDefault="00425552" w:rsidP="00425552">
      <w:pPr>
        <w:pStyle w:val="Paragraphedeliste"/>
        <w:numPr>
          <w:ilvl w:val="0"/>
          <w:numId w:val="20"/>
        </w:numPr>
        <w:rPr>
          <w:rFonts w:cs="Arial"/>
          <w:color w:val="0070C0"/>
        </w:rPr>
      </w:pPr>
      <w:r w:rsidRPr="00425552">
        <w:rPr>
          <w:rFonts w:cs="Arial"/>
          <w:color w:val="0070C0"/>
        </w:rPr>
        <w:t>Analyser la profitabilité de l’entreprise.</w:t>
      </w:r>
    </w:p>
    <w:p w:rsidR="00425552" w:rsidRPr="00425552" w:rsidRDefault="00425552" w:rsidP="00425552">
      <w:pPr>
        <w:pStyle w:val="Paragraphedeliste"/>
        <w:numPr>
          <w:ilvl w:val="0"/>
          <w:numId w:val="20"/>
        </w:numPr>
        <w:rPr>
          <w:rFonts w:cs="Arial"/>
          <w:color w:val="0070C0"/>
        </w:rPr>
      </w:pPr>
      <w:r w:rsidRPr="00425552">
        <w:rPr>
          <w:rFonts w:cs="Arial"/>
          <w:color w:val="0070C0"/>
        </w:rPr>
        <w:t>Analyser la rentabilité de l’entreprise.</w:t>
      </w:r>
    </w:p>
    <w:p w:rsidR="00CC0F5F" w:rsidRDefault="00CC0F5F" w:rsidP="00CC0F5F">
      <w:pPr>
        <w:rPr>
          <w:rFonts w:cs="Arial"/>
        </w:rPr>
      </w:pPr>
    </w:p>
    <w:p w:rsidR="00425552" w:rsidRPr="009717E1" w:rsidRDefault="00425552" w:rsidP="00AE41C3">
      <w:pPr>
        <w:rPr>
          <w:rFonts w:cs="Arial"/>
          <w:b/>
          <w:bCs/>
        </w:rPr>
      </w:pPr>
      <w:r w:rsidRPr="00BE1B8E">
        <w:rPr>
          <w:rFonts w:cs="Arial"/>
          <w:b/>
          <w:bCs/>
          <w:i/>
          <w:iCs/>
        </w:rPr>
        <w:t>Question de gestion</w:t>
      </w:r>
      <w:r w:rsidR="00632D91">
        <w:rPr>
          <w:rFonts w:cs="Arial"/>
          <w:b/>
          <w:bCs/>
          <w:i/>
          <w:iCs/>
        </w:rPr>
        <w:t xml:space="preserve"> 1.2</w:t>
      </w:r>
      <w:r w:rsidRPr="00BE1B8E">
        <w:rPr>
          <w:rFonts w:cs="Arial"/>
          <w:b/>
          <w:bCs/>
          <w:i/>
          <w:iCs/>
        </w:rPr>
        <w:t>. Quelles ressources pour produire ?</w:t>
      </w:r>
      <w:r w:rsidR="009717E1">
        <w:rPr>
          <w:rFonts w:cs="Arial"/>
          <w:b/>
          <w:bCs/>
        </w:rPr>
        <w:t xml:space="preserve"> </w:t>
      </w:r>
      <w:r w:rsidR="009717E1" w:rsidRPr="009717E1">
        <w:rPr>
          <w:rFonts w:cs="Arial"/>
        </w:rPr>
        <w:t>(</w:t>
      </w:r>
      <w:r w:rsidR="001F0D6C">
        <w:rPr>
          <w:rFonts w:cs="Arial"/>
        </w:rPr>
        <w:t xml:space="preserve">annexes </w:t>
      </w:r>
      <w:r w:rsidR="009717E1">
        <w:rPr>
          <w:rFonts w:cs="Arial"/>
        </w:rPr>
        <w:t>10 et 11 ; annexes 1</w:t>
      </w:r>
      <w:r w:rsidR="00727BC5">
        <w:rPr>
          <w:rFonts w:cs="Arial"/>
        </w:rPr>
        <w:t>3</w:t>
      </w:r>
      <w:r w:rsidR="009717E1">
        <w:rPr>
          <w:rFonts w:cs="Arial"/>
        </w:rPr>
        <w:t xml:space="preserve"> à 1</w:t>
      </w:r>
      <w:r w:rsidR="00727BC5">
        <w:rPr>
          <w:rFonts w:cs="Arial"/>
        </w:rPr>
        <w:t>5</w:t>
      </w:r>
      <w:r w:rsidR="009717E1">
        <w:rPr>
          <w:rFonts w:cs="Arial"/>
        </w:rPr>
        <w:t>)</w:t>
      </w:r>
    </w:p>
    <w:p w:rsidR="00425552" w:rsidRDefault="00425552" w:rsidP="00CC0F5F">
      <w:pPr>
        <w:rPr>
          <w:rFonts w:cs="Arial"/>
        </w:rPr>
      </w:pPr>
    </w:p>
    <w:p w:rsidR="00425552" w:rsidRDefault="002A103B" w:rsidP="005C64B8">
      <w:pPr>
        <w:pStyle w:val="Paragraphedeliste"/>
        <w:numPr>
          <w:ilvl w:val="1"/>
          <w:numId w:val="9"/>
        </w:numPr>
        <w:ind w:left="426" w:hanging="426"/>
        <w:rPr>
          <w:rFonts w:cs="Arial"/>
        </w:rPr>
      </w:pPr>
      <w:r>
        <w:rPr>
          <w:rFonts w:cs="Arial"/>
        </w:rPr>
        <w:t>P</w:t>
      </w:r>
      <w:r w:rsidR="00425552">
        <w:rPr>
          <w:rFonts w:cs="Arial"/>
        </w:rPr>
        <w:t xml:space="preserve">rocéder à l’analyse des ressources financières de l’entreprise </w:t>
      </w:r>
      <w:r w:rsidR="00AE41C3">
        <w:rPr>
          <w:rFonts w:cs="Arial"/>
        </w:rPr>
        <w:t>O’tera</w:t>
      </w:r>
      <w:r w:rsidR="00425552">
        <w:rPr>
          <w:rFonts w:cs="Arial"/>
        </w:rPr>
        <w:t>.</w:t>
      </w:r>
    </w:p>
    <w:p w:rsidR="00425552" w:rsidRDefault="00BD2E4C" w:rsidP="005C64B8">
      <w:pPr>
        <w:pStyle w:val="Paragraphedeliste"/>
        <w:numPr>
          <w:ilvl w:val="1"/>
          <w:numId w:val="9"/>
        </w:numPr>
        <w:ind w:left="426" w:hanging="426"/>
        <w:rPr>
          <w:rFonts w:cs="Arial"/>
        </w:rPr>
      </w:pPr>
      <w:r>
        <w:rPr>
          <w:rFonts w:cs="Arial"/>
        </w:rPr>
        <w:t>Présenter</w:t>
      </w:r>
      <w:bookmarkStart w:id="11" w:name="_GoBack"/>
      <w:bookmarkEnd w:id="11"/>
      <w:r w:rsidR="00632D91">
        <w:rPr>
          <w:rFonts w:cs="Arial"/>
        </w:rPr>
        <w:t xml:space="preserve"> l</w:t>
      </w:r>
      <w:r w:rsidR="00425552">
        <w:rPr>
          <w:rFonts w:cs="Arial"/>
        </w:rPr>
        <w:t xml:space="preserve">es modalités de financement </w:t>
      </w:r>
      <w:r w:rsidR="00632D91">
        <w:rPr>
          <w:rFonts w:cs="Arial"/>
        </w:rPr>
        <w:t xml:space="preserve">possibles </w:t>
      </w:r>
      <w:r w:rsidR="00425552">
        <w:rPr>
          <w:rFonts w:cs="Arial"/>
        </w:rPr>
        <w:t>du nouveau magasin prévu à Dury, près d’Amiens</w:t>
      </w:r>
      <w:r w:rsidR="00632D91">
        <w:rPr>
          <w:rFonts w:cs="Arial"/>
        </w:rPr>
        <w:t xml:space="preserve"> et apprécier leur pertinence.</w:t>
      </w:r>
    </w:p>
    <w:p w:rsidR="00425552" w:rsidRDefault="00425552" w:rsidP="005C64B8">
      <w:pPr>
        <w:pStyle w:val="Paragraphedeliste"/>
        <w:numPr>
          <w:ilvl w:val="1"/>
          <w:numId w:val="9"/>
        </w:numPr>
        <w:ind w:left="426" w:hanging="426"/>
        <w:rPr>
          <w:rFonts w:cstheme="minorHAnsi"/>
          <w:bCs/>
          <w:color w:val="000000" w:themeColor="text1"/>
        </w:rPr>
      </w:pPr>
      <w:r w:rsidRPr="00425552">
        <w:rPr>
          <w:rFonts w:cstheme="minorHAnsi"/>
          <w:bCs/>
          <w:color w:val="000000" w:themeColor="text1"/>
        </w:rPr>
        <w:lastRenderedPageBreak/>
        <w:t>Repérer</w:t>
      </w:r>
      <w:r w:rsidR="00632D91">
        <w:rPr>
          <w:rFonts w:cstheme="minorHAnsi"/>
          <w:bCs/>
          <w:color w:val="000000" w:themeColor="text1"/>
        </w:rPr>
        <w:t xml:space="preserve"> </w:t>
      </w:r>
      <w:r w:rsidRPr="00425552">
        <w:rPr>
          <w:rFonts w:cstheme="minorHAnsi"/>
          <w:bCs/>
          <w:color w:val="000000" w:themeColor="text1"/>
        </w:rPr>
        <w:t xml:space="preserve">les qualifications et les compétences demandées aux collaborateurs de </w:t>
      </w:r>
      <w:r w:rsidR="00AE41C3">
        <w:rPr>
          <w:rFonts w:cstheme="minorHAnsi"/>
          <w:bCs/>
          <w:color w:val="000000" w:themeColor="text1"/>
        </w:rPr>
        <w:t>O’tera</w:t>
      </w:r>
      <w:r w:rsidRPr="00425552">
        <w:rPr>
          <w:rFonts w:cstheme="minorHAnsi"/>
          <w:bCs/>
          <w:color w:val="000000" w:themeColor="text1"/>
        </w:rPr>
        <w:t xml:space="preserve">. Identifier </w:t>
      </w:r>
      <w:r w:rsidR="002A103B">
        <w:rPr>
          <w:rFonts w:cstheme="minorHAnsi"/>
          <w:bCs/>
          <w:color w:val="000000" w:themeColor="text1"/>
        </w:rPr>
        <w:t>celles qui paraissent</w:t>
      </w:r>
      <w:r w:rsidRPr="00425552">
        <w:rPr>
          <w:rFonts w:cstheme="minorHAnsi"/>
          <w:bCs/>
          <w:color w:val="000000" w:themeColor="text1"/>
        </w:rPr>
        <w:t xml:space="preserve"> les plus importantes.</w:t>
      </w:r>
    </w:p>
    <w:p w:rsidR="00632D91" w:rsidRDefault="00632D91" w:rsidP="005C64B8">
      <w:pPr>
        <w:pStyle w:val="Paragraphedeliste"/>
        <w:numPr>
          <w:ilvl w:val="1"/>
          <w:numId w:val="9"/>
        </w:numPr>
        <w:ind w:left="426" w:hanging="426"/>
        <w:rPr>
          <w:rFonts w:cstheme="minorHAnsi"/>
          <w:bCs/>
          <w:color w:val="000000" w:themeColor="text1"/>
        </w:rPr>
      </w:pPr>
      <w:r>
        <w:rPr>
          <w:rFonts w:cstheme="minorHAnsi"/>
          <w:bCs/>
          <w:color w:val="000000" w:themeColor="text1"/>
        </w:rPr>
        <w:t>Repérer des actions qui contribuent à la mise en place d’une GPEC dans l’entreprise.</w:t>
      </w:r>
    </w:p>
    <w:p w:rsidR="00425552" w:rsidRDefault="00425552" w:rsidP="005C64B8">
      <w:pPr>
        <w:pStyle w:val="Paragraphedeliste"/>
        <w:numPr>
          <w:ilvl w:val="1"/>
          <w:numId w:val="9"/>
        </w:numPr>
        <w:ind w:left="426" w:hanging="426"/>
        <w:rPr>
          <w:rFonts w:cstheme="minorHAnsi"/>
          <w:bCs/>
          <w:color w:val="000000" w:themeColor="text1"/>
        </w:rPr>
      </w:pPr>
      <w:r w:rsidRPr="006358B8">
        <w:rPr>
          <w:rFonts w:cstheme="minorHAnsi"/>
          <w:bCs/>
          <w:color w:val="000000" w:themeColor="text1"/>
        </w:rPr>
        <w:t xml:space="preserve">Montrer que la politique de management des compétences est adaptée aux besoins de </w:t>
      </w:r>
      <w:r w:rsidR="00AE41C3">
        <w:rPr>
          <w:rFonts w:cstheme="minorHAnsi"/>
          <w:bCs/>
          <w:color w:val="000000" w:themeColor="text1"/>
        </w:rPr>
        <w:t>O’tera</w:t>
      </w:r>
      <w:r w:rsidRPr="006358B8">
        <w:rPr>
          <w:rFonts w:cstheme="minorHAnsi"/>
          <w:bCs/>
          <w:color w:val="000000" w:themeColor="text1"/>
        </w:rPr>
        <w:t>.</w:t>
      </w:r>
    </w:p>
    <w:p w:rsidR="006358B8" w:rsidRDefault="006358B8" w:rsidP="00CC0F5F">
      <w:pPr>
        <w:rPr>
          <w:rFonts w:cs="Arial"/>
        </w:rPr>
      </w:pPr>
    </w:p>
    <w:p w:rsidR="00342118" w:rsidRPr="00C378FB" w:rsidRDefault="00CC0F5F" w:rsidP="00CC0F5F">
      <w:pPr>
        <w:rPr>
          <w:rFonts w:cs="Arial"/>
          <w:b/>
          <w:color w:val="0070C0"/>
        </w:rPr>
      </w:pPr>
      <w:r w:rsidRPr="00C378FB">
        <w:rPr>
          <w:rFonts w:cs="Arial"/>
          <w:b/>
          <w:color w:val="0070C0"/>
        </w:rPr>
        <w:t>Pour aller plus loin</w:t>
      </w:r>
      <w:r w:rsidR="0030465E" w:rsidRPr="00C378FB">
        <w:rPr>
          <w:rFonts w:cs="Arial"/>
          <w:b/>
          <w:color w:val="0070C0"/>
        </w:rPr>
        <w:t> : enseignement spécifique de gestion et finance</w:t>
      </w:r>
    </w:p>
    <w:p w:rsidR="000B0F77" w:rsidRDefault="00342118" w:rsidP="00CC0F5F">
      <w:pPr>
        <w:rPr>
          <w:rFonts w:cs="Arial"/>
          <w:color w:val="0070C0"/>
        </w:rPr>
      </w:pPr>
      <w:r>
        <w:rPr>
          <w:rFonts w:cs="Arial"/>
          <w:color w:val="0070C0"/>
        </w:rPr>
        <w:t>Quelle structure financière pour assurer la pérennité de l’entreprise ?</w:t>
      </w:r>
      <w:r w:rsidR="00D849FC">
        <w:rPr>
          <w:rFonts w:cs="Arial"/>
          <w:color w:val="0070C0"/>
        </w:rPr>
        <w:t xml:space="preserve"> </w:t>
      </w:r>
      <w:r w:rsidR="00CC0F5F" w:rsidRPr="006358B8">
        <w:rPr>
          <w:rFonts w:cs="Arial"/>
          <w:color w:val="0070C0"/>
        </w:rPr>
        <w:t>(</w:t>
      </w:r>
      <w:r w:rsidR="006358B8" w:rsidRPr="006358B8">
        <w:rPr>
          <w:rFonts w:cs="Arial"/>
          <w:color w:val="0070C0"/>
        </w:rPr>
        <w:t>question 2.2 de l’enseignement spécifique de gestion et finance</w:t>
      </w:r>
      <w:r w:rsidR="00CC0F5F" w:rsidRPr="006358B8">
        <w:rPr>
          <w:rFonts w:cs="Arial"/>
          <w:color w:val="0070C0"/>
        </w:rPr>
        <w:t>)</w:t>
      </w:r>
    </w:p>
    <w:p w:rsidR="00CC0F5F" w:rsidRDefault="000B0F77" w:rsidP="00CC0F5F">
      <w:pPr>
        <w:rPr>
          <w:rFonts w:cs="Arial"/>
          <w:color w:val="0070C0"/>
        </w:rPr>
      </w:pPr>
      <w:r>
        <w:rPr>
          <w:rFonts w:cs="Arial"/>
          <w:color w:val="0070C0"/>
        </w:rPr>
        <w:t>Quels critères d’arbitrage entre les modalités de financement de l’organisation (</w:t>
      </w:r>
      <w:r w:rsidR="00C87B7F">
        <w:rPr>
          <w:rFonts w:cs="Arial"/>
          <w:color w:val="0070C0"/>
        </w:rPr>
        <w:t>question 3.1 sur les modes de financement)</w:t>
      </w:r>
    </w:p>
    <w:p w:rsidR="000B0F77" w:rsidRPr="006358B8" w:rsidRDefault="000B0F77" w:rsidP="00CC0F5F">
      <w:pPr>
        <w:rPr>
          <w:rFonts w:cs="Arial"/>
          <w:color w:val="0070C0"/>
        </w:rPr>
      </w:pPr>
      <w:r>
        <w:rPr>
          <w:rFonts w:cs="Arial"/>
          <w:color w:val="0070C0"/>
        </w:rPr>
        <w:t>L’affectation du résultat, un choix qui engage l’avenir ? (question 3.3)</w:t>
      </w:r>
    </w:p>
    <w:p w:rsidR="006358B8" w:rsidRDefault="006358B8" w:rsidP="006358B8">
      <w:pPr>
        <w:pStyle w:val="Paragraphedeliste"/>
        <w:numPr>
          <w:ilvl w:val="0"/>
          <w:numId w:val="24"/>
        </w:numPr>
        <w:rPr>
          <w:rFonts w:cs="Arial"/>
          <w:color w:val="0070C0"/>
        </w:rPr>
      </w:pPr>
      <w:r w:rsidRPr="006358B8">
        <w:rPr>
          <w:rFonts w:cs="Arial"/>
          <w:color w:val="0070C0"/>
        </w:rPr>
        <w:t xml:space="preserve">Analyser la structure financière de l’entreprise </w:t>
      </w:r>
      <w:r w:rsidR="00AE41C3">
        <w:rPr>
          <w:rFonts w:cs="Arial"/>
          <w:color w:val="0070C0"/>
        </w:rPr>
        <w:t>O’tera</w:t>
      </w:r>
      <w:r w:rsidR="00AB7605">
        <w:rPr>
          <w:rFonts w:cs="Arial"/>
          <w:color w:val="0070C0"/>
        </w:rPr>
        <w:t>.</w:t>
      </w:r>
    </w:p>
    <w:p w:rsidR="000B0F77" w:rsidRPr="006358B8" w:rsidRDefault="000B0F77" w:rsidP="006358B8">
      <w:pPr>
        <w:pStyle w:val="Paragraphedeliste"/>
        <w:numPr>
          <w:ilvl w:val="0"/>
          <w:numId w:val="24"/>
        </w:numPr>
        <w:rPr>
          <w:rFonts w:cs="Arial"/>
          <w:color w:val="0070C0"/>
        </w:rPr>
      </w:pPr>
      <w:r>
        <w:rPr>
          <w:rFonts w:cs="Arial"/>
          <w:color w:val="0070C0"/>
        </w:rPr>
        <w:t>Un travail sur l’affectation du résultat ou une analyse plus approfondie des choix de financement possible pourraient être demandés.</w:t>
      </w:r>
      <w:r w:rsidR="00890F47">
        <w:rPr>
          <w:rFonts w:cs="Arial"/>
          <w:color w:val="0070C0"/>
        </w:rPr>
        <w:t xml:space="preserve"> (annexes à construire)</w:t>
      </w:r>
    </w:p>
    <w:p w:rsidR="006358B8" w:rsidRPr="006358B8" w:rsidRDefault="006358B8" w:rsidP="006358B8">
      <w:pPr>
        <w:pStyle w:val="Paragraphedeliste"/>
        <w:rPr>
          <w:rFonts w:cs="Arial"/>
        </w:rPr>
      </w:pPr>
    </w:p>
    <w:p w:rsidR="000B0F77" w:rsidRPr="00C378FB" w:rsidRDefault="00CC0F5F" w:rsidP="006358B8">
      <w:pPr>
        <w:jc w:val="both"/>
        <w:rPr>
          <w:rFonts w:cs="Arial"/>
          <w:b/>
          <w:color w:val="0070C0"/>
        </w:rPr>
      </w:pPr>
      <w:r w:rsidRPr="00C378FB">
        <w:rPr>
          <w:rFonts w:cs="Arial"/>
          <w:b/>
          <w:color w:val="0070C0"/>
        </w:rPr>
        <w:t>Pour aller plus loin</w:t>
      </w:r>
      <w:r w:rsidR="0030465E" w:rsidRPr="00C378FB">
        <w:rPr>
          <w:rFonts w:cs="Arial"/>
          <w:b/>
          <w:color w:val="0070C0"/>
        </w:rPr>
        <w:t> : enseignement spécifique de ressources humaines et communication</w:t>
      </w:r>
    </w:p>
    <w:p w:rsidR="00CC0F5F" w:rsidRPr="006358B8" w:rsidRDefault="000B0F77" w:rsidP="006358B8">
      <w:pPr>
        <w:jc w:val="both"/>
        <w:rPr>
          <w:rFonts w:cs="Arial"/>
          <w:color w:val="0070C0"/>
        </w:rPr>
      </w:pPr>
      <w:r>
        <w:rPr>
          <w:rFonts w:cs="Arial"/>
          <w:color w:val="0070C0"/>
        </w:rPr>
        <w:t xml:space="preserve">Le recrutement suffit-il pour répondre aux besoins en compétences de l’organisation ? </w:t>
      </w:r>
      <w:r w:rsidR="006358B8" w:rsidRPr="006358B8">
        <w:rPr>
          <w:rFonts w:cs="Arial"/>
          <w:color w:val="0070C0"/>
        </w:rPr>
        <w:t>(question 1.1)</w:t>
      </w:r>
    </w:p>
    <w:p w:rsidR="006358B8" w:rsidRPr="006358B8" w:rsidRDefault="006358B8" w:rsidP="006358B8">
      <w:pPr>
        <w:pStyle w:val="Paragraphedeliste"/>
        <w:numPr>
          <w:ilvl w:val="0"/>
          <w:numId w:val="21"/>
        </w:numPr>
        <w:rPr>
          <w:rFonts w:cs="Arial"/>
          <w:color w:val="0070C0"/>
        </w:rPr>
      </w:pPr>
      <w:r w:rsidRPr="006358B8">
        <w:rPr>
          <w:rFonts w:cs="Arial"/>
          <w:color w:val="0070C0"/>
        </w:rPr>
        <w:t xml:space="preserve">Repérer les différents modes de recrutement chez </w:t>
      </w:r>
      <w:r w:rsidR="00AE41C3">
        <w:rPr>
          <w:rFonts w:cs="Arial"/>
          <w:color w:val="0070C0"/>
        </w:rPr>
        <w:t>O’tera</w:t>
      </w:r>
      <w:r w:rsidRPr="006358B8">
        <w:rPr>
          <w:rFonts w:cs="Arial"/>
          <w:color w:val="0070C0"/>
        </w:rPr>
        <w:t>. Apprécier leur cohérence avec les valeurs véhiculées par l’entreprise.</w:t>
      </w:r>
    </w:p>
    <w:p w:rsidR="00CC0F5F" w:rsidRDefault="00CC0F5F" w:rsidP="00CC0F5F">
      <w:pPr>
        <w:rPr>
          <w:rFonts w:cs="Arial"/>
        </w:rPr>
      </w:pPr>
    </w:p>
    <w:p w:rsidR="00144549" w:rsidRDefault="00144549" w:rsidP="00CC0F5F">
      <w:pPr>
        <w:rPr>
          <w:rFonts w:cs="Arial"/>
        </w:rPr>
      </w:pPr>
    </w:p>
    <w:p w:rsidR="00126C3C" w:rsidRPr="00AE41C3" w:rsidRDefault="00126C3C" w:rsidP="00727BC5">
      <w:pPr>
        <w:jc w:val="both"/>
        <w:rPr>
          <w:rFonts w:cs="Arial"/>
          <w:b/>
          <w:bCs/>
          <w:i/>
          <w:iCs/>
        </w:rPr>
      </w:pPr>
      <w:r w:rsidRPr="00AE41C3">
        <w:rPr>
          <w:rFonts w:cs="Arial"/>
          <w:b/>
          <w:bCs/>
          <w:i/>
          <w:iCs/>
        </w:rPr>
        <w:t>Question de gestion</w:t>
      </w:r>
      <w:r w:rsidR="00632D91" w:rsidRPr="00AE41C3">
        <w:rPr>
          <w:rFonts w:cs="Arial"/>
          <w:b/>
          <w:bCs/>
          <w:i/>
          <w:iCs/>
        </w:rPr>
        <w:t xml:space="preserve"> 1.3</w:t>
      </w:r>
      <w:r w:rsidRPr="00AE41C3">
        <w:rPr>
          <w:rFonts w:cs="Arial"/>
          <w:b/>
          <w:bCs/>
          <w:i/>
          <w:iCs/>
        </w:rPr>
        <w:t>. Quels choix d’organisation de la production pour concilier flexibilité, qualité et maîtrise des coûts</w:t>
      </w:r>
      <w:r w:rsidR="009F7FF7">
        <w:rPr>
          <w:rFonts w:cs="Arial"/>
          <w:b/>
          <w:bCs/>
          <w:i/>
          <w:iCs/>
        </w:rPr>
        <w:t xml:space="preserve"> ? </w:t>
      </w:r>
      <w:r w:rsidR="00727BC5" w:rsidRPr="00727BC5">
        <w:rPr>
          <w:rFonts w:cs="Arial"/>
        </w:rPr>
        <w:t>(</w:t>
      </w:r>
      <w:r w:rsidR="009F7FF7">
        <w:rPr>
          <w:rFonts w:cs="Arial"/>
        </w:rPr>
        <w:t>a</w:t>
      </w:r>
      <w:r w:rsidR="009F7FF7" w:rsidRPr="00727BC5">
        <w:rPr>
          <w:rFonts w:cs="Arial"/>
        </w:rPr>
        <w:t>nnexe</w:t>
      </w:r>
      <w:r w:rsidR="009F7FF7">
        <w:rPr>
          <w:rFonts w:cs="Arial"/>
        </w:rPr>
        <w:t>s</w:t>
      </w:r>
      <w:r w:rsidR="009F7FF7" w:rsidRPr="00727BC5">
        <w:rPr>
          <w:rFonts w:cs="Arial"/>
        </w:rPr>
        <w:t xml:space="preserve"> </w:t>
      </w:r>
      <w:r w:rsidR="00727BC5" w:rsidRPr="00727BC5">
        <w:rPr>
          <w:rFonts w:cs="Arial"/>
        </w:rPr>
        <w:t>4, 12, 13, 16 et 17)</w:t>
      </w:r>
    </w:p>
    <w:p w:rsidR="00126C3C" w:rsidRDefault="00126C3C" w:rsidP="00126C3C">
      <w:pPr>
        <w:rPr>
          <w:rFonts w:cs="Arial"/>
        </w:rPr>
      </w:pPr>
    </w:p>
    <w:p w:rsidR="00126C3C" w:rsidRDefault="00126C3C" w:rsidP="007C6D6F">
      <w:pPr>
        <w:pStyle w:val="Paragraphedeliste"/>
        <w:numPr>
          <w:ilvl w:val="0"/>
          <w:numId w:val="25"/>
        </w:numPr>
        <w:ind w:left="426"/>
        <w:rPr>
          <w:rFonts w:cs="Arial"/>
        </w:rPr>
      </w:pPr>
      <w:r>
        <w:rPr>
          <w:rFonts w:cs="Arial"/>
        </w:rPr>
        <w:t xml:space="preserve">Identifier les procédures de contrôle de qualité mise en place par l’entreprise </w:t>
      </w:r>
      <w:r w:rsidR="00AE41C3">
        <w:rPr>
          <w:rFonts w:cs="Arial"/>
        </w:rPr>
        <w:t>O’tera</w:t>
      </w:r>
      <w:r>
        <w:rPr>
          <w:rFonts w:cs="Arial"/>
        </w:rPr>
        <w:t>.</w:t>
      </w:r>
    </w:p>
    <w:p w:rsidR="00126C3C" w:rsidRDefault="00126C3C" w:rsidP="007C6D6F">
      <w:pPr>
        <w:pStyle w:val="Paragraphedeliste"/>
        <w:numPr>
          <w:ilvl w:val="0"/>
          <w:numId w:val="25"/>
        </w:numPr>
        <w:ind w:left="426"/>
        <w:rPr>
          <w:rFonts w:cs="Arial"/>
        </w:rPr>
      </w:pPr>
      <w:r>
        <w:rPr>
          <w:rFonts w:cs="Arial"/>
        </w:rPr>
        <w:t>Montrer comment l’entreprise intègre la gestion du cycle de vie des produits vendus, notamment au travers de sa politique de prix.</w:t>
      </w:r>
    </w:p>
    <w:p w:rsidR="00BE1B8E" w:rsidRDefault="00BE1B8E" w:rsidP="00BE1B8E">
      <w:pPr>
        <w:jc w:val="both"/>
        <w:rPr>
          <w:rFonts w:cs="Arial"/>
          <w:color w:val="0070C0"/>
        </w:rPr>
      </w:pPr>
    </w:p>
    <w:p w:rsidR="000B0F77" w:rsidRPr="00C378FB" w:rsidRDefault="00BE1B8E" w:rsidP="00BE1B8E">
      <w:pPr>
        <w:jc w:val="both"/>
        <w:rPr>
          <w:rFonts w:cs="Arial"/>
          <w:b/>
          <w:color w:val="0070C0"/>
        </w:rPr>
      </w:pPr>
      <w:r w:rsidRPr="00C378FB">
        <w:rPr>
          <w:rFonts w:cs="Arial"/>
          <w:b/>
          <w:color w:val="0070C0"/>
        </w:rPr>
        <w:t>Pour aller plus loin</w:t>
      </w:r>
      <w:r w:rsidR="0030465E" w:rsidRPr="00C378FB">
        <w:rPr>
          <w:rFonts w:cs="Arial"/>
          <w:b/>
          <w:color w:val="0070C0"/>
        </w:rPr>
        <w:t> : enseignement spécifique de mercatique</w:t>
      </w:r>
    </w:p>
    <w:p w:rsidR="00BE1B8E" w:rsidRPr="006358B8" w:rsidRDefault="000B0F77" w:rsidP="00BE1B8E">
      <w:pPr>
        <w:jc w:val="both"/>
        <w:rPr>
          <w:rFonts w:cs="Arial"/>
          <w:color w:val="0070C0"/>
        </w:rPr>
      </w:pPr>
      <w:r>
        <w:rPr>
          <w:rFonts w:cs="Arial"/>
          <w:color w:val="0070C0"/>
        </w:rPr>
        <w:t>Le prix, entre raison et illusion ?</w:t>
      </w:r>
      <w:r w:rsidR="0030465E">
        <w:rPr>
          <w:rFonts w:cs="Arial"/>
          <w:color w:val="0070C0"/>
        </w:rPr>
        <w:t xml:space="preserve"> </w:t>
      </w:r>
      <w:r w:rsidR="00BE1B8E" w:rsidRPr="006358B8">
        <w:rPr>
          <w:rFonts w:cs="Arial"/>
          <w:color w:val="0070C0"/>
        </w:rPr>
        <w:t xml:space="preserve">(question </w:t>
      </w:r>
      <w:r w:rsidR="00BE1B8E">
        <w:rPr>
          <w:rFonts w:cs="Arial"/>
          <w:color w:val="0070C0"/>
        </w:rPr>
        <w:t>1</w:t>
      </w:r>
      <w:r w:rsidR="00BE1B8E" w:rsidRPr="006358B8">
        <w:rPr>
          <w:rFonts w:cs="Arial"/>
          <w:color w:val="0070C0"/>
        </w:rPr>
        <w:t>.3)</w:t>
      </w:r>
      <w:r w:rsidR="00BE1B8E">
        <w:rPr>
          <w:rFonts w:cs="Arial"/>
          <w:color w:val="0070C0"/>
        </w:rPr>
        <w:t>, d’après le concours général 201</w:t>
      </w:r>
      <w:r w:rsidR="00AB7605">
        <w:rPr>
          <w:rFonts w:cs="Arial"/>
          <w:color w:val="0070C0"/>
        </w:rPr>
        <w:t>8</w:t>
      </w:r>
    </w:p>
    <w:p w:rsidR="00BE1B8E" w:rsidRDefault="00BE1B8E" w:rsidP="00BE1B8E">
      <w:pPr>
        <w:pStyle w:val="Paragraphedeliste"/>
        <w:numPr>
          <w:ilvl w:val="0"/>
          <w:numId w:val="37"/>
        </w:numPr>
        <w:rPr>
          <w:bCs/>
          <w:color w:val="0070C0"/>
        </w:rPr>
      </w:pPr>
      <w:r w:rsidRPr="00BE1B8E">
        <w:rPr>
          <w:bCs/>
          <w:color w:val="0070C0"/>
        </w:rPr>
        <w:t>Préciser ce que représente la marge commerciale et présenter l’intérêt de son analyse.</w:t>
      </w:r>
    </w:p>
    <w:p w:rsidR="002555A0" w:rsidRPr="00BE1B8E" w:rsidRDefault="002555A0" w:rsidP="002555A0">
      <w:pPr>
        <w:pStyle w:val="Paragraphedeliste"/>
        <w:rPr>
          <w:bCs/>
          <w:color w:val="0070C0"/>
        </w:rPr>
      </w:pPr>
    </w:p>
    <w:p w:rsidR="00BE1B8E" w:rsidRPr="00BE1B8E" w:rsidRDefault="00BE1B8E" w:rsidP="00BE1B8E">
      <w:pPr>
        <w:rPr>
          <w:bCs/>
          <w:color w:val="0070C0"/>
        </w:rPr>
      </w:pPr>
      <w:r w:rsidRPr="00BE1B8E">
        <w:rPr>
          <w:bCs/>
          <w:color w:val="0070C0"/>
        </w:rPr>
        <w:t>Concernant le rayon fruits :</w:t>
      </w:r>
    </w:p>
    <w:p w:rsidR="00BE1B8E" w:rsidRPr="00BE1B8E" w:rsidRDefault="00BE1B8E" w:rsidP="00BE1B8E">
      <w:pPr>
        <w:pStyle w:val="Paragraphedeliste"/>
        <w:numPr>
          <w:ilvl w:val="0"/>
          <w:numId w:val="37"/>
        </w:numPr>
        <w:rPr>
          <w:bCs/>
          <w:color w:val="0070C0"/>
        </w:rPr>
      </w:pPr>
      <w:r w:rsidRPr="00BE1B8E">
        <w:rPr>
          <w:bCs/>
          <w:color w:val="0070C0"/>
        </w:rPr>
        <w:t xml:space="preserve">Pour la semaine 26, indiquer le mode de calcul permettant d’obtenir le chiffre 27,74 % et ce à quoi il correspond. </w:t>
      </w:r>
    </w:p>
    <w:p w:rsidR="000B0F77" w:rsidRPr="00BE1B8E" w:rsidRDefault="000B0F77" w:rsidP="000B0F77">
      <w:pPr>
        <w:pStyle w:val="Paragraphedeliste"/>
        <w:numPr>
          <w:ilvl w:val="0"/>
          <w:numId w:val="37"/>
        </w:numPr>
        <w:rPr>
          <w:bCs/>
          <w:color w:val="0070C0"/>
        </w:rPr>
      </w:pPr>
      <w:r w:rsidRPr="00BE1B8E">
        <w:rPr>
          <w:bCs/>
          <w:color w:val="0070C0"/>
        </w:rPr>
        <w:t xml:space="preserve">Comparer le taux de marge de </w:t>
      </w:r>
      <w:r>
        <w:rPr>
          <w:bCs/>
          <w:color w:val="0070C0"/>
        </w:rPr>
        <w:t>O’tera</w:t>
      </w:r>
      <w:r w:rsidRPr="00BE1B8E">
        <w:rPr>
          <w:bCs/>
          <w:color w:val="0070C0"/>
        </w:rPr>
        <w:t xml:space="preserve"> avec celui pratiqué par les grandes et moyennes surfaces et montrer en quoi les marges pratiquées par </w:t>
      </w:r>
      <w:r>
        <w:rPr>
          <w:bCs/>
          <w:color w:val="0070C0"/>
        </w:rPr>
        <w:t>O’tera</w:t>
      </w:r>
      <w:r w:rsidRPr="00BE1B8E">
        <w:rPr>
          <w:bCs/>
          <w:color w:val="0070C0"/>
        </w:rPr>
        <w:t xml:space="preserve"> pérennisent la relation fournisseur/distributeur.</w:t>
      </w:r>
    </w:p>
    <w:p w:rsidR="000B0F77" w:rsidRPr="00BE1B8E" w:rsidRDefault="00BE1B8E" w:rsidP="00144549">
      <w:pPr>
        <w:pStyle w:val="Paragraphedeliste"/>
        <w:numPr>
          <w:ilvl w:val="0"/>
          <w:numId w:val="37"/>
        </w:numPr>
        <w:rPr>
          <w:bCs/>
          <w:color w:val="0070C0"/>
          <w:szCs w:val="24"/>
        </w:rPr>
      </w:pPr>
      <w:r w:rsidRPr="00BE1B8E">
        <w:rPr>
          <w:bCs/>
          <w:color w:val="0070C0"/>
          <w:szCs w:val="24"/>
        </w:rPr>
        <w:t>En vous basant sur les chiffres annuels de 2017, préciser la baisse des coûts d’achat qui devrait être négociée pour atteindre un taux de marge de 30 %.</w:t>
      </w:r>
      <w:r w:rsidR="000B0F77">
        <w:rPr>
          <w:bCs/>
          <w:color w:val="0070C0"/>
          <w:szCs w:val="24"/>
        </w:rPr>
        <w:t xml:space="preserve"> Analyser la pertinence d’une telle décision.</w:t>
      </w:r>
    </w:p>
    <w:p w:rsidR="00126C3C" w:rsidRDefault="00126C3C" w:rsidP="00144549">
      <w:pPr>
        <w:rPr>
          <w:rFonts w:cs="Arial"/>
        </w:rPr>
      </w:pPr>
    </w:p>
    <w:p w:rsidR="00144549" w:rsidRDefault="00144549" w:rsidP="00144549">
      <w:pPr>
        <w:rPr>
          <w:rFonts w:cs="Arial"/>
        </w:rPr>
      </w:pPr>
    </w:p>
    <w:p w:rsidR="00126C3C" w:rsidRPr="00AE41C3" w:rsidRDefault="00126C3C" w:rsidP="00AE41C3">
      <w:pPr>
        <w:rPr>
          <w:rFonts w:cs="Arial"/>
          <w:b/>
          <w:bCs/>
          <w:i/>
          <w:iCs/>
        </w:rPr>
      </w:pPr>
      <w:r w:rsidRPr="00AE41C3">
        <w:rPr>
          <w:rFonts w:cs="Arial"/>
          <w:b/>
          <w:bCs/>
          <w:i/>
          <w:iCs/>
        </w:rPr>
        <w:t>Question de gestion</w:t>
      </w:r>
      <w:r w:rsidR="00632D91" w:rsidRPr="00AE41C3">
        <w:rPr>
          <w:rFonts w:cs="Arial"/>
          <w:b/>
          <w:bCs/>
          <w:i/>
          <w:iCs/>
        </w:rPr>
        <w:t xml:space="preserve"> 1.4</w:t>
      </w:r>
      <w:r w:rsidRPr="00AE41C3">
        <w:rPr>
          <w:rFonts w:cs="Arial"/>
          <w:b/>
          <w:bCs/>
          <w:i/>
          <w:iCs/>
        </w:rPr>
        <w:t>. Les transformations numériques, une chance pour la production ?</w:t>
      </w:r>
      <w:r w:rsidR="003F317D">
        <w:rPr>
          <w:rFonts w:cs="Arial"/>
          <w:b/>
          <w:bCs/>
          <w:i/>
          <w:iCs/>
        </w:rPr>
        <w:t xml:space="preserve"> </w:t>
      </w:r>
      <w:r w:rsidR="003F317D" w:rsidRPr="003F317D">
        <w:rPr>
          <w:rFonts w:cs="Arial"/>
        </w:rPr>
        <w:t>(</w:t>
      </w:r>
      <w:r w:rsidR="009F7FF7">
        <w:rPr>
          <w:rFonts w:cs="Arial"/>
        </w:rPr>
        <w:t>a</w:t>
      </w:r>
      <w:r w:rsidR="009F7FF7" w:rsidRPr="003F317D">
        <w:rPr>
          <w:rFonts w:cs="Arial"/>
        </w:rPr>
        <w:t xml:space="preserve">nnexes </w:t>
      </w:r>
      <w:r w:rsidR="003F317D" w:rsidRPr="003F317D">
        <w:rPr>
          <w:rFonts w:cs="Arial"/>
        </w:rPr>
        <w:t>16 à 19)</w:t>
      </w:r>
    </w:p>
    <w:p w:rsidR="00126C3C" w:rsidRDefault="00126C3C" w:rsidP="00126C3C">
      <w:pPr>
        <w:pStyle w:val="Paragraphedeliste"/>
        <w:rPr>
          <w:rFonts w:cs="Arial"/>
        </w:rPr>
      </w:pPr>
    </w:p>
    <w:p w:rsidR="0026749A" w:rsidRDefault="002A103B" w:rsidP="007C6D6F">
      <w:pPr>
        <w:pStyle w:val="Paragraphedeliste"/>
        <w:numPr>
          <w:ilvl w:val="0"/>
          <w:numId w:val="26"/>
        </w:numPr>
        <w:ind w:left="426"/>
        <w:rPr>
          <w:rFonts w:cs="Arial"/>
        </w:rPr>
      </w:pPr>
      <w:r w:rsidRPr="002A103B">
        <w:rPr>
          <w:rFonts w:cs="Arial"/>
          <w:color w:val="000000" w:themeColor="text1"/>
        </w:rPr>
        <w:t>À</w:t>
      </w:r>
      <w:r w:rsidR="0026749A">
        <w:rPr>
          <w:rFonts w:cs="Arial"/>
        </w:rPr>
        <w:t xml:space="preserve"> l’aide du schéma du processus de paiement en caisse automatique, repérer les </w:t>
      </w:r>
      <w:r w:rsidR="002A32C8">
        <w:rPr>
          <w:rFonts w:cs="Arial"/>
        </w:rPr>
        <w:t xml:space="preserve">changements induits par la mise en place du système de douchette </w:t>
      </w:r>
      <w:r w:rsidR="00681736">
        <w:rPr>
          <w:rFonts w:cs="Arial"/>
        </w:rPr>
        <w:t xml:space="preserve">confiée aux clients </w:t>
      </w:r>
      <w:r w:rsidR="002A32C8">
        <w:rPr>
          <w:rFonts w:cs="Arial"/>
        </w:rPr>
        <w:t>pour scanner les produits en rayon</w:t>
      </w:r>
      <w:r w:rsidR="00D328E2">
        <w:rPr>
          <w:rFonts w:cs="Arial"/>
        </w:rPr>
        <w:t xml:space="preserve"> </w:t>
      </w:r>
      <w:r w:rsidR="004A030F">
        <w:rPr>
          <w:rFonts w:cs="Arial"/>
        </w:rPr>
        <w:t>et les gains attendus par O’tera</w:t>
      </w:r>
      <w:r w:rsidR="007179EE">
        <w:rPr>
          <w:rFonts w:cs="Arial"/>
        </w:rPr>
        <w:t xml:space="preserve"> (mobilisation des acquis de première en sciences de gestion et numérique – Thème 2)</w:t>
      </w:r>
      <w:r w:rsidR="0026749A">
        <w:rPr>
          <w:rFonts w:cs="Arial"/>
        </w:rPr>
        <w:t>.</w:t>
      </w:r>
    </w:p>
    <w:p w:rsidR="0026749A" w:rsidRDefault="002A103B" w:rsidP="007C6D6F">
      <w:pPr>
        <w:pStyle w:val="Paragraphedeliste"/>
        <w:numPr>
          <w:ilvl w:val="0"/>
          <w:numId w:val="26"/>
        </w:numPr>
        <w:ind w:left="426"/>
        <w:rPr>
          <w:rFonts w:cs="Arial"/>
        </w:rPr>
      </w:pPr>
      <w:r>
        <w:rPr>
          <w:rFonts w:cs="Arial"/>
        </w:rPr>
        <w:t>Présent</w:t>
      </w:r>
      <w:r w:rsidR="0026749A">
        <w:rPr>
          <w:rFonts w:cs="Arial"/>
        </w:rPr>
        <w:t>er les avantages et inconvénients de ce</w:t>
      </w:r>
      <w:r w:rsidR="009F7FF7">
        <w:rPr>
          <w:rFonts w:cs="Arial"/>
        </w:rPr>
        <w:t>tte organisation du</w:t>
      </w:r>
      <w:r w:rsidR="0026749A">
        <w:rPr>
          <w:rFonts w:cs="Arial"/>
        </w:rPr>
        <w:t xml:space="preserve"> processus pour le client.</w:t>
      </w:r>
    </w:p>
    <w:p w:rsidR="00677CCC" w:rsidRPr="002021BE" w:rsidRDefault="00677CCC" w:rsidP="00677CCC">
      <w:pPr>
        <w:pStyle w:val="Paragraphedeliste"/>
        <w:numPr>
          <w:ilvl w:val="0"/>
          <w:numId w:val="26"/>
        </w:numPr>
        <w:ind w:left="426"/>
        <w:rPr>
          <w:rFonts w:cstheme="minorHAnsi"/>
          <w:bCs/>
          <w:color w:val="000000" w:themeColor="text1"/>
        </w:rPr>
      </w:pPr>
      <w:r>
        <w:rPr>
          <w:rFonts w:cs="Arial"/>
        </w:rPr>
        <w:t xml:space="preserve">Présenter les avantages et inconvénients de cette organisation </w:t>
      </w:r>
      <w:r w:rsidR="00681736">
        <w:rPr>
          <w:rFonts w:cs="Arial"/>
        </w:rPr>
        <w:t xml:space="preserve">du processus </w:t>
      </w:r>
      <w:r>
        <w:rPr>
          <w:rFonts w:cs="Arial"/>
        </w:rPr>
        <w:t>pour l’entreprise O’tera.</w:t>
      </w:r>
    </w:p>
    <w:p w:rsidR="0026749A" w:rsidRDefault="0026749A" w:rsidP="00677CCC">
      <w:pPr>
        <w:rPr>
          <w:rFonts w:cs="Arial"/>
        </w:rPr>
      </w:pPr>
    </w:p>
    <w:p w:rsidR="00890F47" w:rsidRDefault="00890F47" w:rsidP="00890F47">
      <w:pPr>
        <w:rPr>
          <w:bCs/>
          <w:color w:val="0070C0"/>
        </w:rPr>
      </w:pPr>
    </w:p>
    <w:p w:rsidR="002A32C8" w:rsidRDefault="002A32C8">
      <w:pPr>
        <w:rPr>
          <w:bCs/>
          <w:color w:val="0070C0"/>
        </w:rPr>
      </w:pPr>
      <w:r>
        <w:rPr>
          <w:bCs/>
          <w:color w:val="0070C0"/>
        </w:rPr>
        <w:br w:type="page"/>
      </w:r>
    </w:p>
    <w:p w:rsidR="00890F47" w:rsidRPr="00C378FB" w:rsidRDefault="00890F47" w:rsidP="00890F47">
      <w:pPr>
        <w:rPr>
          <w:b/>
          <w:bCs/>
          <w:color w:val="0070C0"/>
        </w:rPr>
      </w:pPr>
      <w:r w:rsidRPr="00C378FB">
        <w:rPr>
          <w:b/>
          <w:bCs/>
          <w:color w:val="0070C0"/>
        </w:rPr>
        <w:lastRenderedPageBreak/>
        <w:t>Pour aller plus loin</w:t>
      </w:r>
      <w:r w:rsidR="00495B66" w:rsidRPr="00C378FB">
        <w:rPr>
          <w:b/>
          <w:bCs/>
          <w:color w:val="0070C0"/>
        </w:rPr>
        <w:t xml:space="preserve"> : </w:t>
      </w:r>
      <w:r w:rsidR="00C378FB">
        <w:rPr>
          <w:b/>
          <w:bCs/>
          <w:color w:val="0070C0"/>
        </w:rPr>
        <w:t>l’</w:t>
      </w:r>
      <w:r w:rsidR="00495B66" w:rsidRPr="00C378FB">
        <w:rPr>
          <w:b/>
          <w:bCs/>
          <w:color w:val="0070C0"/>
        </w:rPr>
        <w:t>enseignement spécifique de gestion et finance</w:t>
      </w:r>
    </w:p>
    <w:p w:rsidR="00890F47" w:rsidRPr="00784DF1" w:rsidRDefault="00890F47" w:rsidP="00890F47">
      <w:pPr>
        <w:jc w:val="both"/>
        <w:rPr>
          <w:rFonts w:cs="Arial"/>
          <w:color w:val="0070C0"/>
        </w:rPr>
      </w:pPr>
      <w:r w:rsidRPr="00784DF1">
        <w:rPr>
          <w:rFonts w:cs="Arial"/>
          <w:color w:val="0070C0"/>
        </w:rPr>
        <w:t xml:space="preserve">Qu’est-ce qu’un système d’information comptable et que lui apportent les technologies </w:t>
      </w:r>
      <w:r w:rsidR="00C378FB" w:rsidRPr="00784DF1">
        <w:rPr>
          <w:rFonts w:cs="Arial"/>
          <w:color w:val="0070C0"/>
        </w:rPr>
        <w:t>numériques</w:t>
      </w:r>
      <w:r w:rsidR="00C378FB">
        <w:rPr>
          <w:rFonts w:cs="Arial"/>
          <w:color w:val="0070C0"/>
        </w:rPr>
        <w:t> </w:t>
      </w:r>
      <w:r w:rsidRPr="00784DF1">
        <w:rPr>
          <w:rFonts w:cs="Arial"/>
          <w:color w:val="0070C0"/>
        </w:rPr>
        <w:t>? (question 1.1</w:t>
      </w:r>
      <w:r>
        <w:rPr>
          <w:rFonts w:cs="Arial"/>
          <w:color w:val="0070C0"/>
        </w:rPr>
        <w:t>)</w:t>
      </w:r>
    </w:p>
    <w:p w:rsidR="00890F47" w:rsidRPr="00C378FB" w:rsidRDefault="00890F47" w:rsidP="00890F47">
      <w:pPr>
        <w:pStyle w:val="Paragraphedeliste"/>
        <w:numPr>
          <w:ilvl w:val="0"/>
          <w:numId w:val="54"/>
        </w:numPr>
        <w:rPr>
          <w:color w:val="0070C0"/>
        </w:rPr>
      </w:pPr>
      <w:r w:rsidRPr="00C378FB">
        <w:rPr>
          <w:color w:val="0070C0"/>
        </w:rPr>
        <w:t>La dématérialisation de documents s’inscrit-elle pleinement dans une démarche de sécurisation des traitements comptables ?</w:t>
      </w:r>
    </w:p>
    <w:p w:rsidR="00890F47" w:rsidRPr="00070257" w:rsidRDefault="00890F47" w:rsidP="00890F47">
      <w:pPr>
        <w:pStyle w:val="Paragraphedeliste"/>
        <w:ind w:left="426"/>
        <w:rPr>
          <w:rFonts w:cs="Arial"/>
        </w:rPr>
      </w:pPr>
    </w:p>
    <w:p w:rsidR="00890F47" w:rsidRPr="00784DF1" w:rsidRDefault="00890F47" w:rsidP="00890F47">
      <w:pPr>
        <w:jc w:val="both"/>
        <w:rPr>
          <w:rFonts w:cs="Arial"/>
          <w:color w:val="0070C0"/>
        </w:rPr>
      </w:pPr>
      <w:r w:rsidRPr="00784DF1">
        <w:rPr>
          <w:rFonts w:cs="Arial"/>
          <w:color w:val="0070C0"/>
        </w:rPr>
        <w:t xml:space="preserve">Quelles sont les conditions pour communiquer une information comptable fidèle ? </w:t>
      </w:r>
      <w:r>
        <w:rPr>
          <w:rFonts w:cs="Arial"/>
          <w:color w:val="0070C0"/>
        </w:rPr>
        <w:t>(q</w:t>
      </w:r>
      <w:r w:rsidRPr="00784DF1">
        <w:rPr>
          <w:rFonts w:cs="Arial"/>
          <w:color w:val="0070C0"/>
        </w:rPr>
        <w:t>uestion 1.4</w:t>
      </w:r>
      <w:r>
        <w:rPr>
          <w:rFonts w:cs="Arial"/>
          <w:color w:val="0070C0"/>
        </w:rPr>
        <w:t>)</w:t>
      </w:r>
    </w:p>
    <w:p w:rsidR="00890F47" w:rsidRPr="00C378FB" w:rsidRDefault="00890F47" w:rsidP="00890F47">
      <w:pPr>
        <w:pStyle w:val="Paragraphedeliste"/>
        <w:numPr>
          <w:ilvl w:val="0"/>
          <w:numId w:val="54"/>
        </w:numPr>
        <w:rPr>
          <w:color w:val="0070C0"/>
        </w:rPr>
      </w:pPr>
      <w:r w:rsidRPr="00C378FB">
        <w:rPr>
          <w:color w:val="0070C0"/>
        </w:rPr>
        <w:t>Identifier les utilisateurs de l’information comptable et leurs besoins, leurs attentes.</w:t>
      </w:r>
    </w:p>
    <w:p w:rsidR="00890F47" w:rsidRPr="00C378FB" w:rsidRDefault="00890F47" w:rsidP="00890F47">
      <w:pPr>
        <w:pStyle w:val="Paragraphedeliste"/>
        <w:numPr>
          <w:ilvl w:val="0"/>
          <w:numId w:val="54"/>
        </w:numPr>
        <w:rPr>
          <w:color w:val="0070C0"/>
        </w:rPr>
      </w:pPr>
      <w:r w:rsidRPr="00C378FB">
        <w:rPr>
          <w:color w:val="0070C0"/>
        </w:rPr>
        <w:t>Présenter les conditions pour que l’information produite réponde à leurs besoins.</w:t>
      </w:r>
    </w:p>
    <w:p w:rsidR="00890F47" w:rsidRDefault="00890F47" w:rsidP="00677CCC">
      <w:pPr>
        <w:rPr>
          <w:rFonts w:cs="Arial"/>
        </w:rPr>
      </w:pPr>
    </w:p>
    <w:p w:rsidR="00890F47" w:rsidRPr="00677CCC" w:rsidRDefault="00890F47" w:rsidP="00677CCC">
      <w:pPr>
        <w:rPr>
          <w:rFonts w:cs="Arial"/>
        </w:rPr>
      </w:pPr>
    </w:p>
    <w:p w:rsidR="00144549" w:rsidRDefault="0026749A" w:rsidP="0026749A">
      <w:pPr>
        <w:jc w:val="both"/>
        <w:rPr>
          <w:rFonts w:cs="Arial"/>
          <w:color w:val="0070C0"/>
        </w:rPr>
      </w:pPr>
      <w:r w:rsidRPr="00C378FB">
        <w:rPr>
          <w:rFonts w:cs="Arial"/>
          <w:b/>
          <w:color w:val="0070C0"/>
        </w:rPr>
        <w:t>Pour aller plus loin</w:t>
      </w:r>
      <w:r w:rsidR="00495B66" w:rsidRPr="00C378FB">
        <w:rPr>
          <w:rFonts w:cs="Arial"/>
          <w:b/>
          <w:color w:val="0070C0"/>
        </w:rPr>
        <w:t> : enseignement spécifique de systèmes d’information de gestion</w:t>
      </w:r>
      <w:r w:rsidR="002555A0">
        <w:rPr>
          <w:rFonts w:cs="Arial"/>
          <w:color w:val="0070C0"/>
        </w:rPr>
        <w:t xml:space="preserve">. </w:t>
      </w:r>
    </w:p>
    <w:p w:rsidR="002555A0" w:rsidRDefault="00144549" w:rsidP="0026749A">
      <w:pPr>
        <w:jc w:val="both"/>
        <w:rPr>
          <w:rFonts w:cs="Arial"/>
          <w:color w:val="0070C0"/>
        </w:rPr>
      </w:pPr>
      <w:r>
        <w:rPr>
          <w:rFonts w:cs="Arial"/>
          <w:color w:val="0070C0"/>
        </w:rPr>
        <w:t>L</w:t>
      </w:r>
      <w:r w:rsidR="002555A0">
        <w:rPr>
          <w:rFonts w:cs="Arial"/>
          <w:color w:val="0070C0"/>
        </w:rPr>
        <w:t>es évolutions numériques sont-elles exemptes de risque ?</w:t>
      </w:r>
      <w:r>
        <w:rPr>
          <w:rFonts w:cs="Arial"/>
          <w:color w:val="0070C0"/>
        </w:rPr>
        <w:t xml:space="preserve"> (question 1.2)</w:t>
      </w:r>
    </w:p>
    <w:p w:rsidR="002555A0" w:rsidRPr="002555A0" w:rsidRDefault="002555A0" w:rsidP="00677CCC">
      <w:pPr>
        <w:pStyle w:val="Question"/>
      </w:pPr>
      <w:r>
        <w:t>Plus globalement, l</w:t>
      </w:r>
      <w:r w:rsidRPr="0026749A">
        <w:t>a dématérialisation de documents s’inscrit-elle pleinement dans une démarche de développement durable ?</w:t>
      </w:r>
      <w:r>
        <w:t xml:space="preserve"> (question argumentée de gestion du </w:t>
      </w:r>
      <w:r w:rsidR="00D328E2">
        <w:t xml:space="preserve">baccalauréat </w:t>
      </w:r>
      <w:r>
        <w:t xml:space="preserve">SIG </w:t>
      </w:r>
      <w:r w:rsidR="00D328E2">
        <w:t xml:space="preserve">juin </w:t>
      </w:r>
      <w:r>
        <w:t>2014)</w:t>
      </w:r>
    </w:p>
    <w:p w:rsidR="002555A0" w:rsidRDefault="002555A0" w:rsidP="0026749A">
      <w:pPr>
        <w:jc w:val="both"/>
        <w:rPr>
          <w:rFonts w:cs="Arial"/>
          <w:color w:val="0070C0"/>
        </w:rPr>
      </w:pPr>
    </w:p>
    <w:p w:rsidR="0026749A" w:rsidRPr="00C378FB" w:rsidRDefault="00144549" w:rsidP="0026749A">
      <w:pPr>
        <w:jc w:val="both"/>
        <w:rPr>
          <w:rFonts w:cs="Arial"/>
          <w:color w:val="0070C0"/>
          <w:sz w:val="22"/>
          <w:szCs w:val="22"/>
        </w:rPr>
      </w:pPr>
      <w:r>
        <w:rPr>
          <w:rFonts w:cs="Arial"/>
          <w:color w:val="0070C0"/>
        </w:rPr>
        <w:t>I</w:t>
      </w:r>
      <w:r w:rsidR="0026749A">
        <w:rPr>
          <w:rFonts w:cs="Arial"/>
          <w:color w:val="0070C0"/>
        </w:rPr>
        <w:t>nformation, action et décision</w:t>
      </w:r>
      <w:r w:rsidR="00C76F4C">
        <w:rPr>
          <w:rFonts w:cs="Arial"/>
          <w:color w:val="0070C0"/>
        </w:rPr>
        <w:t xml:space="preserve"> </w:t>
      </w:r>
      <w:r>
        <w:rPr>
          <w:rFonts w:cs="Arial"/>
          <w:color w:val="0070C0"/>
        </w:rPr>
        <w:t>(thème 3),</w:t>
      </w:r>
      <w:r w:rsidR="0026749A">
        <w:rPr>
          <w:rFonts w:cs="Arial"/>
          <w:color w:val="0070C0"/>
        </w:rPr>
        <w:t xml:space="preserve"> </w:t>
      </w:r>
      <w:r w:rsidR="0026749A" w:rsidRPr="00C378FB">
        <w:rPr>
          <w:rFonts w:cs="Arial"/>
          <w:color w:val="0070C0"/>
          <w:sz w:val="22"/>
          <w:szCs w:val="22"/>
        </w:rPr>
        <w:t xml:space="preserve">d’après le sujet du </w:t>
      </w:r>
      <w:r w:rsidR="00C76F4C" w:rsidRPr="00144549">
        <w:rPr>
          <w:rFonts w:cs="Arial"/>
          <w:color w:val="0070C0"/>
          <w:sz w:val="22"/>
          <w:szCs w:val="22"/>
        </w:rPr>
        <w:t>baccalauréat</w:t>
      </w:r>
      <w:r w:rsidRPr="00C378FB">
        <w:rPr>
          <w:rFonts w:cs="Arial"/>
          <w:color w:val="0070C0"/>
          <w:sz w:val="22"/>
          <w:szCs w:val="22"/>
        </w:rPr>
        <w:t xml:space="preserve"> SIG, juin </w:t>
      </w:r>
      <w:r w:rsidR="0026749A" w:rsidRPr="00C378FB">
        <w:rPr>
          <w:rFonts w:cs="Arial"/>
          <w:color w:val="0070C0"/>
          <w:sz w:val="22"/>
          <w:szCs w:val="22"/>
        </w:rPr>
        <w:t>2014.</w:t>
      </w:r>
    </w:p>
    <w:p w:rsidR="002A103B" w:rsidRPr="00AB7605" w:rsidRDefault="002A103B" w:rsidP="00AB7605">
      <w:pPr>
        <w:pStyle w:val="ParagrapheIntermdiaire"/>
        <w:ind w:left="0"/>
        <w:rPr>
          <w:color w:val="0070C0"/>
          <w:sz w:val="22"/>
          <w:szCs w:val="22"/>
        </w:rPr>
      </w:pPr>
      <w:r w:rsidRPr="00AB7605">
        <w:rPr>
          <w:color w:val="0070C0"/>
          <w:sz w:val="22"/>
          <w:szCs w:val="22"/>
        </w:rPr>
        <w:t>Un des développeurs, chargé du projet, conçoit une fonction qui permettra de récupérer des informations nécessaires pour l’utilisation des caisses automatiques :</w:t>
      </w:r>
    </w:p>
    <w:p w:rsidR="002A103B" w:rsidRPr="00AB7605" w:rsidRDefault="002A103B" w:rsidP="002A103B">
      <w:pPr>
        <w:pStyle w:val="ParagrapheIntermdiaire"/>
        <w:ind w:left="0"/>
        <w:rPr>
          <w:color w:val="0070C0"/>
          <w:sz w:val="22"/>
          <w:szCs w:val="22"/>
        </w:rPr>
      </w:pPr>
      <w:r w:rsidRPr="00AB7605">
        <w:rPr>
          <w:color w:val="0070C0"/>
          <w:sz w:val="22"/>
          <w:szCs w:val="22"/>
        </w:rPr>
        <w:t>// $numeroAdh contient le numéro d’adhérent du client</w:t>
      </w:r>
    </w:p>
    <w:p w:rsidR="002A103B" w:rsidRPr="00AB7605" w:rsidRDefault="002A103B" w:rsidP="002A103B">
      <w:pPr>
        <w:pStyle w:val="DernierParagraphe"/>
        <w:spacing w:line="240" w:lineRule="auto"/>
        <w:jc w:val="left"/>
        <w:rPr>
          <w:color w:val="0070C0"/>
          <w:szCs w:val="22"/>
          <w:lang w:val="en-US"/>
        </w:rPr>
      </w:pPr>
      <w:r w:rsidRPr="00AB7605">
        <w:rPr>
          <w:color w:val="0070C0"/>
          <w:szCs w:val="22"/>
          <w:lang w:val="en-US"/>
        </w:rPr>
        <w:t>Function donneCourrielClient($numeroAdh) {</w:t>
      </w:r>
    </w:p>
    <w:p w:rsidR="002A103B" w:rsidRPr="00AB7605" w:rsidRDefault="002A103B" w:rsidP="002A103B">
      <w:pPr>
        <w:pStyle w:val="DernierParagraphe"/>
        <w:spacing w:line="240" w:lineRule="auto"/>
        <w:jc w:val="left"/>
        <w:rPr>
          <w:color w:val="0070C0"/>
          <w:spacing w:val="-4"/>
          <w:szCs w:val="22"/>
          <w:lang w:val="en-US"/>
        </w:rPr>
      </w:pPr>
      <w:r w:rsidRPr="00AB7605">
        <w:rPr>
          <w:color w:val="0070C0"/>
          <w:spacing w:val="-4"/>
          <w:szCs w:val="22"/>
          <w:lang w:val="en-US"/>
        </w:rPr>
        <w:t>$requete = "SELECT adresseCourriel FROM Client WHERE numeroAdherent =".$numeroAdh ;</w:t>
      </w:r>
    </w:p>
    <w:p w:rsidR="002A103B" w:rsidRPr="00AB7605" w:rsidRDefault="002A103B" w:rsidP="002A103B">
      <w:pPr>
        <w:pStyle w:val="DernierParagraphe"/>
        <w:spacing w:line="240" w:lineRule="auto"/>
        <w:jc w:val="left"/>
        <w:rPr>
          <w:color w:val="0070C0"/>
          <w:szCs w:val="22"/>
        </w:rPr>
      </w:pPr>
      <w:r w:rsidRPr="00AB7605">
        <w:rPr>
          <w:color w:val="0070C0"/>
          <w:szCs w:val="22"/>
        </w:rPr>
        <w:t xml:space="preserve">$resultat = mysql_query($requete) ; </w:t>
      </w:r>
      <w:r w:rsidRPr="00AB7605">
        <w:rPr>
          <w:i/>
          <w:color w:val="0070C0"/>
          <w:szCs w:val="22"/>
        </w:rPr>
        <w:t>//exécution de la requête</w:t>
      </w:r>
    </w:p>
    <w:p w:rsidR="002A103B" w:rsidRPr="00AB7605" w:rsidRDefault="002A103B" w:rsidP="002A103B">
      <w:pPr>
        <w:pStyle w:val="DernierParagraphe"/>
        <w:spacing w:line="240" w:lineRule="auto"/>
        <w:jc w:val="left"/>
        <w:rPr>
          <w:i/>
          <w:color w:val="0070C0"/>
          <w:szCs w:val="22"/>
        </w:rPr>
      </w:pPr>
      <w:r w:rsidRPr="00AB7605">
        <w:rPr>
          <w:color w:val="0070C0"/>
          <w:szCs w:val="22"/>
        </w:rPr>
        <w:t xml:space="preserve">$ligne = mysql_fetch_array($resultat) ; </w:t>
      </w:r>
      <w:r w:rsidRPr="00AB7605">
        <w:rPr>
          <w:i/>
          <w:color w:val="0070C0"/>
          <w:szCs w:val="22"/>
        </w:rPr>
        <w:t>// récupération du résultat de la requête dans un tableau</w:t>
      </w:r>
    </w:p>
    <w:p w:rsidR="002A103B" w:rsidRPr="00AB7605" w:rsidRDefault="002A103B" w:rsidP="002A103B">
      <w:pPr>
        <w:pStyle w:val="DernierParagraphe"/>
        <w:spacing w:line="240" w:lineRule="auto"/>
        <w:jc w:val="left"/>
        <w:rPr>
          <w:color w:val="0070C0"/>
          <w:szCs w:val="22"/>
        </w:rPr>
      </w:pPr>
      <w:r w:rsidRPr="00AB7605">
        <w:rPr>
          <w:color w:val="0070C0"/>
          <w:szCs w:val="22"/>
        </w:rPr>
        <w:t>if ($ligne == null) { $courriel = -1; }</w:t>
      </w:r>
      <w:r w:rsidRPr="00AB7605">
        <w:rPr>
          <w:color w:val="0070C0"/>
          <w:szCs w:val="22"/>
        </w:rPr>
        <w:br/>
        <w:t>else { $courriel = $ligne['adresseCourriel']; }</w:t>
      </w:r>
    </w:p>
    <w:p w:rsidR="002A103B" w:rsidRPr="00AB7605" w:rsidRDefault="002A103B" w:rsidP="002A103B">
      <w:pPr>
        <w:pStyle w:val="DernierParagraphe"/>
        <w:spacing w:line="240" w:lineRule="auto"/>
        <w:jc w:val="left"/>
        <w:rPr>
          <w:color w:val="0070C0"/>
          <w:szCs w:val="22"/>
        </w:rPr>
      </w:pPr>
      <w:r w:rsidRPr="00AB7605">
        <w:rPr>
          <w:color w:val="0070C0"/>
          <w:szCs w:val="22"/>
        </w:rPr>
        <w:t>return $courriel;</w:t>
      </w:r>
    </w:p>
    <w:p w:rsidR="002A103B" w:rsidRPr="00AB7605" w:rsidRDefault="002A103B" w:rsidP="002A103B">
      <w:pPr>
        <w:pStyle w:val="DernierParagraphe"/>
        <w:spacing w:line="240" w:lineRule="auto"/>
        <w:jc w:val="left"/>
        <w:rPr>
          <w:color w:val="0070C0"/>
          <w:szCs w:val="22"/>
        </w:rPr>
      </w:pPr>
      <w:r w:rsidRPr="00AB7605">
        <w:rPr>
          <w:color w:val="0070C0"/>
          <w:szCs w:val="22"/>
        </w:rPr>
        <w:t>}</w:t>
      </w:r>
    </w:p>
    <w:p w:rsidR="002A103B" w:rsidRPr="002A103B" w:rsidRDefault="002A103B" w:rsidP="00677CCC">
      <w:pPr>
        <w:pStyle w:val="Question"/>
      </w:pPr>
      <w:r w:rsidRPr="002A103B">
        <w:t>Expliquer le déroulement de cette fonction.</w:t>
      </w:r>
    </w:p>
    <w:p w:rsidR="002A103B" w:rsidRDefault="002A103B" w:rsidP="002A103B">
      <w:pPr>
        <w:pStyle w:val="Paragraphedeliste"/>
      </w:pPr>
    </w:p>
    <w:p w:rsidR="002A103B" w:rsidRPr="00AB7605" w:rsidRDefault="002A103B" w:rsidP="00AB7605">
      <w:pPr>
        <w:rPr>
          <w:i/>
          <w:iCs/>
          <w:color w:val="0070C0"/>
          <w:sz w:val="22"/>
          <w:szCs w:val="22"/>
        </w:rPr>
      </w:pPr>
      <w:r w:rsidRPr="00AB7605">
        <w:rPr>
          <w:i/>
          <w:iCs/>
          <w:color w:val="0070C0"/>
          <w:sz w:val="22"/>
          <w:szCs w:val="22"/>
        </w:rPr>
        <w:t>Un développeur met au point le programme (</w:t>
      </w:r>
      <w:r w:rsidRPr="00AB7605">
        <w:rPr>
          <w:b/>
          <w:i/>
          <w:iCs/>
          <w:color w:val="0070C0"/>
          <w:sz w:val="22"/>
          <w:szCs w:val="22"/>
        </w:rPr>
        <w:t>annexe 30</w:t>
      </w:r>
      <w:r w:rsidRPr="00AB7605">
        <w:rPr>
          <w:i/>
          <w:iCs/>
          <w:color w:val="0070C0"/>
          <w:sz w:val="22"/>
          <w:szCs w:val="22"/>
        </w:rPr>
        <w:t>) qui sera exécuté, toutes les 5 minutes, pour l'envoi électronique du ticket de caisse et du reçu de carte bancaire (</w:t>
      </w:r>
      <w:r w:rsidRPr="00AB7605">
        <w:rPr>
          <w:b/>
          <w:i/>
          <w:iCs/>
          <w:color w:val="0070C0"/>
          <w:sz w:val="22"/>
          <w:szCs w:val="22"/>
        </w:rPr>
        <w:t>annexe 27</w:t>
      </w:r>
      <w:r w:rsidRPr="00AB7605">
        <w:rPr>
          <w:i/>
          <w:iCs/>
          <w:color w:val="0070C0"/>
          <w:sz w:val="22"/>
          <w:szCs w:val="22"/>
        </w:rPr>
        <w:t xml:space="preserve">). Le fonctionnement est le suivant : </w:t>
      </w:r>
    </w:p>
    <w:p w:rsidR="002A103B" w:rsidRPr="00AB7605" w:rsidRDefault="002A103B" w:rsidP="002A103B">
      <w:pPr>
        <w:rPr>
          <w:i/>
          <w:iCs/>
          <w:color w:val="0070C0"/>
          <w:sz w:val="22"/>
          <w:szCs w:val="22"/>
        </w:rPr>
      </w:pPr>
      <w:bookmarkStart w:id="12" w:name="OLE_LINK1"/>
      <w:bookmarkStart w:id="13" w:name="OLE_LINK2"/>
      <w:r w:rsidRPr="00AB7605">
        <w:rPr>
          <w:i/>
          <w:iCs/>
          <w:color w:val="0070C0"/>
          <w:sz w:val="22"/>
          <w:szCs w:val="22"/>
        </w:rPr>
        <w:sym w:font="Wingdings" w:char="F081"/>
      </w:r>
      <w:bookmarkEnd w:id="12"/>
      <w:bookmarkEnd w:id="13"/>
      <w:r w:rsidRPr="00AB7605">
        <w:rPr>
          <w:i/>
          <w:iCs/>
          <w:color w:val="0070C0"/>
          <w:sz w:val="22"/>
          <w:szCs w:val="22"/>
        </w:rPr>
        <w:t xml:space="preserve"> Le programme recherche les transactions n’ayant pas fait l’objet d’un envoi électronique.</w:t>
      </w:r>
    </w:p>
    <w:p w:rsidR="002A103B" w:rsidRDefault="002A103B" w:rsidP="002A103B">
      <w:pPr>
        <w:rPr>
          <w:i/>
          <w:iCs/>
          <w:color w:val="0070C0"/>
          <w:sz w:val="22"/>
          <w:szCs w:val="22"/>
        </w:rPr>
      </w:pPr>
      <w:r w:rsidRPr="00AB7605">
        <w:rPr>
          <w:i/>
          <w:iCs/>
          <w:color w:val="0070C0"/>
          <w:sz w:val="22"/>
          <w:szCs w:val="22"/>
        </w:rPr>
        <w:sym w:font="Wingdings" w:char="F082"/>
      </w:r>
      <w:r w:rsidRPr="00AB7605">
        <w:rPr>
          <w:i/>
          <w:iCs/>
          <w:color w:val="0070C0"/>
          <w:sz w:val="22"/>
          <w:szCs w:val="22"/>
        </w:rPr>
        <w:t xml:space="preserve"> Le programme envoie le courriel pour celles-ci puis met à jour les transactions pour les notifier comme traitées.</w:t>
      </w:r>
    </w:p>
    <w:p w:rsidR="002A103B" w:rsidRPr="002A103B" w:rsidRDefault="002A103B" w:rsidP="00677CCC">
      <w:pPr>
        <w:pStyle w:val="Question"/>
      </w:pPr>
      <w:r w:rsidRPr="002A103B">
        <w:t>Décrire la façon dont le programme recherche les transactions n’ayant pas fait l’objet d’un envoi électronique.</w:t>
      </w:r>
    </w:p>
    <w:p w:rsidR="002A103B" w:rsidRDefault="002A103B" w:rsidP="002A103B">
      <w:pPr>
        <w:pStyle w:val="DernierParagraphe"/>
        <w:ind w:left="720"/>
      </w:pPr>
    </w:p>
    <w:p w:rsidR="00AB7605" w:rsidRDefault="002A103B" w:rsidP="00677CCC">
      <w:pPr>
        <w:pStyle w:val="Question"/>
        <w:numPr>
          <w:ilvl w:val="0"/>
          <w:numId w:val="0"/>
        </w:numPr>
      </w:pPr>
      <w:r w:rsidRPr="00AB7605">
        <w:t>Lorsque l’envoi du courriel a réussi, il est nécessaire d’enregistrer dans la base de données que la transaction (panier) a été traitée.</w:t>
      </w:r>
    </w:p>
    <w:p w:rsidR="00AE41C3" w:rsidRPr="00AE41C3" w:rsidRDefault="00AE41C3" w:rsidP="00677CCC">
      <w:pPr>
        <w:pStyle w:val="Question"/>
      </w:pPr>
      <w:r w:rsidRPr="00AE41C3">
        <w:t>Compléter, sur votre copie, le programme (ligne 120 d</w:t>
      </w:r>
      <w:r w:rsidR="00AB7605">
        <w:t>e l’annexe</w:t>
      </w:r>
      <w:r w:rsidRPr="00AE41C3">
        <w:rPr>
          <w:b/>
        </w:rPr>
        <w:t xml:space="preserve"> 30</w:t>
      </w:r>
      <w:r w:rsidRPr="00AE41C3">
        <w:t>) afin d’enregistrer le fait que l’envoi par courriel des justificatifs d’achat associés à une transaction a été effectué.</w:t>
      </w:r>
    </w:p>
    <w:p w:rsidR="002A103B" w:rsidRDefault="002A103B" w:rsidP="00AE41C3">
      <w:pPr>
        <w:pStyle w:val="DernierParagraphe"/>
      </w:pPr>
    </w:p>
    <w:p w:rsidR="002A103B" w:rsidRPr="00AB7605" w:rsidRDefault="002A103B" w:rsidP="00AB7605">
      <w:pPr>
        <w:pStyle w:val="DernierParagraphe"/>
        <w:spacing w:line="240" w:lineRule="auto"/>
        <w:rPr>
          <w:i/>
          <w:iCs/>
          <w:color w:val="0070C0"/>
        </w:rPr>
      </w:pPr>
      <w:r w:rsidRPr="00AB7605">
        <w:rPr>
          <w:i/>
          <w:iCs/>
          <w:color w:val="0070C0"/>
        </w:rPr>
        <w:t>Le technicien, chargé de mettre en place le serveur de messagerie pour l’envoi des courriels, l’a configuré avec la valeur « smtp.oteradusart.com ».</w:t>
      </w:r>
    </w:p>
    <w:p w:rsidR="00AE41C3" w:rsidRPr="00AE41C3" w:rsidRDefault="00AE41C3" w:rsidP="00677CCC">
      <w:pPr>
        <w:pStyle w:val="Question"/>
      </w:pPr>
      <w:r w:rsidRPr="00AE41C3">
        <w:t xml:space="preserve">Indiquer le nom </w:t>
      </w:r>
      <w:r w:rsidR="00AB7605">
        <w:t xml:space="preserve">et le rôle </w:t>
      </w:r>
      <w:r w:rsidRPr="00AE41C3">
        <w:t xml:space="preserve">du protocole concerné </w:t>
      </w:r>
      <w:r w:rsidR="00AB7605">
        <w:t xml:space="preserve">et justifier en quoi il </w:t>
      </w:r>
      <w:r w:rsidRPr="00AE41C3">
        <w:t xml:space="preserve">est indispensable pour l’objectif visé. </w:t>
      </w:r>
    </w:p>
    <w:p w:rsidR="00AE41C3" w:rsidRDefault="00AE41C3" w:rsidP="00AE41C3"/>
    <w:p w:rsidR="002A103B" w:rsidRDefault="002A103B" w:rsidP="00AE41C3">
      <w:pPr>
        <w:jc w:val="both"/>
        <w:rPr>
          <w:rFonts w:cs="Arial"/>
          <w:i/>
          <w:iCs/>
          <w:color w:val="0070C0"/>
          <w:sz w:val="22"/>
          <w:szCs w:val="22"/>
        </w:rPr>
      </w:pPr>
      <w:r w:rsidRPr="00AE41C3">
        <w:rPr>
          <w:i/>
          <w:iCs/>
          <w:color w:val="0070C0"/>
          <w:sz w:val="22"/>
          <w:szCs w:val="22"/>
        </w:rPr>
        <w:t xml:space="preserve">La mise en place de caisses automatiques, utilisables uniquement avec une carte d’adhérent, a amélioré la qualité et la quantité des données collectées. Dorénavant, l’O’téra du Sart dispose de nombreuses informations importantes concernant son activité commerciale et les habitudes de consommation (informations sur les clients, fréquences d’achat, chiffre d’affaires, taux d’utilisation des caisses automatiques, horaires d’affluence, etc.). La direction du magasin dispose d’un tableau de bord dont les </w:t>
      </w:r>
      <w:r w:rsidRPr="00AE41C3">
        <w:rPr>
          <w:i/>
          <w:iCs/>
          <w:color w:val="0070C0"/>
          <w:sz w:val="22"/>
          <w:szCs w:val="22"/>
        </w:rPr>
        <w:lastRenderedPageBreak/>
        <w:t>données sont issues de la base de données du magasin.</w:t>
      </w:r>
      <w:r w:rsidR="00AE41C3" w:rsidRPr="00AE41C3">
        <w:rPr>
          <w:i/>
          <w:iCs/>
          <w:color w:val="0070C0"/>
          <w:sz w:val="22"/>
          <w:szCs w:val="22"/>
        </w:rPr>
        <w:t xml:space="preserve"> </w:t>
      </w:r>
      <w:r w:rsidRPr="00AE41C3">
        <w:rPr>
          <w:rFonts w:cs="Arial"/>
          <w:i/>
          <w:iCs/>
          <w:color w:val="0070C0"/>
          <w:sz w:val="22"/>
          <w:szCs w:val="22"/>
        </w:rPr>
        <w:t>Le premier indicateur du tableau de bord présente le chiffre d’affaires par famille de produits réalisé au cours du mois de juin 2014.</w:t>
      </w:r>
    </w:p>
    <w:p w:rsidR="00AE41C3" w:rsidRPr="0065559B" w:rsidRDefault="00AE41C3" w:rsidP="00677CCC">
      <w:pPr>
        <w:pStyle w:val="Question"/>
      </w:pPr>
      <w:r w:rsidRPr="00AE41C3">
        <w:t>É</w:t>
      </w:r>
      <w:r>
        <w:t>crire</w:t>
      </w:r>
      <w:r w:rsidRPr="0065559B">
        <w:t xml:space="preserve"> la requête qui a permis de </w:t>
      </w:r>
      <w:r>
        <w:t>générer</w:t>
      </w:r>
      <w:r w:rsidRPr="0065559B">
        <w:t xml:space="preserve"> cet indicateur</w:t>
      </w:r>
      <w:r>
        <w:t xml:space="preserve">. </w:t>
      </w:r>
    </w:p>
    <w:p w:rsidR="00AE41C3" w:rsidRDefault="00AE41C3" w:rsidP="00AE41C3">
      <w:pPr>
        <w:rPr>
          <w:rFonts w:cs="Arial"/>
        </w:rPr>
      </w:pPr>
    </w:p>
    <w:p w:rsidR="00AE41C3" w:rsidRDefault="00AE41C3" w:rsidP="00AE41C3">
      <w:pPr>
        <w:jc w:val="both"/>
        <w:rPr>
          <w:rFonts w:cs="Arial"/>
          <w:i/>
          <w:iCs/>
          <w:color w:val="0070C0"/>
          <w:sz w:val="22"/>
          <w:szCs w:val="22"/>
        </w:rPr>
      </w:pPr>
      <w:r w:rsidRPr="00AE41C3">
        <w:rPr>
          <w:rFonts w:cs="Arial"/>
          <w:i/>
          <w:iCs/>
          <w:color w:val="0070C0"/>
          <w:sz w:val="22"/>
          <w:szCs w:val="22"/>
        </w:rPr>
        <w:t>La direction du magasin souhaiterait obtenir des informations plus précises pour connaître davantage ses clients et optimiser ses offres commerciales (par exemple, proposer des promotions pour les familles nombreuses).</w:t>
      </w:r>
    </w:p>
    <w:p w:rsidR="00AE41C3" w:rsidRDefault="00AE41C3" w:rsidP="00677CCC">
      <w:pPr>
        <w:pStyle w:val="Question"/>
      </w:pPr>
      <w:r w:rsidRPr="0065559B">
        <w:t xml:space="preserve">Proposer une modification du schéma relationnel </w:t>
      </w:r>
      <w:r>
        <w:t>pour permettre l’enregistrement du nombre</w:t>
      </w:r>
      <w:r w:rsidRPr="0065559B">
        <w:t xml:space="preserve"> </w:t>
      </w:r>
      <w:r>
        <w:t>d’enfants pour chaque client. P</w:t>
      </w:r>
      <w:r w:rsidRPr="0065559B">
        <w:t xml:space="preserve">résenter la requête </w:t>
      </w:r>
      <w:r>
        <w:t xml:space="preserve">de mise à jour de la base de données </w:t>
      </w:r>
      <w:r w:rsidRPr="0065559B">
        <w:t>associée.</w:t>
      </w:r>
    </w:p>
    <w:p w:rsidR="00AE41C3" w:rsidRDefault="00AE41C3" w:rsidP="002021BE">
      <w:pPr>
        <w:pStyle w:val="Paragraphedeliste"/>
        <w:ind w:firstLine="696"/>
        <w:rPr>
          <w:rFonts w:cs="Arial"/>
          <w:b/>
          <w:bCs/>
          <w:i/>
          <w:iCs/>
          <w:sz w:val="24"/>
          <w:szCs w:val="24"/>
        </w:rPr>
      </w:pPr>
    </w:p>
    <w:p w:rsidR="00AE41C3" w:rsidRDefault="00AE41C3" w:rsidP="00AE41C3">
      <w:pPr>
        <w:pStyle w:val="Paragraphedeliste"/>
        <w:ind w:left="0"/>
        <w:rPr>
          <w:rFonts w:cs="Arial"/>
          <w:b/>
          <w:bCs/>
          <w:i/>
          <w:iCs/>
          <w:sz w:val="24"/>
          <w:szCs w:val="24"/>
        </w:rPr>
      </w:pPr>
    </w:p>
    <w:p w:rsidR="002021BE" w:rsidRDefault="002021BE" w:rsidP="00AE41C3">
      <w:pPr>
        <w:pStyle w:val="Paragraphedeliste"/>
        <w:ind w:left="0"/>
        <w:rPr>
          <w:rFonts w:cs="Arial"/>
          <w:b/>
          <w:bCs/>
          <w:i/>
          <w:iCs/>
          <w:sz w:val="24"/>
          <w:szCs w:val="24"/>
        </w:rPr>
      </w:pPr>
      <w:r w:rsidRPr="00BE1B8E">
        <w:rPr>
          <w:rFonts w:cs="Arial"/>
          <w:b/>
          <w:bCs/>
          <w:i/>
          <w:iCs/>
          <w:sz w:val="24"/>
          <w:szCs w:val="24"/>
        </w:rPr>
        <w:t>Question de gestion</w:t>
      </w:r>
      <w:r w:rsidR="00632D91">
        <w:rPr>
          <w:rFonts w:cs="Arial"/>
          <w:b/>
          <w:bCs/>
          <w:i/>
          <w:iCs/>
          <w:sz w:val="24"/>
          <w:szCs w:val="24"/>
        </w:rPr>
        <w:t xml:space="preserve"> 1.5</w:t>
      </w:r>
      <w:r w:rsidRPr="00BE1B8E">
        <w:rPr>
          <w:rFonts w:cs="Arial"/>
          <w:b/>
          <w:bCs/>
          <w:i/>
          <w:iCs/>
          <w:sz w:val="24"/>
          <w:szCs w:val="24"/>
        </w:rPr>
        <w:t>. Comment assurer un fonctionnement cohérent des organisations ?</w:t>
      </w:r>
      <w:r w:rsidR="003C0DBE">
        <w:rPr>
          <w:rFonts w:cs="Arial"/>
          <w:b/>
          <w:bCs/>
          <w:i/>
          <w:iCs/>
          <w:sz w:val="24"/>
          <w:szCs w:val="24"/>
        </w:rPr>
        <w:t xml:space="preserve"> </w:t>
      </w:r>
      <w:r w:rsidR="003C0DBE" w:rsidRPr="003C0DBE">
        <w:rPr>
          <w:rFonts w:cs="Arial"/>
          <w:sz w:val="24"/>
          <w:szCs w:val="24"/>
        </w:rPr>
        <w:t>(</w:t>
      </w:r>
      <w:r w:rsidR="007C6D6F">
        <w:rPr>
          <w:rFonts w:cs="Arial"/>
          <w:sz w:val="24"/>
          <w:szCs w:val="24"/>
        </w:rPr>
        <w:t>a</w:t>
      </w:r>
      <w:r w:rsidR="007C6D6F" w:rsidRPr="003C0DBE">
        <w:rPr>
          <w:rFonts w:cs="Arial"/>
          <w:sz w:val="24"/>
          <w:szCs w:val="24"/>
        </w:rPr>
        <w:t>nnexe</w:t>
      </w:r>
      <w:r w:rsidR="007C6D6F">
        <w:rPr>
          <w:rFonts w:cs="Arial"/>
          <w:sz w:val="24"/>
          <w:szCs w:val="24"/>
        </w:rPr>
        <w:t>s</w:t>
      </w:r>
      <w:r w:rsidR="007C6D6F" w:rsidRPr="003C0DBE">
        <w:rPr>
          <w:rFonts w:cs="Arial"/>
          <w:sz w:val="24"/>
          <w:szCs w:val="24"/>
        </w:rPr>
        <w:t xml:space="preserve"> </w:t>
      </w:r>
      <w:r w:rsidR="003C0DBE" w:rsidRPr="003C0DBE">
        <w:rPr>
          <w:rFonts w:cs="Arial"/>
          <w:sz w:val="24"/>
          <w:szCs w:val="24"/>
        </w:rPr>
        <w:t>13 et 14)</w:t>
      </w:r>
    </w:p>
    <w:p w:rsidR="00AE41C3" w:rsidRPr="00BE1B8E" w:rsidRDefault="00AE41C3" w:rsidP="00AE41C3">
      <w:pPr>
        <w:pStyle w:val="Paragraphedeliste"/>
        <w:ind w:left="0"/>
        <w:rPr>
          <w:rFonts w:cs="Arial"/>
          <w:b/>
          <w:bCs/>
          <w:i/>
          <w:iCs/>
          <w:sz w:val="24"/>
          <w:szCs w:val="24"/>
        </w:rPr>
      </w:pPr>
    </w:p>
    <w:p w:rsidR="002021BE" w:rsidRPr="002021BE" w:rsidRDefault="002021BE" w:rsidP="007C6D6F">
      <w:pPr>
        <w:pStyle w:val="Paragraphedeliste"/>
        <w:numPr>
          <w:ilvl w:val="0"/>
          <w:numId w:val="31"/>
        </w:numPr>
        <w:ind w:left="426"/>
        <w:rPr>
          <w:rFonts w:cs="Arial"/>
        </w:rPr>
      </w:pPr>
      <w:r w:rsidRPr="002021BE">
        <w:rPr>
          <w:rFonts w:cs="Arial"/>
        </w:rPr>
        <w:t xml:space="preserve">Identifier le ou les mécanismes de coordination présents chez </w:t>
      </w:r>
      <w:r w:rsidR="00AE41C3">
        <w:rPr>
          <w:rFonts w:cs="Arial"/>
        </w:rPr>
        <w:t>O’tera</w:t>
      </w:r>
      <w:r w:rsidRPr="002021BE">
        <w:rPr>
          <w:rFonts w:cs="Arial"/>
        </w:rPr>
        <w:t>.</w:t>
      </w:r>
    </w:p>
    <w:p w:rsidR="002021BE" w:rsidRPr="002021BE" w:rsidRDefault="002021BE" w:rsidP="007C6D6F">
      <w:pPr>
        <w:pStyle w:val="Paragraphedeliste"/>
        <w:numPr>
          <w:ilvl w:val="0"/>
          <w:numId w:val="31"/>
        </w:numPr>
        <w:ind w:left="426"/>
        <w:rPr>
          <w:rFonts w:cs="Arial"/>
          <w:sz w:val="24"/>
          <w:szCs w:val="24"/>
        </w:rPr>
      </w:pPr>
      <w:r w:rsidRPr="002021BE">
        <w:rPr>
          <w:rFonts w:cs="Arial"/>
        </w:rPr>
        <w:t>Montrer que l’organisation du travail mise en place au sein de chaque magasin est cohérent</w:t>
      </w:r>
      <w:r w:rsidR="00AB7605">
        <w:rPr>
          <w:rFonts w:cs="Arial"/>
        </w:rPr>
        <w:t>e</w:t>
      </w:r>
      <w:r w:rsidRPr="002021BE">
        <w:rPr>
          <w:rFonts w:cs="Arial"/>
        </w:rPr>
        <w:t xml:space="preserve"> avec les orientations stratégiques de l’entreprise</w:t>
      </w:r>
      <w:r>
        <w:rPr>
          <w:rFonts w:cs="Arial"/>
          <w:sz w:val="24"/>
          <w:szCs w:val="24"/>
        </w:rPr>
        <w:t>.</w:t>
      </w:r>
    </w:p>
    <w:p w:rsidR="007901C8" w:rsidRDefault="007901C8">
      <w:pPr>
        <w:rPr>
          <w:rFonts w:cs="Arial"/>
        </w:rPr>
      </w:pPr>
    </w:p>
    <w:p w:rsidR="00AE41C3" w:rsidRPr="00EF1A54" w:rsidRDefault="00AE41C3" w:rsidP="00AE41C3">
      <w:pPr>
        <w:pStyle w:val="Titre2"/>
        <w:pBdr>
          <w:top w:val="single" w:sz="4" w:space="1" w:color="auto"/>
          <w:left w:val="single" w:sz="4" w:space="1" w:color="auto"/>
          <w:bottom w:val="single" w:sz="4" w:space="1" w:color="auto"/>
          <w:right w:val="single" w:sz="4" w:space="1" w:color="auto"/>
        </w:pBdr>
        <w:shd w:val="clear" w:color="auto" w:fill="BFBFBF" w:themeFill="background1" w:themeFillShade="BF"/>
        <w:jc w:val="center"/>
        <w:rPr>
          <w:u w:val="none"/>
        </w:rPr>
      </w:pPr>
      <w:bookmarkStart w:id="14" w:name="_Toc37320320"/>
      <w:bookmarkStart w:id="15" w:name="_Toc35447303"/>
      <w:r w:rsidRPr="00AE41C3">
        <w:rPr>
          <w:color w:val="000000" w:themeColor="text1"/>
          <w:u w:val="none"/>
        </w:rPr>
        <w:t>TH</w:t>
      </w:r>
      <w:r w:rsidR="00B75ECF">
        <w:rPr>
          <w:rFonts w:cs="Arial"/>
          <w:color w:val="000000" w:themeColor="text1"/>
          <w:u w:val="none"/>
        </w:rPr>
        <w:t>È</w:t>
      </w:r>
      <w:r w:rsidRPr="00AE41C3">
        <w:rPr>
          <w:color w:val="000000" w:themeColor="text1"/>
          <w:u w:val="none"/>
        </w:rPr>
        <w:t>ME 2</w:t>
      </w:r>
      <w:r w:rsidRPr="00EF1A54">
        <w:rPr>
          <w:color w:val="FF0000"/>
          <w:u w:val="none"/>
        </w:rPr>
        <w:t> </w:t>
      </w:r>
      <w:r w:rsidRPr="00EF1A54">
        <w:rPr>
          <w:u w:val="none"/>
        </w:rPr>
        <w:t xml:space="preserve">: </w:t>
      </w:r>
      <w:r w:rsidR="00B75ECF">
        <w:rPr>
          <w:u w:val="none"/>
        </w:rPr>
        <w:t>l</w:t>
      </w:r>
      <w:r w:rsidRPr="00EF1A54">
        <w:rPr>
          <w:u w:val="none"/>
        </w:rPr>
        <w:t>es organisations et les acteurs</w:t>
      </w:r>
      <w:bookmarkEnd w:id="14"/>
      <w:r w:rsidRPr="00EF1A54">
        <w:rPr>
          <w:u w:val="none"/>
        </w:rPr>
        <w:t xml:space="preserve"> </w:t>
      </w:r>
      <w:bookmarkEnd w:id="15"/>
    </w:p>
    <w:p w:rsidR="002021BE" w:rsidRPr="00AE41C3" w:rsidRDefault="002021BE" w:rsidP="00AE41C3">
      <w:pPr>
        <w:rPr>
          <w:rFonts w:cs="Arial"/>
          <w:b/>
          <w:bCs/>
          <w:i/>
          <w:iCs/>
        </w:rPr>
      </w:pPr>
      <w:r w:rsidRPr="00AE41C3">
        <w:rPr>
          <w:rFonts w:cs="Arial"/>
          <w:b/>
          <w:bCs/>
          <w:i/>
          <w:iCs/>
        </w:rPr>
        <w:t>Question de gestion</w:t>
      </w:r>
      <w:r w:rsidR="00632D91" w:rsidRPr="00AE41C3">
        <w:rPr>
          <w:rFonts w:cs="Arial"/>
          <w:b/>
          <w:bCs/>
          <w:i/>
          <w:iCs/>
        </w:rPr>
        <w:t xml:space="preserve"> 2.1</w:t>
      </w:r>
      <w:r w:rsidRPr="00AE41C3">
        <w:rPr>
          <w:rFonts w:cs="Arial"/>
          <w:b/>
          <w:bCs/>
          <w:i/>
          <w:iCs/>
        </w:rPr>
        <w:t>. Comment fédérer les acteurs de l’organisation ?</w:t>
      </w:r>
      <w:r w:rsidR="007901C8">
        <w:rPr>
          <w:rFonts w:cs="Arial"/>
          <w:b/>
          <w:bCs/>
          <w:i/>
          <w:iCs/>
        </w:rPr>
        <w:t xml:space="preserve"> </w:t>
      </w:r>
      <w:r w:rsidR="007901C8" w:rsidRPr="007901C8">
        <w:rPr>
          <w:rFonts w:cs="Arial"/>
        </w:rPr>
        <w:t>(</w:t>
      </w:r>
      <w:r w:rsidR="007C6D6F">
        <w:rPr>
          <w:rFonts w:cs="Arial"/>
        </w:rPr>
        <w:t xml:space="preserve">annexes </w:t>
      </w:r>
      <w:r w:rsidR="007901C8">
        <w:rPr>
          <w:rFonts w:cs="Arial"/>
        </w:rPr>
        <w:t>13 à 15 ; annexes 2 et 3)</w:t>
      </w:r>
    </w:p>
    <w:p w:rsidR="002021BE" w:rsidRDefault="002021BE" w:rsidP="002021BE">
      <w:pPr>
        <w:pStyle w:val="Paragraphedeliste"/>
        <w:ind w:firstLine="696"/>
        <w:rPr>
          <w:rFonts w:cs="Arial"/>
          <w:sz w:val="24"/>
          <w:szCs w:val="24"/>
        </w:rPr>
      </w:pPr>
    </w:p>
    <w:p w:rsidR="002021BE" w:rsidRDefault="00632D91" w:rsidP="007C6D6F">
      <w:pPr>
        <w:pStyle w:val="Paragraphedeliste"/>
        <w:numPr>
          <w:ilvl w:val="1"/>
          <w:numId w:val="32"/>
        </w:numPr>
        <w:ind w:left="426"/>
        <w:rPr>
          <w:rFonts w:cstheme="minorHAnsi"/>
          <w:bCs/>
          <w:color w:val="000000" w:themeColor="text1"/>
        </w:rPr>
      </w:pPr>
      <w:r>
        <w:rPr>
          <w:rFonts w:cstheme="minorHAnsi"/>
          <w:bCs/>
          <w:color w:val="000000" w:themeColor="text1"/>
        </w:rPr>
        <w:t>Repérer</w:t>
      </w:r>
      <w:r w:rsidR="002021BE" w:rsidRPr="002021BE">
        <w:rPr>
          <w:rFonts w:cstheme="minorHAnsi"/>
          <w:bCs/>
          <w:color w:val="000000" w:themeColor="text1"/>
        </w:rPr>
        <w:t xml:space="preserve">, dans les relations humaines et dans l’organisation, </w:t>
      </w:r>
      <w:r>
        <w:rPr>
          <w:rFonts w:cstheme="minorHAnsi"/>
          <w:bCs/>
          <w:color w:val="000000" w:themeColor="text1"/>
        </w:rPr>
        <w:t xml:space="preserve">des éléments qui </w:t>
      </w:r>
      <w:r w:rsidR="002021BE" w:rsidRPr="002021BE">
        <w:rPr>
          <w:rFonts w:cstheme="minorHAnsi"/>
          <w:bCs/>
          <w:color w:val="000000" w:themeColor="text1"/>
        </w:rPr>
        <w:t>relève</w:t>
      </w:r>
      <w:r>
        <w:rPr>
          <w:rFonts w:cstheme="minorHAnsi"/>
          <w:bCs/>
          <w:color w:val="000000" w:themeColor="text1"/>
        </w:rPr>
        <w:t>nt</w:t>
      </w:r>
      <w:r w:rsidR="002021BE" w:rsidRPr="002021BE">
        <w:rPr>
          <w:rFonts w:cstheme="minorHAnsi"/>
          <w:bCs/>
          <w:color w:val="000000" w:themeColor="text1"/>
        </w:rPr>
        <w:t xml:space="preserve"> de la culture et </w:t>
      </w:r>
      <w:r w:rsidR="0016228C">
        <w:rPr>
          <w:rFonts w:cstheme="minorHAnsi"/>
          <w:bCs/>
          <w:color w:val="000000" w:themeColor="text1"/>
        </w:rPr>
        <w:t>d</w:t>
      </w:r>
      <w:r w:rsidR="002021BE" w:rsidRPr="002021BE">
        <w:rPr>
          <w:rFonts w:cstheme="minorHAnsi"/>
          <w:bCs/>
          <w:color w:val="000000" w:themeColor="text1"/>
        </w:rPr>
        <w:t xml:space="preserve">es valeurs de l’organisation </w:t>
      </w:r>
      <w:r w:rsidR="00AE41C3">
        <w:rPr>
          <w:rFonts w:cstheme="minorHAnsi"/>
          <w:bCs/>
          <w:color w:val="000000" w:themeColor="text1"/>
        </w:rPr>
        <w:t>O’tera</w:t>
      </w:r>
      <w:r w:rsidR="002021BE" w:rsidRPr="002021BE">
        <w:rPr>
          <w:rFonts w:cstheme="minorHAnsi"/>
          <w:bCs/>
          <w:color w:val="000000" w:themeColor="text1"/>
        </w:rPr>
        <w:t>.</w:t>
      </w:r>
    </w:p>
    <w:p w:rsidR="00420093" w:rsidRPr="002021BE" w:rsidRDefault="00420093" w:rsidP="007C6D6F">
      <w:pPr>
        <w:pStyle w:val="Paragraphedeliste"/>
        <w:numPr>
          <w:ilvl w:val="1"/>
          <w:numId w:val="32"/>
        </w:numPr>
        <w:ind w:left="426"/>
        <w:rPr>
          <w:rFonts w:cstheme="minorHAnsi"/>
          <w:bCs/>
          <w:color w:val="000000" w:themeColor="text1"/>
        </w:rPr>
      </w:pPr>
      <w:r>
        <w:rPr>
          <w:rFonts w:cstheme="minorHAnsi"/>
          <w:bCs/>
          <w:color w:val="000000" w:themeColor="text1"/>
        </w:rPr>
        <w:t>Montrer en quoi l’organisation du travail est facteur de motivation pour les salariés d’</w:t>
      </w:r>
      <w:r w:rsidR="00AE41C3">
        <w:rPr>
          <w:rFonts w:cstheme="minorHAnsi"/>
          <w:bCs/>
          <w:color w:val="000000" w:themeColor="text1"/>
        </w:rPr>
        <w:t>O’tera</w:t>
      </w:r>
      <w:r>
        <w:rPr>
          <w:rFonts w:cstheme="minorHAnsi"/>
          <w:bCs/>
          <w:color w:val="000000" w:themeColor="text1"/>
        </w:rPr>
        <w:t>.</w:t>
      </w:r>
    </w:p>
    <w:p w:rsidR="002021BE" w:rsidRDefault="002021BE" w:rsidP="007C6D6F">
      <w:pPr>
        <w:pStyle w:val="Paragraphedeliste"/>
        <w:numPr>
          <w:ilvl w:val="1"/>
          <w:numId w:val="32"/>
        </w:numPr>
        <w:ind w:left="426"/>
        <w:rPr>
          <w:rFonts w:cstheme="minorHAnsi"/>
          <w:bCs/>
          <w:color w:val="000000" w:themeColor="text1"/>
        </w:rPr>
      </w:pPr>
      <w:r w:rsidRPr="002021BE">
        <w:rPr>
          <w:rFonts w:cstheme="minorHAnsi"/>
          <w:bCs/>
          <w:color w:val="000000" w:themeColor="text1"/>
        </w:rPr>
        <w:t xml:space="preserve">Identifier le style de direction mis en œuvre au sein de l’enseigne et montrer qu’il est particulièrement adapté à l’organisation </w:t>
      </w:r>
      <w:r w:rsidR="00AE41C3">
        <w:rPr>
          <w:rFonts w:cstheme="minorHAnsi"/>
          <w:bCs/>
          <w:color w:val="000000" w:themeColor="text1"/>
        </w:rPr>
        <w:t>O’tera</w:t>
      </w:r>
      <w:r w:rsidRPr="002021BE">
        <w:rPr>
          <w:rFonts w:cstheme="minorHAnsi"/>
          <w:bCs/>
          <w:color w:val="000000" w:themeColor="text1"/>
        </w:rPr>
        <w:t>.</w:t>
      </w:r>
    </w:p>
    <w:p w:rsidR="00BE1B8E" w:rsidRPr="00BE1B8E" w:rsidRDefault="00BE1B8E" w:rsidP="007C6D6F">
      <w:pPr>
        <w:pStyle w:val="Paragraphedeliste"/>
        <w:numPr>
          <w:ilvl w:val="1"/>
          <w:numId w:val="32"/>
        </w:numPr>
        <w:ind w:left="426"/>
        <w:rPr>
          <w:rFonts w:cstheme="minorHAnsi"/>
          <w:bCs/>
          <w:color w:val="000000" w:themeColor="text1"/>
        </w:rPr>
      </w:pPr>
      <w:r>
        <w:rPr>
          <w:rFonts w:cstheme="minorHAnsi"/>
          <w:bCs/>
          <w:color w:val="000000" w:themeColor="text1"/>
        </w:rPr>
        <w:t xml:space="preserve">Montrer que les </w:t>
      </w:r>
      <w:r w:rsidR="00D16214">
        <w:rPr>
          <w:rFonts w:cstheme="minorHAnsi"/>
          <w:bCs/>
          <w:color w:val="000000" w:themeColor="text1"/>
        </w:rPr>
        <w:t xml:space="preserve">producteurs </w:t>
      </w:r>
      <w:r>
        <w:rPr>
          <w:rFonts w:cstheme="minorHAnsi"/>
          <w:bCs/>
          <w:color w:val="000000" w:themeColor="text1"/>
        </w:rPr>
        <w:t>peuvent être à la fois considérés comme acteur interne et comme acteur externe à l’entreprise.</w:t>
      </w:r>
    </w:p>
    <w:p w:rsidR="00420093" w:rsidRDefault="00420093" w:rsidP="00420093">
      <w:pPr>
        <w:rPr>
          <w:rFonts w:cstheme="minorHAnsi"/>
          <w:bCs/>
          <w:color w:val="000000" w:themeColor="text1"/>
        </w:rPr>
      </w:pPr>
    </w:p>
    <w:p w:rsidR="00D849FC" w:rsidRPr="0032738F" w:rsidRDefault="00D849FC" w:rsidP="00D849FC">
      <w:pPr>
        <w:jc w:val="both"/>
        <w:rPr>
          <w:rFonts w:cs="Arial"/>
          <w:b/>
          <w:color w:val="0070C0"/>
        </w:rPr>
      </w:pPr>
      <w:r w:rsidRPr="0032738F">
        <w:rPr>
          <w:rFonts w:cs="Arial"/>
          <w:b/>
          <w:color w:val="0070C0"/>
        </w:rPr>
        <w:t>Pour aller plus loin : enseignement spécifique de ressources humaines et communication</w:t>
      </w:r>
    </w:p>
    <w:p w:rsidR="00420093" w:rsidRPr="00420093" w:rsidRDefault="00535567" w:rsidP="00420093">
      <w:pPr>
        <w:rPr>
          <w:rFonts w:cs="Arial"/>
          <w:color w:val="0070C0"/>
        </w:rPr>
      </w:pPr>
      <w:r w:rsidRPr="00420093">
        <w:rPr>
          <w:rFonts w:cs="Arial"/>
          <w:color w:val="0070C0"/>
        </w:rPr>
        <w:t>La recherche du mieux-vivre ensemble est-elle compatible avec les objectifs de performance ?</w:t>
      </w:r>
      <w:r w:rsidR="00420093" w:rsidRPr="00420093">
        <w:rPr>
          <w:rFonts w:cs="Arial"/>
          <w:color w:val="0070C0"/>
        </w:rPr>
        <w:t xml:space="preserve"> </w:t>
      </w:r>
      <w:r>
        <w:rPr>
          <w:rFonts w:cs="Arial"/>
          <w:color w:val="0070C0"/>
        </w:rPr>
        <w:t>(question 2.1)</w:t>
      </w:r>
    </w:p>
    <w:p w:rsidR="00420093" w:rsidRPr="00420093" w:rsidRDefault="00420093" w:rsidP="00420093">
      <w:pPr>
        <w:pStyle w:val="Paragraphedeliste"/>
        <w:numPr>
          <w:ilvl w:val="0"/>
          <w:numId w:val="33"/>
        </w:numPr>
        <w:rPr>
          <w:rFonts w:cs="Arial"/>
          <w:color w:val="0070C0"/>
        </w:rPr>
      </w:pPr>
      <w:r w:rsidRPr="00420093">
        <w:rPr>
          <w:rFonts w:cs="Arial"/>
          <w:color w:val="0070C0"/>
        </w:rPr>
        <w:t xml:space="preserve">Apprécier la pertinence des dispositifs mis en œuvre par </w:t>
      </w:r>
      <w:r w:rsidR="00AE41C3">
        <w:rPr>
          <w:rFonts w:cs="Arial"/>
          <w:color w:val="0070C0"/>
        </w:rPr>
        <w:t>O’tera</w:t>
      </w:r>
      <w:r w:rsidRPr="00420093">
        <w:rPr>
          <w:rFonts w:cs="Arial"/>
          <w:color w:val="0070C0"/>
        </w:rPr>
        <w:t xml:space="preserve"> pour favoriser l’implication au travail.</w:t>
      </w:r>
    </w:p>
    <w:p w:rsidR="00420093" w:rsidRPr="00420093" w:rsidRDefault="00420093" w:rsidP="00420093">
      <w:pPr>
        <w:pStyle w:val="Paragraphedeliste"/>
        <w:numPr>
          <w:ilvl w:val="0"/>
          <w:numId w:val="33"/>
        </w:numPr>
        <w:rPr>
          <w:rFonts w:cs="Arial"/>
          <w:color w:val="0070C0"/>
        </w:rPr>
      </w:pPr>
      <w:r w:rsidRPr="00420093">
        <w:rPr>
          <w:rFonts w:cs="Arial"/>
          <w:color w:val="0070C0"/>
        </w:rPr>
        <w:t xml:space="preserve">Montrer la cohérence entre l’organisation interne du travail, la recherche de performance et le développement de la marque employeur de l’entreprise </w:t>
      </w:r>
      <w:r w:rsidR="00AE41C3">
        <w:rPr>
          <w:rFonts w:cs="Arial"/>
          <w:color w:val="0070C0"/>
        </w:rPr>
        <w:t>O’tera</w:t>
      </w:r>
      <w:r w:rsidRPr="00420093">
        <w:rPr>
          <w:rFonts w:cs="Arial"/>
          <w:color w:val="0070C0"/>
        </w:rPr>
        <w:t> ?</w:t>
      </w:r>
    </w:p>
    <w:p w:rsidR="00420093" w:rsidRDefault="00420093" w:rsidP="00420093">
      <w:pPr>
        <w:rPr>
          <w:rFonts w:cstheme="minorHAnsi"/>
          <w:bCs/>
          <w:color w:val="000000" w:themeColor="text1"/>
        </w:rPr>
      </w:pPr>
    </w:p>
    <w:p w:rsidR="00420093" w:rsidRPr="00420093" w:rsidRDefault="00420093" w:rsidP="00420093">
      <w:pPr>
        <w:rPr>
          <w:rFonts w:cstheme="minorHAnsi"/>
          <w:bCs/>
          <w:color w:val="000000" w:themeColor="text1"/>
        </w:rPr>
      </w:pPr>
    </w:p>
    <w:p w:rsidR="00420093" w:rsidRPr="007901C8" w:rsidRDefault="00420093" w:rsidP="00AE41C3">
      <w:pPr>
        <w:rPr>
          <w:rFonts w:cs="Arial"/>
        </w:rPr>
      </w:pPr>
      <w:r w:rsidRPr="00AE41C3">
        <w:rPr>
          <w:rFonts w:cs="Arial"/>
          <w:b/>
          <w:bCs/>
          <w:i/>
          <w:iCs/>
        </w:rPr>
        <w:t>Question de gestion</w:t>
      </w:r>
      <w:r w:rsidR="00632D91" w:rsidRPr="00AE41C3">
        <w:rPr>
          <w:rFonts w:cs="Arial"/>
          <w:b/>
          <w:bCs/>
          <w:i/>
          <w:iCs/>
        </w:rPr>
        <w:t xml:space="preserve"> 2.</w:t>
      </w:r>
      <w:r w:rsidR="00BF2263">
        <w:rPr>
          <w:rFonts w:cs="Arial"/>
          <w:b/>
          <w:bCs/>
          <w:i/>
          <w:iCs/>
        </w:rPr>
        <w:t>2</w:t>
      </w:r>
      <w:r w:rsidRPr="00AE41C3">
        <w:rPr>
          <w:rFonts w:cs="Arial"/>
          <w:b/>
          <w:bCs/>
          <w:i/>
          <w:iCs/>
        </w:rPr>
        <w:t>. Les transformations numériques, vecteur d’amélioration de la relation avec les clients et usagers ?</w:t>
      </w:r>
      <w:r w:rsidR="007901C8">
        <w:rPr>
          <w:rFonts w:cs="Arial"/>
          <w:b/>
          <w:bCs/>
          <w:i/>
          <w:iCs/>
        </w:rPr>
        <w:t xml:space="preserve"> </w:t>
      </w:r>
      <w:r w:rsidR="007901C8" w:rsidRPr="007901C8">
        <w:rPr>
          <w:rFonts w:cs="Arial"/>
        </w:rPr>
        <w:t>(</w:t>
      </w:r>
      <w:r w:rsidR="00EA55FF">
        <w:rPr>
          <w:rFonts w:cs="Arial"/>
        </w:rPr>
        <w:t xml:space="preserve">annexes </w:t>
      </w:r>
      <w:r w:rsidR="007901C8">
        <w:rPr>
          <w:rFonts w:cs="Arial"/>
        </w:rPr>
        <w:t>16 et 17 ; annexes 23 et 24)</w:t>
      </w:r>
    </w:p>
    <w:p w:rsidR="00BE1B8E" w:rsidRDefault="00BE1B8E" w:rsidP="00420093">
      <w:pPr>
        <w:pStyle w:val="Paragraphedeliste"/>
        <w:ind w:firstLine="696"/>
        <w:rPr>
          <w:rFonts w:cs="Arial"/>
          <w:sz w:val="24"/>
          <w:szCs w:val="24"/>
        </w:rPr>
      </w:pPr>
    </w:p>
    <w:p w:rsidR="00420093" w:rsidRPr="00420093" w:rsidRDefault="00420093" w:rsidP="00EA55FF">
      <w:pPr>
        <w:pStyle w:val="Paragraphedeliste"/>
        <w:numPr>
          <w:ilvl w:val="0"/>
          <w:numId w:val="34"/>
        </w:numPr>
        <w:ind w:left="426"/>
        <w:rPr>
          <w:rFonts w:cs="Arial"/>
        </w:rPr>
      </w:pPr>
      <w:r w:rsidRPr="00420093">
        <w:rPr>
          <w:rFonts w:cs="Arial"/>
        </w:rPr>
        <w:t xml:space="preserve">Identifier les outils </w:t>
      </w:r>
      <w:r>
        <w:rPr>
          <w:rFonts w:cs="Arial"/>
        </w:rPr>
        <w:t xml:space="preserve">numériques </w:t>
      </w:r>
      <w:r w:rsidRPr="00420093">
        <w:rPr>
          <w:rFonts w:cs="Arial"/>
        </w:rPr>
        <w:t xml:space="preserve">utilisés par </w:t>
      </w:r>
      <w:r w:rsidR="00AE41C3">
        <w:rPr>
          <w:rFonts w:cs="Arial"/>
        </w:rPr>
        <w:t>O’tera</w:t>
      </w:r>
      <w:r w:rsidRPr="00420093">
        <w:rPr>
          <w:rFonts w:cs="Arial"/>
        </w:rPr>
        <w:t xml:space="preserve"> pour répondre aux commentaires des clients.</w:t>
      </w:r>
    </w:p>
    <w:p w:rsidR="00420093" w:rsidRPr="00BE1B8E" w:rsidRDefault="00420093" w:rsidP="00EA55FF">
      <w:pPr>
        <w:pStyle w:val="Paragraphedeliste"/>
        <w:numPr>
          <w:ilvl w:val="0"/>
          <w:numId w:val="34"/>
        </w:numPr>
        <w:ind w:left="426"/>
        <w:rPr>
          <w:rFonts w:cs="Arial"/>
        </w:rPr>
      </w:pPr>
      <w:r w:rsidRPr="00BE1B8E">
        <w:rPr>
          <w:rFonts w:cs="Arial"/>
        </w:rPr>
        <w:t xml:space="preserve">Montrer en quoi ils contribuent à améliorer la relation </w:t>
      </w:r>
      <w:r w:rsidR="00BE1B8E" w:rsidRPr="00BE1B8E">
        <w:rPr>
          <w:rFonts w:cs="Arial"/>
        </w:rPr>
        <w:t>client de l’entreprise.</w:t>
      </w:r>
    </w:p>
    <w:p w:rsidR="00420093" w:rsidRPr="00420093" w:rsidRDefault="00420093" w:rsidP="00420093">
      <w:pPr>
        <w:pStyle w:val="Paragraphedeliste"/>
        <w:ind w:firstLine="696"/>
        <w:rPr>
          <w:rFonts w:cs="Arial"/>
          <w:sz w:val="24"/>
          <w:szCs w:val="24"/>
        </w:rPr>
      </w:pPr>
    </w:p>
    <w:p w:rsidR="00535567" w:rsidRPr="00C378FB" w:rsidRDefault="00420093" w:rsidP="00420093">
      <w:pPr>
        <w:jc w:val="both"/>
        <w:rPr>
          <w:rFonts w:cs="Arial"/>
          <w:b/>
          <w:color w:val="0070C0"/>
        </w:rPr>
      </w:pPr>
      <w:r w:rsidRPr="00C378FB">
        <w:rPr>
          <w:rFonts w:cs="Arial"/>
          <w:b/>
          <w:color w:val="0070C0"/>
        </w:rPr>
        <w:t>Pour aller plus loin :</w:t>
      </w:r>
      <w:r w:rsidR="00F814F5" w:rsidRPr="00C378FB">
        <w:rPr>
          <w:rFonts w:cs="Arial"/>
          <w:b/>
          <w:color w:val="0070C0"/>
        </w:rPr>
        <w:t xml:space="preserve"> enseignement spécifique de mercatique</w:t>
      </w:r>
    </w:p>
    <w:p w:rsidR="00420093" w:rsidRPr="002021BE" w:rsidRDefault="00535567" w:rsidP="00420093">
      <w:pPr>
        <w:jc w:val="both"/>
        <w:rPr>
          <w:rFonts w:cs="Arial"/>
          <w:color w:val="0070C0"/>
        </w:rPr>
      </w:pPr>
      <w:r w:rsidRPr="002021BE">
        <w:rPr>
          <w:rFonts w:cs="Arial"/>
          <w:color w:val="0070C0"/>
        </w:rPr>
        <w:t>Comment enrichir la relation client grâce au numérique ?</w:t>
      </w:r>
      <w:r>
        <w:rPr>
          <w:rFonts w:cs="Arial"/>
          <w:color w:val="0070C0"/>
        </w:rPr>
        <w:t xml:space="preserve"> (question 3.2)</w:t>
      </w:r>
    </w:p>
    <w:p w:rsidR="00420093" w:rsidRDefault="00420093" w:rsidP="00420093">
      <w:pPr>
        <w:pStyle w:val="Paragraphedeliste"/>
        <w:numPr>
          <w:ilvl w:val="0"/>
          <w:numId w:val="30"/>
        </w:numPr>
        <w:rPr>
          <w:rFonts w:cstheme="minorHAnsi"/>
          <w:color w:val="0070C0"/>
        </w:rPr>
      </w:pPr>
      <w:r w:rsidRPr="002021BE">
        <w:rPr>
          <w:rFonts w:cstheme="minorHAnsi"/>
          <w:color w:val="0070C0"/>
        </w:rPr>
        <w:t xml:space="preserve">Proposer des mesures que </w:t>
      </w:r>
      <w:r w:rsidR="00AE41C3">
        <w:rPr>
          <w:rFonts w:cstheme="minorHAnsi"/>
          <w:color w:val="0070C0"/>
        </w:rPr>
        <w:t>O’tera</w:t>
      </w:r>
      <w:r w:rsidRPr="002021BE">
        <w:rPr>
          <w:rFonts w:cstheme="minorHAnsi"/>
          <w:color w:val="0070C0"/>
        </w:rPr>
        <w:t xml:space="preserve"> pourrait envisager pour améliorer son usage des réseaux sociaux dans le cadre de la relation client.</w:t>
      </w:r>
    </w:p>
    <w:p w:rsidR="00BE1B8E" w:rsidRDefault="00BE1B8E" w:rsidP="00BE1B8E">
      <w:pPr>
        <w:pStyle w:val="Paragraphedeliste"/>
        <w:rPr>
          <w:rFonts w:cstheme="minorHAnsi"/>
          <w:color w:val="0070C0"/>
        </w:rPr>
      </w:pPr>
    </w:p>
    <w:p w:rsidR="00785E04" w:rsidRDefault="00785E04" w:rsidP="00BE1B8E">
      <w:pPr>
        <w:pStyle w:val="Paragraphedeliste"/>
        <w:rPr>
          <w:rFonts w:cstheme="minorHAnsi"/>
          <w:color w:val="0070C0"/>
        </w:rPr>
      </w:pPr>
    </w:p>
    <w:p w:rsidR="00BE1B8E" w:rsidRPr="00677CCC" w:rsidRDefault="00BE1B8E" w:rsidP="00677CCC">
      <w:pPr>
        <w:rPr>
          <w:rFonts w:cs="Arial"/>
          <w:b/>
          <w:bCs/>
          <w:i/>
          <w:iCs/>
        </w:rPr>
      </w:pPr>
      <w:r w:rsidRPr="00677CCC">
        <w:rPr>
          <w:rFonts w:cs="Arial"/>
          <w:b/>
          <w:bCs/>
          <w:i/>
          <w:iCs/>
        </w:rPr>
        <w:t>Question de gestion</w:t>
      </w:r>
      <w:r w:rsidR="00632D91" w:rsidRPr="00677CCC">
        <w:rPr>
          <w:rFonts w:cs="Arial"/>
          <w:b/>
          <w:bCs/>
          <w:i/>
          <w:iCs/>
        </w:rPr>
        <w:t xml:space="preserve"> 2.3</w:t>
      </w:r>
      <w:r w:rsidRPr="00677CCC">
        <w:rPr>
          <w:rFonts w:cs="Arial"/>
          <w:b/>
          <w:bCs/>
          <w:i/>
          <w:iCs/>
        </w:rPr>
        <w:t>. Communique-t-on de la même manière avec tous les acteurs</w:t>
      </w:r>
      <w:r w:rsidR="007901C8" w:rsidRPr="00677CCC">
        <w:rPr>
          <w:rFonts w:cs="Arial"/>
          <w:b/>
          <w:bCs/>
          <w:i/>
          <w:iCs/>
        </w:rPr>
        <w:t> ? (</w:t>
      </w:r>
      <w:r w:rsidR="00FD14AB">
        <w:rPr>
          <w:rFonts w:cs="Arial"/>
          <w:b/>
          <w:bCs/>
          <w:i/>
          <w:iCs/>
        </w:rPr>
        <w:t>a</w:t>
      </w:r>
      <w:r w:rsidR="00FD14AB" w:rsidRPr="00677CCC">
        <w:rPr>
          <w:rFonts w:cs="Arial"/>
          <w:b/>
          <w:bCs/>
          <w:i/>
          <w:iCs/>
        </w:rPr>
        <w:t xml:space="preserve">nnexes </w:t>
      </w:r>
      <w:r w:rsidR="007901C8" w:rsidRPr="00677CCC">
        <w:rPr>
          <w:rFonts w:cs="Arial"/>
          <w:b/>
          <w:bCs/>
          <w:i/>
          <w:iCs/>
        </w:rPr>
        <w:t>12, 1</w:t>
      </w:r>
      <w:r w:rsidR="00D07A10" w:rsidRPr="00677CCC">
        <w:rPr>
          <w:rFonts w:cs="Arial"/>
          <w:b/>
          <w:bCs/>
          <w:i/>
          <w:iCs/>
        </w:rPr>
        <w:t>6</w:t>
      </w:r>
      <w:r w:rsidR="007901C8" w:rsidRPr="00677CCC">
        <w:rPr>
          <w:rFonts w:cs="Arial"/>
          <w:b/>
          <w:bCs/>
          <w:i/>
          <w:iCs/>
        </w:rPr>
        <w:t xml:space="preserve"> et 1</w:t>
      </w:r>
      <w:r w:rsidR="00D07A10" w:rsidRPr="00677CCC">
        <w:rPr>
          <w:rFonts w:cs="Arial"/>
          <w:b/>
          <w:bCs/>
          <w:i/>
          <w:iCs/>
        </w:rPr>
        <w:t>7</w:t>
      </w:r>
      <w:r w:rsidR="007901C8" w:rsidRPr="00677CCC">
        <w:rPr>
          <w:rFonts w:cs="Arial"/>
          <w:b/>
          <w:bCs/>
          <w:i/>
          <w:iCs/>
        </w:rPr>
        <w:t xml:space="preserve"> + annexes 23 et 24</w:t>
      </w:r>
      <w:r w:rsidR="00785E04">
        <w:rPr>
          <w:rFonts w:cs="Arial"/>
          <w:b/>
          <w:bCs/>
          <w:i/>
          <w:iCs/>
        </w:rPr>
        <w:t> ; vidéo 2)</w:t>
      </w:r>
      <w:r w:rsidR="007901C8" w:rsidRPr="00677CCC">
        <w:rPr>
          <w:rFonts w:cs="Arial"/>
          <w:b/>
          <w:bCs/>
          <w:i/>
          <w:iCs/>
        </w:rPr>
        <w:t>)</w:t>
      </w:r>
    </w:p>
    <w:p w:rsidR="00BE1B8E" w:rsidRPr="00BE1B8E" w:rsidRDefault="00BE1B8E" w:rsidP="00BE1B8E">
      <w:pPr>
        <w:pStyle w:val="Paragraphedeliste"/>
        <w:ind w:firstLine="696"/>
        <w:rPr>
          <w:rFonts w:cs="Arial"/>
          <w:sz w:val="24"/>
          <w:szCs w:val="24"/>
        </w:rPr>
      </w:pPr>
    </w:p>
    <w:p w:rsidR="00BE1B8E" w:rsidRDefault="00BE1B8E" w:rsidP="00FD14AB">
      <w:pPr>
        <w:pStyle w:val="Paragraphedeliste"/>
        <w:numPr>
          <w:ilvl w:val="1"/>
          <w:numId w:val="38"/>
        </w:numPr>
        <w:ind w:left="426"/>
        <w:rPr>
          <w:rFonts w:cs="Arial"/>
        </w:rPr>
      </w:pPr>
      <w:r w:rsidRPr="00BE1B8E">
        <w:rPr>
          <w:rFonts w:cs="Arial"/>
        </w:rPr>
        <w:lastRenderedPageBreak/>
        <w:t xml:space="preserve">Montrer comment la communication </w:t>
      </w:r>
      <w:r w:rsidR="00F74D76">
        <w:rPr>
          <w:rFonts w:cs="Arial"/>
        </w:rPr>
        <w:t xml:space="preserve">externe </w:t>
      </w:r>
      <w:r w:rsidRPr="00BE1B8E">
        <w:rPr>
          <w:rFonts w:cs="Arial"/>
        </w:rPr>
        <w:t>de l’entreprise, en particulier sa volonté de transparence, contribue à renforcer son image de marque.</w:t>
      </w:r>
    </w:p>
    <w:p w:rsidR="00E66D14" w:rsidRPr="00785E04" w:rsidRDefault="00E84F76" w:rsidP="00785E04">
      <w:pPr>
        <w:pStyle w:val="Paragraphedeliste"/>
        <w:numPr>
          <w:ilvl w:val="1"/>
          <w:numId w:val="38"/>
        </w:numPr>
        <w:ind w:left="426" w:hanging="426"/>
        <w:rPr>
          <w:rFonts w:cs="Arial"/>
        </w:rPr>
      </w:pPr>
      <w:r w:rsidRPr="00785E04">
        <w:rPr>
          <w:rFonts w:cs="Arial"/>
        </w:rPr>
        <w:t xml:space="preserve"> </w:t>
      </w:r>
      <w:r w:rsidR="00E66D14" w:rsidRPr="00785E04">
        <w:rPr>
          <w:rFonts w:cs="Arial"/>
        </w:rPr>
        <w:t xml:space="preserve">Recenser la présence d’O’tera sur les réseaux sociaux en précisant pour chacun : </w:t>
      </w:r>
    </w:p>
    <w:p w:rsidR="00E66D14" w:rsidRPr="00F345CC" w:rsidRDefault="00E66D14" w:rsidP="00E66D14">
      <w:pPr>
        <w:pStyle w:val="Paragraphedeliste"/>
        <w:numPr>
          <w:ilvl w:val="0"/>
          <w:numId w:val="46"/>
        </w:numPr>
        <w:rPr>
          <w:rFonts w:cs="Arial"/>
        </w:rPr>
      </w:pPr>
      <w:r w:rsidRPr="00F345CC">
        <w:rPr>
          <w:rFonts w:cs="Arial"/>
        </w:rPr>
        <w:t>son nom et ses caractéristiques</w:t>
      </w:r>
      <w:r w:rsidRPr="00F345CC">
        <w:rPr>
          <w:rStyle w:val="Appelnotedebasdep"/>
          <w:rFonts w:cs="Arial"/>
        </w:rPr>
        <w:footnoteReference w:id="6"/>
      </w:r>
      <w:r w:rsidRPr="00F345CC">
        <w:rPr>
          <w:rFonts w:cs="Arial"/>
        </w:rPr>
        <w:t>,</w:t>
      </w:r>
    </w:p>
    <w:p w:rsidR="00E66D14" w:rsidRPr="00F345CC" w:rsidRDefault="00E66D14" w:rsidP="00E66D14">
      <w:pPr>
        <w:pStyle w:val="Paragraphedeliste"/>
        <w:numPr>
          <w:ilvl w:val="0"/>
          <w:numId w:val="46"/>
        </w:numPr>
        <w:rPr>
          <w:rFonts w:cs="Arial"/>
        </w:rPr>
      </w:pPr>
      <w:r w:rsidRPr="00F345CC">
        <w:rPr>
          <w:rFonts w:cs="Arial"/>
        </w:rPr>
        <w:t xml:space="preserve">les objectifs </w:t>
      </w:r>
      <w:r w:rsidR="00C378FB">
        <w:rPr>
          <w:rFonts w:cs="Arial"/>
        </w:rPr>
        <w:t xml:space="preserve">et la cible </w:t>
      </w:r>
      <w:r w:rsidRPr="00F345CC">
        <w:rPr>
          <w:rFonts w:cs="Arial"/>
        </w:rPr>
        <w:t>visés par O’tera en étant présent sur ce réseau,</w:t>
      </w:r>
    </w:p>
    <w:p w:rsidR="00E66D14" w:rsidRPr="00F345CC" w:rsidRDefault="00E66D14" w:rsidP="00E66D14">
      <w:pPr>
        <w:pStyle w:val="Paragraphedeliste"/>
        <w:numPr>
          <w:ilvl w:val="0"/>
          <w:numId w:val="46"/>
        </w:numPr>
        <w:rPr>
          <w:rFonts w:cs="Arial"/>
        </w:rPr>
      </w:pPr>
      <w:r w:rsidRPr="00F345CC">
        <w:rPr>
          <w:rFonts w:cs="Arial"/>
        </w:rPr>
        <w:t xml:space="preserve">le </w:t>
      </w:r>
      <w:r w:rsidR="00126C76">
        <w:rPr>
          <w:rFonts w:cs="Arial"/>
        </w:rPr>
        <w:t>contenu</w:t>
      </w:r>
      <w:r w:rsidRPr="00F345CC">
        <w:rPr>
          <w:rFonts w:cs="Arial"/>
        </w:rPr>
        <w:t xml:space="preserve"> de communication exercée sur le réseau.</w:t>
      </w:r>
    </w:p>
    <w:p w:rsidR="00BE1B8E" w:rsidRPr="00785E04" w:rsidRDefault="00677CCC" w:rsidP="00785E04">
      <w:pPr>
        <w:pStyle w:val="Paragraphedeliste"/>
        <w:numPr>
          <w:ilvl w:val="1"/>
          <w:numId w:val="38"/>
        </w:numPr>
        <w:ind w:left="426" w:hanging="426"/>
        <w:rPr>
          <w:rFonts w:cs="Arial"/>
        </w:rPr>
      </w:pPr>
      <w:r w:rsidRPr="00785E04">
        <w:rPr>
          <w:rFonts w:cs="Arial"/>
        </w:rPr>
        <w:t>Montrer en quoi ces médias</w:t>
      </w:r>
      <w:r w:rsidR="00BE1B8E" w:rsidRPr="00785E04">
        <w:rPr>
          <w:rFonts w:cs="Arial"/>
        </w:rPr>
        <w:t xml:space="preserve"> contribuent à la e-</w:t>
      </w:r>
      <w:r w:rsidR="002E7FEE" w:rsidRPr="00785E04">
        <w:rPr>
          <w:rFonts w:cs="Arial"/>
        </w:rPr>
        <w:t>réputation</w:t>
      </w:r>
      <w:r w:rsidR="00BE1B8E" w:rsidRPr="00785E04">
        <w:rPr>
          <w:rFonts w:cs="Arial"/>
        </w:rPr>
        <w:t xml:space="preserve"> de l’entreprise.</w:t>
      </w:r>
    </w:p>
    <w:p w:rsidR="00785E04" w:rsidRPr="00785E04" w:rsidRDefault="00785E04" w:rsidP="00785E04">
      <w:pPr>
        <w:pStyle w:val="Paragraphedeliste"/>
        <w:numPr>
          <w:ilvl w:val="1"/>
          <w:numId w:val="38"/>
        </w:numPr>
        <w:ind w:left="426" w:hanging="426"/>
        <w:rPr>
          <w:rFonts w:cs="Arial"/>
        </w:rPr>
      </w:pPr>
      <w:r w:rsidRPr="00785E04">
        <w:rPr>
          <w:rFonts w:cs="Arial"/>
        </w:rPr>
        <w:t>Identifier les actions mises en place par O’tera pour valoriser sa marque employeur, et apprécier leur pertinence.</w:t>
      </w:r>
    </w:p>
    <w:p w:rsidR="00785E04" w:rsidRPr="00F345CC" w:rsidRDefault="00785E04" w:rsidP="00785E04"/>
    <w:p w:rsidR="00BE1B8E" w:rsidRDefault="00BE1B8E" w:rsidP="00BE1B8E">
      <w:pPr>
        <w:pStyle w:val="Paragraphedeliste"/>
        <w:ind w:left="1495"/>
        <w:rPr>
          <w:rFonts w:cs="Arial"/>
          <w:sz w:val="24"/>
          <w:szCs w:val="24"/>
        </w:rPr>
      </w:pPr>
    </w:p>
    <w:p w:rsidR="008B501A" w:rsidRPr="0032738F" w:rsidRDefault="008B501A" w:rsidP="008B501A">
      <w:pPr>
        <w:jc w:val="both"/>
        <w:rPr>
          <w:rFonts w:cs="Arial"/>
          <w:b/>
          <w:color w:val="0070C0"/>
        </w:rPr>
      </w:pPr>
      <w:r w:rsidRPr="0032738F">
        <w:rPr>
          <w:rFonts w:cs="Arial"/>
          <w:b/>
          <w:color w:val="0070C0"/>
        </w:rPr>
        <w:t>Pour aller plus loin : enseignement spécifique de mercatique</w:t>
      </w:r>
    </w:p>
    <w:p w:rsidR="00CC0F5F" w:rsidRDefault="00BE1B8E" w:rsidP="00BE1B8E">
      <w:pPr>
        <w:rPr>
          <w:rFonts w:cs="Arial"/>
          <w:color w:val="0070C0"/>
        </w:rPr>
      </w:pPr>
      <w:r w:rsidRPr="00BE1B8E">
        <w:rPr>
          <w:rFonts w:cs="Arial"/>
          <w:color w:val="0070C0"/>
        </w:rPr>
        <w:t xml:space="preserve">Des prolongements sont possibles avec la question </w:t>
      </w:r>
      <w:r w:rsidR="00CC0F5F" w:rsidRPr="00BE1B8E">
        <w:rPr>
          <w:rFonts w:cs="Arial"/>
          <w:color w:val="0070C0"/>
        </w:rPr>
        <w:t>3.1 </w:t>
      </w:r>
      <w:r w:rsidRPr="00BE1B8E">
        <w:rPr>
          <w:rFonts w:cs="Arial"/>
          <w:color w:val="0070C0"/>
        </w:rPr>
        <w:t xml:space="preserve">sur la </w:t>
      </w:r>
      <w:r w:rsidR="00CC0F5F" w:rsidRPr="00BE1B8E">
        <w:rPr>
          <w:rFonts w:cs="Arial"/>
          <w:color w:val="0070C0"/>
        </w:rPr>
        <w:t>communication commerciale</w:t>
      </w:r>
      <w:r w:rsidRPr="00BE1B8E">
        <w:rPr>
          <w:rFonts w:cs="Arial"/>
          <w:color w:val="0070C0"/>
        </w:rPr>
        <w:t>, de l’enseignement spécifique de mercatique</w:t>
      </w:r>
      <w:r w:rsidR="00144549">
        <w:rPr>
          <w:rFonts w:cs="Arial"/>
          <w:color w:val="0070C0"/>
        </w:rPr>
        <w:t>.</w:t>
      </w:r>
    </w:p>
    <w:p w:rsidR="00144549" w:rsidRDefault="00144549" w:rsidP="00BE1B8E">
      <w:pPr>
        <w:rPr>
          <w:rFonts w:cs="Arial"/>
          <w:color w:val="0070C0"/>
        </w:rPr>
      </w:pPr>
    </w:p>
    <w:p w:rsidR="008B501A" w:rsidRPr="0032738F" w:rsidRDefault="008B501A" w:rsidP="008B501A">
      <w:pPr>
        <w:jc w:val="both"/>
        <w:rPr>
          <w:rFonts w:cs="Arial"/>
          <w:b/>
          <w:color w:val="0070C0"/>
        </w:rPr>
      </w:pPr>
      <w:r w:rsidRPr="0032738F">
        <w:rPr>
          <w:rFonts w:cs="Arial"/>
          <w:b/>
          <w:color w:val="0070C0"/>
        </w:rPr>
        <w:t xml:space="preserve">Pour aller plus loin : enseignement spécifique de </w:t>
      </w:r>
      <w:r w:rsidRPr="008B501A">
        <w:rPr>
          <w:rFonts w:cs="Arial"/>
          <w:b/>
          <w:color w:val="0070C0"/>
        </w:rPr>
        <w:t>gestion et finance</w:t>
      </w:r>
    </w:p>
    <w:p w:rsidR="00F65639" w:rsidRDefault="00F65639" w:rsidP="00F65639">
      <w:pPr>
        <w:pStyle w:val="Default"/>
        <w:rPr>
          <w:color w:val="0070C0"/>
        </w:rPr>
      </w:pPr>
      <w:r w:rsidRPr="00BE1B8E">
        <w:rPr>
          <w:color w:val="0070C0"/>
        </w:rPr>
        <w:t xml:space="preserve">Des prolongements sont possibles avec la question </w:t>
      </w:r>
      <w:r w:rsidRPr="00784DF1">
        <w:rPr>
          <w:color w:val="0070C0"/>
        </w:rPr>
        <w:t xml:space="preserve">1.4 </w:t>
      </w:r>
      <w:r>
        <w:rPr>
          <w:color w:val="0070C0"/>
        </w:rPr>
        <w:t>(</w:t>
      </w:r>
      <w:r w:rsidRPr="00784DF1">
        <w:rPr>
          <w:color w:val="0070C0"/>
        </w:rPr>
        <w:t>Quelles sont les conditions pour communiquer une information comptable fidèle ?</w:t>
      </w:r>
      <w:r>
        <w:rPr>
          <w:color w:val="0070C0"/>
        </w:rPr>
        <w:t>)</w:t>
      </w:r>
      <w:r w:rsidRPr="00784DF1">
        <w:rPr>
          <w:color w:val="0070C0"/>
        </w:rPr>
        <w:t xml:space="preserve"> </w:t>
      </w:r>
      <w:r>
        <w:rPr>
          <w:color w:val="0070C0"/>
        </w:rPr>
        <w:t>et la question 1.1. (</w:t>
      </w:r>
      <w:r w:rsidRPr="00784DF1">
        <w:rPr>
          <w:color w:val="0070C0"/>
        </w:rPr>
        <w:t>Qu’est-ce qu’un système d’information comptable et que lui apportent les technologies numériques ?</w:t>
      </w:r>
      <w:r>
        <w:rPr>
          <w:color w:val="0070C0"/>
        </w:rPr>
        <w:t>)</w:t>
      </w:r>
    </w:p>
    <w:p w:rsidR="00F65639" w:rsidRPr="00BE1B8E" w:rsidRDefault="00F65639" w:rsidP="00BE1B8E">
      <w:pPr>
        <w:rPr>
          <w:rFonts w:cs="Arial"/>
          <w:color w:val="0070C0"/>
        </w:rPr>
      </w:pPr>
    </w:p>
    <w:p w:rsidR="00D07A10" w:rsidRDefault="00D07A10">
      <w:pPr>
        <w:rPr>
          <w:rFonts w:cstheme="minorHAnsi"/>
          <w:b/>
          <w:color w:val="000000" w:themeColor="text1"/>
          <w:sz w:val="22"/>
          <w:szCs w:val="22"/>
        </w:rPr>
      </w:pPr>
    </w:p>
    <w:p w:rsidR="00BF2263" w:rsidRPr="00EF1A54" w:rsidRDefault="00BF2263" w:rsidP="00BF2263">
      <w:pPr>
        <w:pStyle w:val="Titre2"/>
        <w:pBdr>
          <w:top w:val="single" w:sz="4" w:space="1" w:color="auto"/>
          <w:left w:val="single" w:sz="4" w:space="1" w:color="auto"/>
          <w:bottom w:val="single" w:sz="4" w:space="1" w:color="auto"/>
          <w:right w:val="single" w:sz="4" w:space="1" w:color="auto"/>
        </w:pBdr>
        <w:shd w:val="clear" w:color="auto" w:fill="BFBFBF" w:themeFill="background1" w:themeFillShade="BF"/>
        <w:jc w:val="center"/>
        <w:rPr>
          <w:color w:val="FF0000"/>
          <w:u w:val="none"/>
        </w:rPr>
      </w:pPr>
      <w:bookmarkStart w:id="16" w:name="_Toc35447304"/>
      <w:bookmarkStart w:id="17" w:name="_Toc37320321"/>
      <w:r w:rsidRPr="00BF2263">
        <w:rPr>
          <w:color w:val="000000" w:themeColor="text1"/>
          <w:u w:val="none"/>
        </w:rPr>
        <w:t>TH</w:t>
      </w:r>
      <w:r w:rsidR="00B75ECF">
        <w:rPr>
          <w:rFonts w:cs="Arial"/>
          <w:color w:val="000000" w:themeColor="text1"/>
          <w:u w:val="none"/>
        </w:rPr>
        <w:t>È</w:t>
      </w:r>
      <w:r w:rsidRPr="00BF2263">
        <w:rPr>
          <w:color w:val="000000" w:themeColor="text1"/>
          <w:u w:val="none"/>
        </w:rPr>
        <w:t>ME 3</w:t>
      </w:r>
      <w:r w:rsidR="005355DB">
        <w:rPr>
          <w:color w:val="000000" w:themeColor="text1"/>
          <w:u w:val="none"/>
        </w:rPr>
        <w:t> :</w:t>
      </w:r>
      <w:r w:rsidRPr="00BF2263">
        <w:rPr>
          <w:color w:val="000000" w:themeColor="text1"/>
          <w:u w:val="none"/>
        </w:rPr>
        <w:t xml:space="preserve"> </w:t>
      </w:r>
      <w:r w:rsidR="005355DB">
        <w:rPr>
          <w:color w:val="000000" w:themeColor="text1"/>
          <w:u w:val="none"/>
        </w:rPr>
        <w:t>l</w:t>
      </w:r>
      <w:r w:rsidRPr="00BF2263">
        <w:rPr>
          <w:color w:val="000000" w:themeColor="text1"/>
          <w:u w:val="none"/>
        </w:rPr>
        <w:t xml:space="preserve">es </w:t>
      </w:r>
      <w:r w:rsidRPr="00EF1A54">
        <w:rPr>
          <w:u w:val="none"/>
        </w:rPr>
        <w:t>organisations et la société</w:t>
      </w:r>
      <w:bookmarkEnd w:id="16"/>
      <w:bookmarkEnd w:id="17"/>
    </w:p>
    <w:p w:rsidR="00F046BF" w:rsidRPr="00D07A10" w:rsidRDefault="00F046BF" w:rsidP="00BF2263">
      <w:pPr>
        <w:jc w:val="both"/>
        <w:rPr>
          <w:rFonts w:ascii="Times New Roman" w:hAnsi="Times New Roman"/>
        </w:rPr>
      </w:pPr>
      <w:r>
        <w:rPr>
          <w:b/>
          <w:bCs/>
          <w:i/>
          <w:iCs/>
        </w:rPr>
        <w:t>Question de gestion</w:t>
      </w:r>
      <w:r w:rsidR="00632D91">
        <w:rPr>
          <w:b/>
          <w:bCs/>
          <w:i/>
          <w:iCs/>
        </w:rPr>
        <w:t xml:space="preserve"> 3.1</w:t>
      </w:r>
      <w:r>
        <w:rPr>
          <w:b/>
          <w:bCs/>
          <w:i/>
          <w:iCs/>
        </w:rPr>
        <w:t xml:space="preserve">. </w:t>
      </w:r>
      <w:r w:rsidRPr="00F046BF">
        <w:rPr>
          <w:b/>
          <w:bCs/>
          <w:i/>
          <w:iCs/>
        </w:rPr>
        <w:t xml:space="preserve">Les organisations peuvent-elles s’affranchir des questions de société ? </w:t>
      </w:r>
      <w:r w:rsidR="00D07A10">
        <w:t>(</w:t>
      </w:r>
      <w:r w:rsidR="00D87905">
        <w:t xml:space="preserve">annexes </w:t>
      </w:r>
      <w:r w:rsidR="00D07A10">
        <w:t>5 et 6)</w:t>
      </w:r>
    </w:p>
    <w:p w:rsidR="00156A04" w:rsidRDefault="00156A04"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O’tera évoque régulièrement l’idée de poursuivre le développement de son réseau sous forme de franchises. Montrer les avantages pour ces partenaires potentiels des principes de normalisation comptable.</w:t>
      </w:r>
    </w:p>
    <w:p w:rsidR="00F046BF" w:rsidRDefault="00F046BF"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 xml:space="preserve">Repérer les éléments sur lesquels s’appuient les associations </w:t>
      </w:r>
      <w:r w:rsidR="00156A04">
        <w:rPr>
          <w:rFonts w:ascii="Arial,Bold" w:hAnsi="Arial,Bold"/>
        </w:rPr>
        <w:t xml:space="preserve">et les syndicats </w:t>
      </w:r>
      <w:r>
        <w:rPr>
          <w:rFonts w:ascii="Arial,Bold" w:hAnsi="Arial,Bold"/>
        </w:rPr>
        <w:t xml:space="preserve">qui remettent en cause la sincérité de la démarche </w:t>
      </w:r>
      <w:r w:rsidR="00AE41C3">
        <w:rPr>
          <w:rFonts w:ascii="Arial,Bold" w:hAnsi="Arial,Bold"/>
        </w:rPr>
        <w:t>O’tera</w:t>
      </w:r>
      <w:r>
        <w:rPr>
          <w:rFonts w:ascii="Arial,Bold" w:hAnsi="Arial,Bold"/>
        </w:rPr>
        <w:t xml:space="preserve"> (notion de </w:t>
      </w:r>
      <w:r w:rsidRPr="00BF2263">
        <w:rPr>
          <w:rFonts w:ascii="Arial,Bold" w:hAnsi="Arial,Bold"/>
          <w:i/>
          <w:iCs/>
        </w:rPr>
        <w:t>local washing</w:t>
      </w:r>
      <w:r>
        <w:rPr>
          <w:rFonts w:ascii="Arial,Bold" w:hAnsi="Arial,Bold"/>
        </w:rPr>
        <w:t>).</w:t>
      </w:r>
    </w:p>
    <w:p w:rsidR="00F046BF" w:rsidRPr="00F046BF" w:rsidRDefault="00F046BF"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 xml:space="preserve">Identifier les </w:t>
      </w:r>
      <w:r w:rsidR="00BF2263">
        <w:rPr>
          <w:rFonts w:ascii="Arial,Bold" w:hAnsi="Arial,Bold"/>
        </w:rPr>
        <w:t>solutions</w:t>
      </w:r>
      <w:r>
        <w:rPr>
          <w:rFonts w:ascii="Arial,Bold" w:hAnsi="Arial,Bold"/>
        </w:rPr>
        <w:t xml:space="preserve"> que l’entreprise met en avant face à ces critiques.</w:t>
      </w:r>
    </w:p>
    <w:p w:rsidR="00F046BF" w:rsidRPr="00D07A10" w:rsidRDefault="00F046BF" w:rsidP="00BF2263">
      <w:pPr>
        <w:jc w:val="both"/>
        <w:rPr>
          <w:rFonts w:ascii="Times New Roman" w:hAnsi="Times New Roman"/>
        </w:rPr>
      </w:pPr>
      <w:r w:rsidRPr="00F046BF">
        <w:rPr>
          <w:b/>
          <w:bCs/>
          <w:i/>
          <w:iCs/>
        </w:rPr>
        <w:t>Question de gestion</w:t>
      </w:r>
      <w:r w:rsidR="00632D91">
        <w:rPr>
          <w:b/>
          <w:bCs/>
          <w:i/>
          <w:iCs/>
        </w:rPr>
        <w:t xml:space="preserve"> 3.2</w:t>
      </w:r>
      <w:r w:rsidRPr="00F046BF">
        <w:rPr>
          <w:b/>
          <w:bCs/>
          <w:i/>
          <w:iCs/>
        </w:rPr>
        <w:t xml:space="preserve">. Les changements de modes de vie s’imposent-ils aux </w:t>
      </w:r>
      <w:r w:rsidR="00677CCC" w:rsidRPr="00F046BF">
        <w:rPr>
          <w:b/>
          <w:bCs/>
          <w:i/>
          <w:iCs/>
        </w:rPr>
        <w:t>organisations</w:t>
      </w:r>
      <w:r w:rsidR="00677CCC">
        <w:rPr>
          <w:b/>
          <w:bCs/>
          <w:i/>
          <w:iCs/>
        </w:rPr>
        <w:t> </w:t>
      </w:r>
      <w:r w:rsidRPr="00F046BF">
        <w:rPr>
          <w:b/>
          <w:bCs/>
          <w:i/>
          <w:iCs/>
        </w:rPr>
        <w:t xml:space="preserve">? </w:t>
      </w:r>
      <w:r w:rsidR="00D07A10">
        <w:t>(</w:t>
      </w:r>
      <w:r w:rsidR="00EE04E8">
        <w:t xml:space="preserve">annexes </w:t>
      </w:r>
      <w:r w:rsidR="00D07A10">
        <w:t>4 et 6)</w:t>
      </w:r>
    </w:p>
    <w:p w:rsidR="00F046BF" w:rsidRDefault="00F046BF" w:rsidP="00EE04E8">
      <w:pPr>
        <w:pStyle w:val="Paragraphedeliste"/>
        <w:numPr>
          <w:ilvl w:val="0"/>
          <w:numId w:val="40"/>
        </w:numPr>
        <w:ind w:left="426"/>
      </w:pPr>
      <w:r>
        <w:t>Repérer sur quels nouveaux modes de consommation s’appuie le modèle économique d’</w:t>
      </w:r>
      <w:r w:rsidR="00AE41C3">
        <w:t>O’tera</w:t>
      </w:r>
      <w:r w:rsidR="00AB7605">
        <w:t>.</w:t>
      </w:r>
    </w:p>
    <w:p w:rsidR="00F046BF" w:rsidRDefault="007A7058" w:rsidP="00EE04E8">
      <w:pPr>
        <w:pStyle w:val="Paragraphedeliste"/>
        <w:numPr>
          <w:ilvl w:val="0"/>
          <w:numId w:val="40"/>
        </w:numPr>
        <w:ind w:left="426"/>
      </w:pPr>
      <w:r>
        <w:t>Présent</w:t>
      </w:r>
      <w:r w:rsidR="00F046BF">
        <w:t>er un ou deux modes de consommation qui pourrait servir de base au futur développement de l’entreprise</w:t>
      </w:r>
      <w:r>
        <w:t xml:space="preserve">. </w:t>
      </w:r>
    </w:p>
    <w:p w:rsidR="00F046BF" w:rsidRDefault="00F046BF" w:rsidP="00F046BF">
      <w:pPr>
        <w:pStyle w:val="Paragraphedeliste"/>
      </w:pPr>
    </w:p>
    <w:p w:rsidR="003648D8" w:rsidRDefault="003648D8" w:rsidP="00F046BF">
      <w:pPr>
        <w:pStyle w:val="Paragraphedeliste"/>
      </w:pPr>
    </w:p>
    <w:p w:rsidR="00F046BF" w:rsidRPr="00D07A10" w:rsidRDefault="00F046BF" w:rsidP="00BF2263">
      <w:pPr>
        <w:jc w:val="both"/>
      </w:pPr>
      <w:r w:rsidRPr="00F046BF">
        <w:rPr>
          <w:b/>
          <w:bCs/>
          <w:i/>
          <w:iCs/>
        </w:rPr>
        <w:t>Question de gestion</w:t>
      </w:r>
      <w:r w:rsidR="00632D91">
        <w:rPr>
          <w:b/>
          <w:bCs/>
          <w:i/>
          <w:iCs/>
        </w:rPr>
        <w:t xml:space="preserve"> 3.3</w:t>
      </w:r>
      <w:r w:rsidRPr="00F046BF">
        <w:rPr>
          <w:b/>
          <w:bCs/>
          <w:i/>
          <w:iCs/>
        </w:rPr>
        <w:t xml:space="preserve">. Les transformations numériques, de nouvelles responsabilités pour les organisations ? </w:t>
      </w:r>
      <w:r w:rsidR="00D07A10">
        <w:t>(</w:t>
      </w:r>
      <w:r w:rsidR="000B43D2">
        <w:t xml:space="preserve">annexes </w:t>
      </w:r>
      <w:r w:rsidR="00D07A10">
        <w:t>16 à 19)</w:t>
      </w:r>
    </w:p>
    <w:p w:rsidR="003648D8" w:rsidRPr="00F046BF" w:rsidRDefault="003648D8" w:rsidP="00BF2263">
      <w:pPr>
        <w:jc w:val="both"/>
        <w:rPr>
          <w:rFonts w:ascii="Times New Roman" w:hAnsi="Times New Roman"/>
          <w:b/>
          <w:bCs/>
          <w:i/>
          <w:iCs/>
        </w:rPr>
      </w:pPr>
    </w:p>
    <w:p w:rsidR="00F046BF" w:rsidRDefault="00F046BF" w:rsidP="00331ABB">
      <w:pPr>
        <w:pStyle w:val="Paragraphedeliste"/>
        <w:numPr>
          <w:ilvl w:val="0"/>
          <w:numId w:val="41"/>
        </w:numPr>
        <w:ind w:left="426"/>
      </w:pPr>
      <w:r>
        <w:t xml:space="preserve">Indiquer si l’entreprise collecte ou possède des données </w:t>
      </w:r>
      <w:r w:rsidR="003648D8">
        <w:t>personnelles au sens</w:t>
      </w:r>
      <w:r>
        <w:t xml:space="preserve"> du RGPD. Si oui, présenter certaines des mesures à mettre en place </w:t>
      </w:r>
      <w:r w:rsidR="00F511FE">
        <w:t>pour être conforme au règlement européen</w:t>
      </w:r>
      <w:r>
        <w:t>.</w:t>
      </w:r>
    </w:p>
    <w:p w:rsidR="003648D8" w:rsidRDefault="003648D8" w:rsidP="00331ABB">
      <w:pPr>
        <w:pStyle w:val="Paragraphedeliste"/>
        <w:numPr>
          <w:ilvl w:val="0"/>
          <w:numId w:val="41"/>
        </w:numPr>
        <w:ind w:left="426"/>
      </w:pPr>
      <w:r>
        <w:t xml:space="preserve">Citer des données stratégiques détenues par O’tera et expliquer comment elles </w:t>
      </w:r>
      <w:r w:rsidR="00B71299">
        <w:t xml:space="preserve">peuvent être </w:t>
      </w:r>
      <w:r>
        <w:t>protégées.</w:t>
      </w:r>
    </w:p>
    <w:p w:rsidR="007C4CB7" w:rsidRDefault="007C4CB7" w:rsidP="00331ABB">
      <w:pPr>
        <w:ind w:left="426"/>
      </w:pPr>
    </w:p>
    <w:p w:rsidR="007C4CB7" w:rsidRDefault="007C4CB7" w:rsidP="00331ABB">
      <w:pPr>
        <w:ind w:left="426"/>
      </w:pPr>
    </w:p>
    <w:p w:rsidR="00F046BF" w:rsidRPr="00D07A10" w:rsidRDefault="00F046BF" w:rsidP="00BF2263">
      <w:pPr>
        <w:rPr>
          <w:rFonts w:ascii="Times New Roman" w:hAnsi="Times New Roman"/>
        </w:rPr>
      </w:pPr>
      <w:r w:rsidRPr="00677CCC">
        <w:rPr>
          <w:b/>
          <w:bCs/>
          <w:i/>
          <w:iCs/>
        </w:rPr>
        <w:t>Q</w:t>
      </w:r>
      <w:r w:rsidRPr="00BF2263">
        <w:rPr>
          <w:b/>
          <w:bCs/>
          <w:i/>
          <w:iCs/>
        </w:rPr>
        <w:t>uestion de gestion</w:t>
      </w:r>
      <w:r w:rsidR="00BF2263" w:rsidRPr="00BF2263">
        <w:rPr>
          <w:b/>
          <w:bCs/>
          <w:i/>
          <w:iCs/>
        </w:rPr>
        <w:t xml:space="preserve"> 3.4</w:t>
      </w:r>
      <w:r w:rsidRPr="00BF2263">
        <w:rPr>
          <w:b/>
          <w:bCs/>
          <w:i/>
          <w:iCs/>
        </w:rPr>
        <w:t xml:space="preserve">. Quelles relations entre les organisations et leur </w:t>
      </w:r>
      <w:r w:rsidR="00BF2263" w:rsidRPr="00BF2263">
        <w:rPr>
          <w:b/>
          <w:bCs/>
          <w:i/>
          <w:iCs/>
        </w:rPr>
        <w:t>écosystème</w:t>
      </w:r>
      <w:r w:rsidRPr="00BF2263">
        <w:rPr>
          <w:b/>
          <w:bCs/>
          <w:i/>
          <w:iCs/>
        </w:rPr>
        <w:t xml:space="preserve"> ? </w:t>
      </w:r>
      <w:r w:rsidR="00D07A10">
        <w:t>(</w:t>
      </w:r>
      <w:r w:rsidR="000B43D2">
        <w:t xml:space="preserve">annexes </w:t>
      </w:r>
      <w:r w:rsidR="00D07A10">
        <w:t>7 à 9 ; annexes 2 et 3)</w:t>
      </w:r>
    </w:p>
    <w:p w:rsidR="00BF2263" w:rsidRDefault="00BF2263" w:rsidP="00BF2263"/>
    <w:p w:rsidR="00D07A10" w:rsidRDefault="00D07A10" w:rsidP="000B43D2">
      <w:pPr>
        <w:pStyle w:val="Paragraphedeliste"/>
        <w:numPr>
          <w:ilvl w:val="0"/>
          <w:numId w:val="42"/>
        </w:numPr>
        <w:ind w:left="426"/>
      </w:pPr>
      <w:r>
        <w:lastRenderedPageBreak/>
        <w:t>Repérer les critères de choix que l’entreprise prend en compte dans sa stratégie d’implantation.</w:t>
      </w:r>
    </w:p>
    <w:p w:rsidR="00D07A10" w:rsidRDefault="00D07A10" w:rsidP="000B43D2">
      <w:pPr>
        <w:pStyle w:val="Paragraphedeliste"/>
        <w:numPr>
          <w:ilvl w:val="0"/>
          <w:numId w:val="42"/>
        </w:numPr>
        <w:ind w:left="426"/>
      </w:pPr>
      <w:r>
        <w:t>Expliquer la fermeture des trois magasins dans l’Oise et la région parisienne.</w:t>
      </w:r>
    </w:p>
    <w:p w:rsidR="00F046BF" w:rsidRPr="0016465B" w:rsidRDefault="009D505C" w:rsidP="000B43D2">
      <w:pPr>
        <w:pStyle w:val="Paragraphedeliste"/>
        <w:numPr>
          <w:ilvl w:val="0"/>
          <w:numId w:val="42"/>
        </w:numPr>
        <w:ind w:left="426"/>
      </w:pPr>
      <w:r w:rsidRPr="0016465B">
        <w:t>Identifier les effets des choix d’</w:t>
      </w:r>
      <w:r w:rsidR="00AE41C3" w:rsidRPr="0016465B">
        <w:t>O’tera</w:t>
      </w:r>
      <w:r w:rsidRPr="0016465B">
        <w:t xml:space="preserve"> sur l’écosystème de son territoire</w:t>
      </w:r>
      <w:r w:rsidR="0016465B" w:rsidRPr="0016465B">
        <w:t>, en particulier sur ces partenaires agriculteurs</w:t>
      </w:r>
      <w:r w:rsidRPr="0016465B">
        <w:t>.</w:t>
      </w:r>
      <w:r w:rsidR="00BF2263" w:rsidRPr="0016465B">
        <w:t xml:space="preserve"> </w:t>
      </w:r>
    </w:p>
    <w:p w:rsidR="009D505C" w:rsidRPr="00762339" w:rsidRDefault="009D505C" w:rsidP="000B43D2">
      <w:pPr>
        <w:pStyle w:val="Paragraphedeliste"/>
        <w:numPr>
          <w:ilvl w:val="0"/>
          <w:numId w:val="42"/>
        </w:numPr>
        <w:ind w:left="426"/>
      </w:pPr>
      <w:r>
        <w:t xml:space="preserve">Montrer </w:t>
      </w:r>
      <w:r w:rsidR="00BF2263">
        <w:t>que les attentes des différents acteurs locaux participent à des objectifs convergents.</w:t>
      </w:r>
    </w:p>
    <w:p w:rsidR="00CC0F5F" w:rsidRDefault="00CC0F5F" w:rsidP="00CC0F5F">
      <w:pPr>
        <w:rPr>
          <w:rFonts w:cs="Arial"/>
        </w:rPr>
      </w:pPr>
    </w:p>
    <w:p w:rsidR="00677CCC" w:rsidRPr="007C4CB7" w:rsidRDefault="00677CCC" w:rsidP="00CC0F5F">
      <w:pPr>
        <w:rPr>
          <w:b/>
          <w:bCs/>
          <w:i/>
          <w:iCs/>
        </w:rPr>
      </w:pPr>
      <w:r w:rsidRPr="007C4CB7">
        <w:rPr>
          <w:b/>
          <w:bCs/>
          <w:i/>
          <w:iCs/>
        </w:rPr>
        <w:t>Question de synthèse</w:t>
      </w:r>
    </w:p>
    <w:p w:rsidR="00677CCC" w:rsidRPr="007C4CB7" w:rsidRDefault="00677CCC" w:rsidP="00677CCC">
      <w:pPr>
        <w:rPr>
          <w:sz w:val="22"/>
          <w:szCs w:val="22"/>
        </w:rPr>
      </w:pPr>
      <w:r w:rsidRPr="007C4CB7">
        <w:rPr>
          <w:sz w:val="22"/>
          <w:szCs w:val="22"/>
        </w:rPr>
        <w:t>L’entreprise O’tera parvient-elle selon vous à concilier démarche éthique et performances économiques ?</w:t>
      </w:r>
    </w:p>
    <w:p w:rsidR="00677CCC" w:rsidRDefault="00677CCC" w:rsidP="00677CCC">
      <w:pPr>
        <w:rPr>
          <w:rFonts w:ascii="Times New Roman" w:hAnsi="Times New Roman"/>
        </w:rPr>
      </w:pPr>
    </w:p>
    <w:p w:rsidR="00677CCC" w:rsidRPr="00762339" w:rsidRDefault="00677CCC" w:rsidP="00CC0F5F">
      <w:pPr>
        <w:rPr>
          <w:rFonts w:cs="Arial"/>
        </w:rPr>
      </w:pPr>
    </w:p>
    <w:p w:rsidR="00261579" w:rsidRDefault="00261579">
      <w:pPr>
        <w:rPr>
          <w:b/>
          <w:bCs/>
          <w:kern w:val="36"/>
          <w:sz w:val="28"/>
          <w:szCs w:val="48"/>
          <w:u w:val="single"/>
        </w:rPr>
      </w:pPr>
      <w:bookmarkStart w:id="18" w:name="_Annexe_1._Comment"/>
      <w:bookmarkEnd w:id="18"/>
      <w:r>
        <w:br w:type="page"/>
      </w:r>
    </w:p>
    <w:p w:rsidR="00E01C32" w:rsidRDefault="00E01C32" w:rsidP="00C73A95">
      <w:pPr>
        <w:pStyle w:val="Titre1"/>
      </w:pPr>
      <w:bookmarkStart w:id="19" w:name="_Toc37320322"/>
      <w:r>
        <w:lastRenderedPageBreak/>
        <w:t>Tableau croisant les annexes et les questions de gestion</w:t>
      </w:r>
      <w:bookmarkEnd w:id="19"/>
    </w:p>
    <w:tbl>
      <w:tblPr>
        <w:tblStyle w:val="Grilledutableau"/>
        <w:tblW w:w="0" w:type="auto"/>
        <w:tblLook w:val="04A0"/>
      </w:tblPr>
      <w:tblGrid>
        <w:gridCol w:w="1527"/>
        <w:gridCol w:w="1831"/>
        <w:gridCol w:w="1831"/>
        <w:gridCol w:w="1831"/>
        <w:gridCol w:w="1831"/>
        <w:gridCol w:w="1831"/>
      </w:tblGrid>
      <w:tr w:rsidR="00E01C32" w:rsidTr="002A103B">
        <w:tc>
          <w:tcPr>
            <w:tcW w:w="1591" w:type="dxa"/>
            <w:vAlign w:val="center"/>
          </w:tcPr>
          <w:p w:rsidR="00E01C32" w:rsidRDefault="00E01C32" w:rsidP="002A103B">
            <w:pPr>
              <w:jc w:val="center"/>
            </w:pPr>
            <w:r>
              <w:t>Questions de gestion</w:t>
            </w:r>
          </w:p>
        </w:tc>
        <w:tc>
          <w:tcPr>
            <w:tcW w:w="1773" w:type="dxa"/>
            <w:vAlign w:val="center"/>
          </w:tcPr>
          <w:p w:rsidR="00E01C32" w:rsidRDefault="00E01C32" w:rsidP="002A103B">
            <w:pPr>
              <w:jc w:val="center"/>
            </w:pPr>
            <w:r>
              <w:t>Annexes relatives à l’enseignement commun</w:t>
            </w:r>
          </w:p>
        </w:tc>
        <w:tc>
          <w:tcPr>
            <w:tcW w:w="1773" w:type="dxa"/>
            <w:vAlign w:val="center"/>
          </w:tcPr>
          <w:p w:rsidR="00AB7605" w:rsidRDefault="00E01C32" w:rsidP="002A103B">
            <w:pPr>
              <w:jc w:val="center"/>
            </w:pPr>
            <w:r>
              <w:t>Annexes relatives à l’enseignement spécifique</w:t>
            </w:r>
          </w:p>
          <w:p w:rsidR="00E01C32" w:rsidRDefault="00E01C32" w:rsidP="002A103B">
            <w:pPr>
              <w:jc w:val="center"/>
            </w:pPr>
            <w:r>
              <w:t>R</w:t>
            </w:r>
            <w:r w:rsidR="00AB7605">
              <w:t xml:space="preserve">H </w:t>
            </w:r>
            <w:r>
              <w:t>&amp;</w:t>
            </w:r>
            <w:r w:rsidR="00AB7605">
              <w:t xml:space="preserve"> </w:t>
            </w:r>
            <w:r>
              <w:t>C</w:t>
            </w:r>
          </w:p>
        </w:tc>
        <w:tc>
          <w:tcPr>
            <w:tcW w:w="1773" w:type="dxa"/>
            <w:vAlign w:val="center"/>
          </w:tcPr>
          <w:p w:rsidR="00E01C32" w:rsidRDefault="00E01C32" w:rsidP="002A103B">
            <w:pPr>
              <w:jc w:val="center"/>
            </w:pPr>
            <w:r>
              <w:t>Annexes relatives à l’enseignement spécifique GF</w:t>
            </w:r>
          </w:p>
        </w:tc>
        <w:tc>
          <w:tcPr>
            <w:tcW w:w="1773" w:type="dxa"/>
            <w:vAlign w:val="center"/>
          </w:tcPr>
          <w:p w:rsidR="00E01C32" w:rsidRDefault="00E01C32" w:rsidP="002A103B">
            <w:pPr>
              <w:jc w:val="center"/>
            </w:pPr>
            <w:r>
              <w:t>Annexes relatives à l’enseignement spécifique Mercatique</w:t>
            </w:r>
          </w:p>
        </w:tc>
        <w:tc>
          <w:tcPr>
            <w:tcW w:w="1773" w:type="dxa"/>
            <w:vAlign w:val="center"/>
          </w:tcPr>
          <w:p w:rsidR="00E01C32" w:rsidRDefault="00E01C32" w:rsidP="002A103B">
            <w:pPr>
              <w:jc w:val="center"/>
            </w:pPr>
            <w:r>
              <w:t>Annexes relatives à l’enseignement spécifique SIG</w:t>
            </w:r>
          </w:p>
        </w:tc>
      </w:tr>
      <w:tr w:rsidR="00E01C32" w:rsidTr="002A103B">
        <w:tc>
          <w:tcPr>
            <w:tcW w:w="10456" w:type="dxa"/>
            <w:gridSpan w:val="6"/>
            <w:vAlign w:val="center"/>
          </w:tcPr>
          <w:p w:rsidR="00E01C32" w:rsidRPr="00E01C32" w:rsidRDefault="00E01C32" w:rsidP="002A103B">
            <w:pPr>
              <w:jc w:val="center"/>
              <w:rPr>
                <w:b/>
                <w:bCs/>
              </w:rPr>
            </w:pPr>
            <w:r w:rsidRPr="00E01C32">
              <w:rPr>
                <w:b/>
                <w:bCs/>
              </w:rPr>
              <w:t>Les organisations et l’activité de productions de biens et services</w:t>
            </w:r>
          </w:p>
        </w:tc>
      </w:tr>
      <w:tr w:rsidR="00E01C32" w:rsidTr="002A103B">
        <w:tc>
          <w:tcPr>
            <w:tcW w:w="1591" w:type="dxa"/>
            <w:vAlign w:val="center"/>
          </w:tcPr>
          <w:p w:rsidR="00E01C32" w:rsidRDefault="00E01C32" w:rsidP="002A103B">
            <w:pPr>
              <w:jc w:val="center"/>
            </w:pPr>
            <w:r>
              <w:t>1.1</w:t>
            </w:r>
          </w:p>
        </w:tc>
        <w:tc>
          <w:tcPr>
            <w:tcW w:w="1773" w:type="dxa"/>
            <w:vAlign w:val="center"/>
          </w:tcPr>
          <w:p w:rsidR="00E01C32" w:rsidRDefault="00E01C32" w:rsidP="002A103B">
            <w:pPr>
              <w:jc w:val="center"/>
            </w:pPr>
            <w:r>
              <w:t xml:space="preserve">Annexes </w:t>
            </w:r>
            <w:r w:rsidR="005A1847">
              <w:t>1</w:t>
            </w:r>
            <w:r>
              <w:t>,</w:t>
            </w:r>
            <w:r w:rsidR="005A1847">
              <w:t>2, 3 et 4</w:t>
            </w:r>
          </w:p>
          <w:p w:rsidR="00E01C32" w:rsidRDefault="00E01C32" w:rsidP="002A103B">
            <w:pPr>
              <w:jc w:val="center"/>
            </w:pPr>
            <w:r>
              <w:t>Vidéo 1</w:t>
            </w:r>
          </w:p>
          <w:p w:rsidR="00727BC5" w:rsidRDefault="00727BC5" w:rsidP="002A103B">
            <w:pPr>
              <w:jc w:val="center"/>
            </w:pPr>
            <w:r>
              <w:t>Recherche des élèves</w:t>
            </w:r>
          </w:p>
        </w:tc>
        <w:tc>
          <w:tcPr>
            <w:tcW w:w="1773" w:type="dxa"/>
            <w:vAlign w:val="center"/>
          </w:tcPr>
          <w:p w:rsidR="00E01C32" w:rsidRDefault="00E01C32" w:rsidP="002A103B">
            <w:pPr>
              <w:jc w:val="center"/>
            </w:pPr>
            <w:r>
              <w:t>/</w:t>
            </w:r>
          </w:p>
        </w:tc>
        <w:tc>
          <w:tcPr>
            <w:tcW w:w="1773" w:type="dxa"/>
            <w:vAlign w:val="center"/>
          </w:tcPr>
          <w:p w:rsidR="00E01C32" w:rsidRPr="00E01C32" w:rsidRDefault="00E01C32" w:rsidP="002A103B">
            <w:pPr>
              <w:jc w:val="center"/>
              <w:rPr>
                <w:color w:val="0070C0"/>
              </w:rPr>
            </w:pPr>
            <w:r w:rsidRPr="00E01C32">
              <w:rPr>
                <w:color w:val="0070C0"/>
              </w:rPr>
              <w:t>Question 2.1</w:t>
            </w:r>
            <w:r w:rsidRPr="00E01C32">
              <w:rPr>
                <w:rStyle w:val="Appelnotedebasdep"/>
                <w:color w:val="0070C0"/>
              </w:rPr>
              <w:footnoteReference w:id="7"/>
            </w:r>
          </w:p>
          <w:p w:rsidR="00E01C32" w:rsidRDefault="00E01C32" w:rsidP="00954F73">
            <w:pPr>
              <w:ind w:right="-109"/>
              <w:jc w:val="center"/>
            </w:pPr>
            <w:r>
              <w:t xml:space="preserve">Annexes </w:t>
            </w:r>
            <w:r w:rsidR="000114EE">
              <w:t>29</w:t>
            </w:r>
            <w:r w:rsidR="00954F73">
              <w:t xml:space="preserve">, </w:t>
            </w:r>
            <w:r>
              <w:t>3</w:t>
            </w:r>
            <w:r w:rsidR="000114EE">
              <w:t>0</w:t>
            </w:r>
          </w:p>
          <w:p w:rsidR="00E01C32" w:rsidRDefault="00E01C32" w:rsidP="002A103B">
            <w:pPr>
              <w:jc w:val="center"/>
            </w:pPr>
            <w:r>
              <w:t xml:space="preserve">(Annexes </w:t>
            </w:r>
            <w:r w:rsidR="005A1847">
              <w:t>7 à 11</w:t>
            </w:r>
            <w:r>
              <w:t>)</w:t>
            </w:r>
          </w:p>
          <w:p w:rsidR="00E01C32" w:rsidRDefault="00E01C32" w:rsidP="002A103B">
            <w:pPr>
              <w:jc w:val="center"/>
            </w:pPr>
            <w:r>
              <w:t>Documents financiers</w:t>
            </w:r>
          </w:p>
        </w:tc>
        <w:tc>
          <w:tcPr>
            <w:tcW w:w="1773" w:type="dxa"/>
            <w:vAlign w:val="center"/>
          </w:tcPr>
          <w:p w:rsidR="00E01C32" w:rsidRPr="00E01C32" w:rsidRDefault="00E01C32" w:rsidP="002A103B">
            <w:pPr>
              <w:jc w:val="center"/>
              <w:rPr>
                <w:color w:val="0070C0"/>
              </w:rPr>
            </w:pPr>
            <w:r w:rsidRPr="00E01C32">
              <w:rPr>
                <w:color w:val="0070C0"/>
              </w:rPr>
              <w:t>Question 1.1 et question 2.1</w:t>
            </w:r>
          </w:p>
          <w:p w:rsidR="00E01C32" w:rsidRDefault="005A1847" w:rsidP="002A103B">
            <w:pPr>
              <w:jc w:val="center"/>
            </w:pPr>
            <w:r>
              <w:t>Recherche des élèves</w:t>
            </w:r>
          </w:p>
        </w:tc>
        <w:tc>
          <w:tcPr>
            <w:tcW w:w="1773" w:type="dxa"/>
            <w:vAlign w:val="center"/>
          </w:tcPr>
          <w:p w:rsidR="00E01C32" w:rsidRDefault="00E01C32" w:rsidP="002A103B">
            <w:pPr>
              <w:jc w:val="center"/>
            </w:pPr>
            <w:r>
              <w:t>/</w:t>
            </w:r>
          </w:p>
        </w:tc>
      </w:tr>
      <w:tr w:rsidR="00E01C32" w:rsidTr="002A103B">
        <w:tc>
          <w:tcPr>
            <w:tcW w:w="1591" w:type="dxa"/>
            <w:vAlign w:val="center"/>
          </w:tcPr>
          <w:p w:rsidR="00E01C32" w:rsidRDefault="00E01C32" w:rsidP="002A103B">
            <w:pPr>
              <w:jc w:val="center"/>
            </w:pPr>
            <w:r>
              <w:t>1.2</w:t>
            </w:r>
          </w:p>
        </w:tc>
        <w:tc>
          <w:tcPr>
            <w:tcW w:w="1773" w:type="dxa"/>
            <w:vAlign w:val="center"/>
          </w:tcPr>
          <w:p w:rsidR="00E01C32" w:rsidRDefault="00E01C32" w:rsidP="002A103B">
            <w:pPr>
              <w:jc w:val="center"/>
            </w:pPr>
            <w:r>
              <w:t xml:space="preserve">Annexe </w:t>
            </w:r>
            <w:r w:rsidR="004C66D8">
              <w:t>10 et 11</w:t>
            </w:r>
            <w:r>
              <w:t xml:space="preserve"> (Q1 et 2)</w:t>
            </w:r>
          </w:p>
          <w:p w:rsidR="00E01C32" w:rsidRDefault="00E01C32" w:rsidP="002A103B">
            <w:pPr>
              <w:jc w:val="center"/>
            </w:pPr>
            <w:r>
              <w:t>Annexes 1</w:t>
            </w:r>
            <w:r w:rsidR="004C66D8">
              <w:t>3</w:t>
            </w:r>
            <w:r>
              <w:t xml:space="preserve"> </w:t>
            </w:r>
            <w:r w:rsidR="004C66D8">
              <w:t>à</w:t>
            </w:r>
            <w:r>
              <w:t xml:space="preserve"> 1</w:t>
            </w:r>
            <w:r w:rsidR="004C66D8">
              <w:t>5</w:t>
            </w:r>
            <w:r>
              <w:t xml:space="preserve"> (Q3 à 5)</w:t>
            </w:r>
          </w:p>
        </w:tc>
        <w:tc>
          <w:tcPr>
            <w:tcW w:w="1773" w:type="dxa"/>
            <w:vAlign w:val="center"/>
          </w:tcPr>
          <w:p w:rsidR="00E01C32" w:rsidRPr="00E01C32" w:rsidRDefault="00E01C32" w:rsidP="002A103B">
            <w:pPr>
              <w:jc w:val="center"/>
              <w:rPr>
                <w:color w:val="0070C0"/>
              </w:rPr>
            </w:pPr>
            <w:r w:rsidRPr="00E01C32">
              <w:rPr>
                <w:color w:val="0070C0"/>
              </w:rPr>
              <w:t>Question 1.1 et 3.3</w:t>
            </w:r>
          </w:p>
          <w:p w:rsidR="00E01C32" w:rsidRDefault="00E01C32" w:rsidP="002A103B">
            <w:pPr>
              <w:jc w:val="center"/>
            </w:pPr>
            <w:r>
              <w:t>Vidéos 2 et 3</w:t>
            </w:r>
          </w:p>
          <w:p w:rsidR="00E01C32" w:rsidRDefault="00E01C32" w:rsidP="002A103B">
            <w:pPr>
              <w:jc w:val="center"/>
            </w:pPr>
            <w:r>
              <w:t xml:space="preserve">Annexe </w:t>
            </w:r>
            <w:r w:rsidR="000114EE">
              <w:t>24</w:t>
            </w:r>
          </w:p>
        </w:tc>
        <w:tc>
          <w:tcPr>
            <w:tcW w:w="1773" w:type="dxa"/>
            <w:vAlign w:val="center"/>
          </w:tcPr>
          <w:p w:rsidR="00E01C32" w:rsidRPr="00E01C32" w:rsidRDefault="00E01C32" w:rsidP="002A103B">
            <w:pPr>
              <w:jc w:val="center"/>
              <w:rPr>
                <w:color w:val="0070C0"/>
              </w:rPr>
            </w:pPr>
            <w:r w:rsidRPr="00E01C32">
              <w:rPr>
                <w:color w:val="0070C0"/>
              </w:rPr>
              <w:t>Question 2.2</w:t>
            </w:r>
          </w:p>
          <w:p w:rsidR="00E01C32" w:rsidRDefault="00E01C32" w:rsidP="002A103B">
            <w:pPr>
              <w:jc w:val="center"/>
            </w:pPr>
            <w:r>
              <w:t xml:space="preserve">Annexe </w:t>
            </w:r>
            <w:r w:rsidR="000114EE">
              <w:t xml:space="preserve">29 </w:t>
            </w:r>
            <w:r>
              <w:t xml:space="preserve">et </w:t>
            </w:r>
            <w:r w:rsidR="000114EE">
              <w:t>30</w:t>
            </w:r>
          </w:p>
          <w:p w:rsidR="00E01C32" w:rsidRDefault="00E01C32" w:rsidP="002A103B">
            <w:pPr>
              <w:jc w:val="center"/>
            </w:pPr>
            <w:r>
              <w:t>Documents financiers</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1.3</w:t>
            </w:r>
          </w:p>
        </w:tc>
        <w:tc>
          <w:tcPr>
            <w:tcW w:w="1773" w:type="dxa"/>
            <w:vAlign w:val="center"/>
          </w:tcPr>
          <w:p w:rsidR="00E01C32" w:rsidRDefault="00E01C32" w:rsidP="002A103B">
            <w:pPr>
              <w:jc w:val="center"/>
            </w:pPr>
            <w:r>
              <w:t xml:space="preserve">Annexes </w:t>
            </w:r>
            <w:r w:rsidR="00727BC5">
              <w:t>4</w:t>
            </w:r>
            <w:r>
              <w:t xml:space="preserve">, 12, </w:t>
            </w:r>
            <w:r w:rsidR="00727BC5">
              <w:t xml:space="preserve">13, </w:t>
            </w:r>
            <w:r>
              <w:t>1</w:t>
            </w:r>
            <w:r w:rsidR="00727BC5">
              <w:t>6</w:t>
            </w:r>
            <w:r>
              <w:t xml:space="preserve"> et 1</w:t>
            </w:r>
            <w:r w:rsidR="00727BC5">
              <w:t>7</w:t>
            </w:r>
          </w:p>
          <w:p w:rsidR="00E01C32" w:rsidRDefault="00E01C32" w:rsidP="002A103B">
            <w:pPr>
              <w:jc w:val="center"/>
            </w:pPr>
            <w:r>
              <w:t>Vidéo 1</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Pr="00E01C32" w:rsidRDefault="00E01C32" w:rsidP="002A103B">
            <w:pPr>
              <w:jc w:val="center"/>
              <w:rPr>
                <w:color w:val="0070C0"/>
              </w:rPr>
            </w:pPr>
            <w:r w:rsidRPr="00E01C32">
              <w:rPr>
                <w:color w:val="0070C0"/>
              </w:rPr>
              <w:t>Question 1.3</w:t>
            </w:r>
          </w:p>
          <w:p w:rsidR="00E01C32" w:rsidRDefault="00E01C32" w:rsidP="002A103B">
            <w:pPr>
              <w:jc w:val="center"/>
            </w:pPr>
            <w:r>
              <w:t xml:space="preserve">Annexes </w:t>
            </w:r>
            <w:r w:rsidR="000114EE">
              <w:t>19</w:t>
            </w:r>
            <w:r w:rsidR="00727BC5">
              <w:t xml:space="preserve">, </w:t>
            </w:r>
            <w:r w:rsidR="000114EE">
              <w:t xml:space="preserve">20 </w:t>
            </w:r>
            <w:r w:rsidR="00727BC5">
              <w:t xml:space="preserve">et </w:t>
            </w:r>
            <w:r w:rsidR="000114EE">
              <w:t>21</w:t>
            </w: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1.4</w:t>
            </w:r>
          </w:p>
        </w:tc>
        <w:tc>
          <w:tcPr>
            <w:tcW w:w="1773" w:type="dxa"/>
            <w:vAlign w:val="center"/>
          </w:tcPr>
          <w:p w:rsidR="00E01C32" w:rsidRDefault="00E01C32" w:rsidP="002A103B">
            <w:pPr>
              <w:jc w:val="center"/>
            </w:pPr>
            <w:r>
              <w:t xml:space="preserve">Annexes </w:t>
            </w:r>
            <w:r w:rsidR="003F317D">
              <w:t xml:space="preserve">16 à </w:t>
            </w:r>
            <w:r w:rsidR="000114EE">
              <w:t>18</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Pr="00E01C32" w:rsidRDefault="00E01C32" w:rsidP="002A103B">
            <w:pPr>
              <w:jc w:val="center"/>
              <w:rPr>
                <w:color w:val="0070C0"/>
              </w:rPr>
            </w:pPr>
            <w:r w:rsidRPr="00E01C32">
              <w:rPr>
                <w:color w:val="0070C0"/>
              </w:rPr>
              <w:t>Thème 3</w:t>
            </w:r>
          </w:p>
          <w:p w:rsidR="00E01C32" w:rsidRDefault="00E01C32" w:rsidP="002A103B">
            <w:pPr>
              <w:jc w:val="center"/>
            </w:pPr>
            <w:r>
              <w:t xml:space="preserve">Annexes </w:t>
            </w:r>
            <w:r w:rsidR="000114EE">
              <w:t xml:space="preserve">25 </w:t>
            </w:r>
            <w:r w:rsidR="003F317D">
              <w:t xml:space="preserve">à </w:t>
            </w:r>
            <w:r w:rsidR="000114EE">
              <w:t>28</w:t>
            </w:r>
          </w:p>
        </w:tc>
      </w:tr>
      <w:tr w:rsidR="00E01C32" w:rsidTr="002A103B">
        <w:tc>
          <w:tcPr>
            <w:tcW w:w="1591" w:type="dxa"/>
            <w:vAlign w:val="center"/>
          </w:tcPr>
          <w:p w:rsidR="00E01C32" w:rsidRDefault="00E01C32" w:rsidP="002A103B">
            <w:pPr>
              <w:jc w:val="center"/>
            </w:pPr>
            <w:r>
              <w:t>1.5</w:t>
            </w:r>
          </w:p>
        </w:tc>
        <w:tc>
          <w:tcPr>
            <w:tcW w:w="1773" w:type="dxa"/>
            <w:vAlign w:val="center"/>
          </w:tcPr>
          <w:p w:rsidR="00E01C32" w:rsidRDefault="00E01C32" w:rsidP="002A103B">
            <w:pPr>
              <w:jc w:val="center"/>
            </w:pPr>
            <w:r>
              <w:t xml:space="preserve">Annexes </w:t>
            </w:r>
            <w:r w:rsidR="00E603CE">
              <w:t>13 et 14</w:t>
            </w:r>
          </w:p>
          <w:p w:rsidR="00E01C32" w:rsidRDefault="00E01C32" w:rsidP="002A103B">
            <w:pPr>
              <w:jc w:val="center"/>
            </w:pPr>
            <w:r>
              <w:t>Vidéos 1 et 2</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r w:rsidR="00E01C32" w:rsidTr="002A103B">
        <w:tc>
          <w:tcPr>
            <w:tcW w:w="10456" w:type="dxa"/>
            <w:gridSpan w:val="6"/>
            <w:vAlign w:val="center"/>
          </w:tcPr>
          <w:p w:rsidR="00E01C32" w:rsidRPr="00E01C32" w:rsidRDefault="00E01C32" w:rsidP="002A103B">
            <w:pPr>
              <w:jc w:val="center"/>
              <w:rPr>
                <w:b/>
                <w:bCs/>
              </w:rPr>
            </w:pPr>
            <w:r w:rsidRPr="00E01C32">
              <w:rPr>
                <w:b/>
                <w:bCs/>
              </w:rPr>
              <w:t>Les organisations et les acteurs</w:t>
            </w:r>
          </w:p>
        </w:tc>
      </w:tr>
      <w:tr w:rsidR="00E01C32" w:rsidTr="002A103B">
        <w:tc>
          <w:tcPr>
            <w:tcW w:w="1591" w:type="dxa"/>
            <w:vAlign w:val="center"/>
          </w:tcPr>
          <w:p w:rsidR="00E01C32" w:rsidRDefault="00E01C32" w:rsidP="002A103B">
            <w:pPr>
              <w:jc w:val="center"/>
            </w:pPr>
            <w:r>
              <w:t>2.1</w:t>
            </w:r>
          </w:p>
        </w:tc>
        <w:tc>
          <w:tcPr>
            <w:tcW w:w="1773" w:type="dxa"/>
            <w:vAlign w:val="center"/>
          </w:tcPr>
          <w:p w:rsidR="00E01C32" w:rsidRDefault="00E01C32" w:rsidP="002A103B">
            <w:pPr>
              <w:jc w:val="center"/>
            </w:pPr>
            <w:r>
              <w:t xml:space="preserve">Annexes </w:t>
            </w:r>
            <w:r w:rsidR="007901C8">
              <w:t>13 à 15 (Q1 à 3)</w:t>
            </w:r>
          </w:p>
          <w:p w:rsidR="007901C8" w:rsidRDefault="007901C8" w:rsidP="002A103B">
            <w:pPr>
              <w:jc w:val="center"/>
            </w:pPr>
            <w:r>
              <w:t>Annexes 2 et 3 (Q4)</w:t>
            </w:r>
          </w:p>
        </w:tc>
        <w:tc>
          <w:tcPr>
            <w:tcW w:w="1773" w:type="dxa"/>
            <w:vAlign w:val="center"/>
          </w:tcPr>
          <w:p w:rsidR="00E01C32" w:rsidRPr="00E01C32" w:rsidRDefault="00E01C32" w:rsidP="002A103B">
            <w:pPr>
              <w:jc w:val="center"/>
              <w:rPr>
                <w:color w:val="0070C0"/>
              </w:rPr>
            </w:pPr>
            <w:r w:rsidRPr="00E01C32">
              <w:rPr>
                <w:color w:val="0070C0"/>
              </w:rPr>
              <w:t>Question 2.1</w:t>
            </w:r>
          </w:p>
          <w:p w:rsidR="00E01C32" w:rsidRDefault="00E01C32" w:rsidP="002A103B">
            <w:pPr>
              <w:jc w:val="center"/>
            </w:pPr>
            <w:r>
              <w:t xml:space="preserve">Annexe </w:t>
            </w:r>
            <w:r w:rsidR="000114EE">
              <w:t>24</w:t>
            </w:r>
          </w:p>
          <w:p w:rsidR="00E01C32" w:rsidRDefault="00E01C32" w:rsidP="002A103B">
            <w:pPr>
              <w:jc w:val="center"/>
            </w:pPr>
            <w:r>
              <w:t>Vidéos 3</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2.2</w:t>
            </w:r>
          </w:p>
        </w:tc>
        <w:tc>
          <w:tcPr>
            <w:tcW w:w="1773" w:type="dxa"/>
            <w:vAlign w:val="center"/>
          </w:tcPr>
          <w:p w:rsidR="00E01C32" w:rsidRDefault="00E01C32" w:rsidP="00D07A10">
            <w:pPr>
              <w:jc w:val="center"/>
            </w:pPr>
            <w:r>
              <w:t xml:space="preserve">Annexes </w:t>
            </w:r>
            <w:r w:rsidR="007901C8">
              <w:t>16,17</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Pr="00E01C32" w:rsidRDefault="00E01C32" w:rsidP="002A103B">
            <w:pPr>
              <w:jc w:val="center"/>
              <w:rPr>
                <w:color w:val="0070C0"/>
              </w:rPr>
            </w:pPr>
            <w:r w:rsidRPr="00E01C32">
              <w:rPr>
                <w:color w:val="0070C0"/>
              </w:rPr>
              <w:t>Question 3.2</w:t>
            </w:r>
          </w:p>
          <w:p w:rsidR="00E01C32" w:rsidRDefault="00E01C32" w:rsidP="002A103B">
            <w:pPr>
              <w:jc w:val="center"/>
            </w:pPr>
            <w:r>
              <w:t xml:space="preserve">Annexes </w:t>
            </w:r>
            <w:r w:rsidR="000114EE">
              <w:t xml:space="preserve">22 </w:t>
            </w:r>
            <w:r w:rsidR="007901C8">
              <w:t xml:space="preserve">et </w:t>
            </w:r>
            <w:r w:rsidR="000114EE">
              <w:t>23</w:t>
            </w: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2.3</w:t>
            </w:r>
          </w:p>
        </w:tc>
        <w:tc>
          <w:tcPr>
            <w:tcW w:w="1773" w:type="dxa"/>
            <w:vAlign w:val="center"/>
          </w:tcPr>
          <w:p w:rsidR="00E01C32" w:rsidRDefault="00E01C32" w:rsidP="002A103B">
            <w:pPr>
              <w:jc w:val="center"/>
            </w:pPr>
            <w:r>
              <w:t>Annexes 12, 1</w:t>
            </w:r>
            <w:r w:rsidR="00D07A10">
              <w:t>6</w:t>
            </w:r>
            <w:r>
              <w:t xml:space="preserve"> et 1</w:t>
            </w:r>
            <w:r w:rsidR="00D07A10">
              <w:t>7</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Pr="00E01C32" w:rsidRDefault="00E01C32" w:rsidP="002A103B">
            <w:pPr>
              <w:jc w:val="center"/>
              <w:rPr>
                <w:color w:val="0070C0"/>
              </w:rPr>
            </w:pPr>
            <w:r w:rsidRPr="00E01C32">
              <w:rPr>
                <w:color w:val="0070C0"/>
              </w:rPr>
              <w:t>Question 3.1</w:t>
            </w:r>
          </w:p>
          <w:p w:rsidR="00E01C32" w:rsidRDefault="00E01C32" w:rsidP="002A103B">
            <w:pPr>
              <w:jc w:val="center"/>
            </w:pPr>
            <w:r>
              <w:t xml:space="preserve">Annexes </w:t>
            </w:r>
            <w:r w:rsidR="000114EE">
              <w:t xml:space="preserve">23 </w:t>
            </w:r>
            <w:r>
              <w:t xml:space="preserve">et </w:t>
            </w:r>
            <w:r w:rsidR="000114EE">
              <w:t>24</w:t>
            </w:r>
          </w:p>
        </w:tc>
        <w:tc>
          <w:tcPr>
            <w:tcW w:w="1773" w:type="dxa"/>
            <w:vAlign w:val="center"/>
          </w:tcPr>
          <w:p w:rsidR="00E01C32" w:rsidRDefault="00E01C32" w:rsidP="002A103B">
            <w:pPr>
              <w:jc w:val="center"/>
            </w:pPr>
          </w:p>
        </w:tc>
      </w:tr>
      <w:tr w:rsidR="00E01C32" w:rsidTr="002A103B">
        <w:tc>
          <w:tcPr>
            <w:tcW w:w="10456" w:type="dxa"/>
            <w:gridSpan w:val="6"/>
            <w:vAlign w:val="center"/>
          </w:tcPr>
          <w:p w:rsidR="00E01C32" w:rsidRPr="00E01C32" w:rsidRDefault="00E01C32" w:rsidP="002A103B">
            <w:pPr>
              <w:jc w:val="center"/>
              <w:rPr>
                <w:b/>
                <w:bCs/>
              </w:rPr>
            </w:pPr>
            <w:r w:rsidRPr="00E01C32">
              <w:rPr>
                <w:b/>
                <w:bCs/>
              </w:rPr>
              <w:t>Les organisations et le société</w:t>
            </w:r>
          </w:p>
        </w:tc>
      </w:tr>
      <w:tr w:rsidR="00E01C32" w:rsidTr="002A103B">
        <w:tc>
          <w:tcPr>
            <w:tcW w:w="1591" w:type="dxa"/>
            <w:vAlign w:val="center"/>
          </w:tcPr>
          <w:p w:rsidR="00E01C32" w:rsidRDefault="00E01C32" w:rsidP="002A103B">
            <w:pPr>
              <w:jc w:val="center"/>
            </w:pPr>
            <w:r>
              <w:t>3.1</w:t>
            </w:r>
          </w:p>
        </w:tc>
        <w:tc>
          <w:tcPr>
            <w:tcW w:w="1773" w:type="dxa"/>
            <w:vAlign w:val="center"/>
          </w:tcPr>
          <w:p w:rsidR="00E01C32" w:rsidRDefault="00E01C32" w:rsidP="002A103B">
            <w:pPr>
              <w:jc w:val="center"/>
            </w:pPr>
            <w:r>
              <w:t xml:space="preserve">Annexes </w:t>
            </w:r>
            <w:r w:rsidR="00D07A10">
              <w:t>5 et 6</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3.2</w:t>
            </w:r>
          </w:p>
        </w:tc>
        <w:tc>
          <w:tcPr>
            <w:tcW w:w="1773" w:type="dxa"/>
            <w:vAlign w:val="center"/>
          </w:tcPr>
          <w:p w:rsidR="00E01C32" w:rsidRDefault="00E01C32" w:rsidP="002A103B">
            <w:pPr>
              <w:jc w:val="center"/>
            </w:pPr>
            <w:r>
              <w:t xml:space="preserve">Annexes </w:t>
            </w:r>
            <w:r w:rsidR="00D07A10">
              <w:t>4 et 6</w:t>
            </w:r>
          </w:p>
          <w:p w:rsidR="00E01C32" w:rsidRDefault="00E01C32" w:rsidP="002A103B">
            <w:pPr>
              <w:jc w:val="center"/>
            </w:pPr>
            <w:r>
              <w:t>Recherches des élèves</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3.3</w:t>
            </w:r>
          </w:p>
        </w:tc>
        <w:tc>
          <w:tcPr>
            <w:tcW w:w="1773" w:type="dxa"/>
            <w:vAlign w:val="center"/>
          </w:tcPr>
          <w:p w:rsidR="00E01C32" w:rsidRDefault="00E01C32" w:rsidP="002A103B">
            <w:pPr>
              <w:jc w:val="center"/>
            </w:pPr>
            <w:r>
              <w:t xml:space="preserve">Annexes </w:t>
            </w:r>
            <w:r w:rsidR="00D07A10">
              <w:t xml:space="preserve">16 à </w:t>
            </w:r>
            <w:r w:rsidR="000114EE">
              <w:t>18</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r w:rsidR="00E01C32" w:rsidTr="002A103B">
        <w:tc>
          <w:tcPr>
            <w:tcW w:w="1591" w:type="dxa"/>
            <w:vAlign w:val="center"/>
          </w:tcPr>
          <w:p w:rsidR="00E01C32" w:rsidRDefault="00E01C32" w:rsidP="002A103B">
            <w:pPr>
              <w:jc w:val="center"/>
            </w:pPr>
            <w:r>
              <w:t>3.4</w:t>
            </w:r>
          </w:p>
        </w:tc>
        <w:tc>
          <w:tcPr>
            <w:tcW w:w="1773" w:type="dxa"/>
            <w:vAlign w:val="center"/>
          </w:tcPr>
          <w:p w:rsidR="00E01C32" w:rsidRDefault="00E01C32" w:rsidP="002A103B">
            <w:pPr>
              <w:jc w:val="center"/>
            </w:pPr>
            <w:r>
              <w:t>Annexes 2</w:t>
            </w:r>
            <w:r w:rsidR="000037EC">
              <w:t xml:space="preserve"> et</w:t>
            </w:r>
            <w:r>
              <w:t xml:space="preserve"> </w:t>
            </w:r>
            <w:r w:rsidR="000037EC">
              <w:t>3</w:t>
            </w:r>
            <w:r>
              <w:t xml:space="preserve"> </w:t>
            </w:r>
            <w:r w:rsidR="000037EC">
              <w:t xml:space="preserve">Annexes </w:t>
            </w:r>
            <w:r>
              <w:t xml:space="preserve">7 </w:t>
            </w:r>
            <w:r w:rsidR="000037EC">
              <w:t>à 9</w:t>
            </w: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c>
          <w:tcPr>
            <w:tcW w:w="1773" w:type="dxa"/>
            <w:vAlign w:val="center"/>
          </w:tcPr>
          <w:p w:rsidR="00E01C32" w:rsidRDefault="00E01C32" w:rsidP="002A103B">
            <w:pPr>
              <w:jc w:val="center"/>
            </w:pPr>
          </w:p>
        </w:tc>
      </w:tr>
    </w:tbl>
    <w:p w:rsidR="00E01C32" w:rsidRDefault="00E01C32">
      <w:pPr>
        <w:rPr>
          <w:b/>
          <w:bCs/>
          <w:kern w:val="36"/>
          <w:sz w:val="28"/>
          <w:szCs w:val="48"/>
          <w:u w:val="single"/>
        </w:rPr>
      </w:pPr>
      <w:r>
        <w:t xml:space="preserve"> </w:t>
      </w:r>
      <w:r>
        <w:br w:type="page"/>
      </w:r>
    </w:p>
    <w:p w:rsidR="00D704CE" w:rsidRPr="00762339" w:rsidRDefault="00D704CE" w:rsidP="00C73A95">
      <w:pPr>
        <w:pStyle w:val="Titre1"/>
      </w:pPr>
      <w:bookmarkStart w:id="20" w:name="_Toc37320323"/>
      <w:r w:rsidRPr="00762339">
        <w:lastRenderedPageBreak/>
        <w:t>Annexe</w:t>
      </w:r>
      <w:r w:rsidR="004A3FEF">
        <w:t xml:space="preserve"> 1</w:t>
      </w:r>
      <w:r w:rsidRPr="00762339">
        <w:t xml:space="preserve">. Comment la « ferme » d’Avelin est devenue </w:t>
      </w:r>
      <w:r w:rsidR="00AE41C3">
        <w:t>O’tera</w:t>
      </w:r>
      <w:r w:rsidRPr="00762339">
        <w:t> ?</w:t>
      </w:r>
      <w:bookmarkEnd w:id="20"/>
    </w:p>
    <w:p w:rsidR="00D704CE" w:rsidRPr="00D0287B" w:rsidRDefault="00D704CE" w:rsidP="00D0287B">
      <w:pPr>
        <w:rPr>
          <w:i/>
          <w:iCs/>
        </w:rPr>
      </w:pPr>
      <w:r w:rsidRPr="00D0287B">
        <w:rPr>
          <w:i/>
          <w:iCs/>
        </w:rPr>
        <w:t xml:space="preserve">Sous la pression d'une partie du monde agricole, la « Ferme » d'Avelin, débaptisée, devient </w:t>
      </w:r>
      <w:r w:rsidR="00AE41C3">
        <w:rPr>
          <w:i/>
          <w:iCs/>
        </w:rPr>
        <w:t>O’tera</w:t>
      </w:r>
      <w:r w:rsidRPr="00D0287B">
        <w:rPr>
          <w:i/>
          <w:iCs/>
        </w:rPr>
        <w:t xml:space="preserve"> </w:t>
      </w:r>
    </w:p>
    <w:p w:rsidR="00C73A95" w:rsidRPr="00C73A95" w:rsidRDefault="00C73A95" w:rsidP="00C73A95">
      <w:pPr>
        <w:pStyle w:val="NormalWeb"/>
        <w:spacing w:before="0" w:beforeAutospacing="0" w:after="0" w:afterAutospacing="0"/>
        <w:jc w:val="both"/>
        <w:outlineLvl w:val="1"/>
        <w:rPr>
          <w:rFonts w:cs="Arial"/>
          <w:kern w:val="36"/>
        </w:rPr>
      </w:pPr>
    </w:p>
    <w:p w:rsidR="00D704CE" w:rsidRDefault="00D704CE" w:rsidP="00C73A95">
      <w:pPr>
        <w:pStyle w:val="NormalWeb"/>
        <w:spacing w:before="0" w:beforeAutospacing="0" w:after="0" w:afterAutospacing="0"/>
        <w:jc w:val="both"/>
        <w:rPr>
          <w:rFonts w:cs="Arial"/>
        </w:rPr>
      </w:pPr>
      <w:r w:rsidRPr="00762339">
        <w:rPr>
          <w:rFonts w:cs="Arial"/>
        </w:rPr>
        <w:t xml:space="preserve">Rassemblés sous la bannière de la Confédération paysanne, </w:t>
      </w:r>
      <w:r w:rsidR="00BF2263">
        <w:rPr>
          <w:rFonts w:cs="Arial"/>
        </w:rPr>
        <w:t>80</w:t>
      </w:r>
      <w:r w:rsidRPr="00762339">
        <w:rPr>
          <w:rFonts w:cs="Arial"/>
        </w:rPr>
        <w:t xml:space="preserve"> agriculteurs de la région ont mené le coup de force le mois dernier en déboulonnant l'enseigne de la Ferme d'Avelin, émanation de la Ferme du Sart, lui reprochant l'emploi abusif du mot « ferme ». Concepteur de la société, Matthieu Leclercq, en accord avec la FDSEA, a finalement cédé. Hier, le point de vente d'Avelin a été renommé </w:t>
      </w:r>
      <w:r w:rsidR="00AE41C3">
        <w:rPr>
          <w:rFonts w:cs="Arial"/>
        </w:rPr>
        <w:t>O’tera</w:t>
      </w:r>
      <w:r w:rsidRPr="00762339">
        <w:rPr>
          <w:rFonts w:cs="Arial"/>
        </w:rPr>
        <w:t>. La Ferme du Sart changera quant à elle de nom après l'été.</w:t>
      </w:r>
    </w:p>
    <w:p w:rsidR="008C63EE" w:rsidRPr="00762339" w:rsidRDefault="008C63EE" w:rsidP="00C73A95">
      <w:pPr>
        <w:pStyle w:val="NormalWeb"/>
        <w:spacing w:before="0" w:beforeAutospacing="0" w:after="0" w:afterAutospacing="0"/>
        <w:jc w:val="both"/>
        <w:rPr>
          <w:rFonts w:cs="Arial"/>
        </w:rPr>
      </w:pPr>
    </w:p>
    <w:p w:rsidR="00D704CE" w:rsidRDefault="00D704CE" w:rsidP="00C73A95">
      <w:pPr>
        <w:pStyle w:val="NormalWeb"/>
        <w:spacing w:before="0" w:beforeAutospacing="0" w:after="0" w:afterAutospacing="0"/>
        <w:jc w:val="both"/>
        <w:rPr>
          <w:rFonts w:cs="Arial"/>
        </w:rPr>
      </w:pPr>
      <w:r w:rsidRPr="00762339">
        <w:rPr>
          <w:rFonts w:cs="Arial"/>
        </w:rPr>
        <w:t>Il avait assuré que la société ne bougerait pas d'un pouce. Responsable communication de la Ferme du Sart et de la Ferme d'Avelin créées par Matthieu Leclercq, Charles D'Hallendre s'était voulu inflexible le mois dernier face au coup de force mené à Avelin : « La polémique est rouverte autour du nom de nos magasins. Nous ne reviendrons pas dessus », avait-il martelé.</w:t>
      </w:r>
    </w:p>
    <w:p w:rsidR="008C63EE" w:rsidRPr="00762339" w:rsidRDefault="00D92B25" w:rsidP="00C73A95">
      <w:pPr>
        <w:pStyle w:val="NormalWeb"/>
        <w:spacing w:before="0" w:beforeAutospacing="0" w:after="0" w:afterAutospacing="0"/>
        <w:jc w:val="both"/>
        <w:rPr>
          <w:rFonts w:cs="Arial"/>
        </w:rPr>
      </w:pPr>
      <w:r w:rsidRPr="00762339">
        <w:rPr>
          <w:rFonts w:cs="Arial"/>
          <w:noProof/>
        </w:rPr>
        <w:drawing>
          <wp:anchor distT="0" distB="0" distL="114300" distR="114300" simplePos="0" relativeHeight="251663360" behindDoc="0" locked="0" layoutInCell="1" allowOverlap="1">
            <wp:simplePos x="0" y="0"/>
            <wp:positionH relativeFrom="column">
              <wp:posOffset>1270</wp:posOffset>
            </wp:positionH>
            <wp:positionV relativeFrom="paragraph">
              <wp:posOffset>173990</wp:posOffset>
            </wp:positionV>
            <wp:extent cx="2235835" cy="1250950"/>
            <wp:effectExtent l="0" t="0" r="0" b="6350"/>
            <wp:wrapSquare wrapText="r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835" cy="1250950"/>
                    </a:xfrm>
                    <a:prstGeom prst="rect">
                      <a:avLst/>
                    </a:prstGeom>
                    <a:noFill/>
                    <a:ln>
                      <a:noFill/>
                    </a:ln>
                  </pic:spPr>
                </pic:pic>
              </a:graphicData>
            </a:graphic>
          </wp:anchor>
        </w:drawing>
      </w:r>
    </w:p>
    <w:p w:rsidR="00D704CE" w:rsidRDefault="00BC3A19" w:rsidP="00C73A95">
      <w:pPr>
        <w:pStyle w:val="NormalWeb"/>
        <w:spacing w:before="0" w:beforeAutospacing="0" w:after="0" w:afterAutospacing="0"/>
        <w:jc w:val="both"/>
        <w:rPr>
          <w:rFonts w:cs="Arial"/>
        </w:rPr>
      </w:pPr>
      <w:r w:rsidRPr="00762339">
        <w:rPr>
          <w:rFonts w:cs="Arial"/>
        </w:rPr>
        <w:fldChar w:fldCharType="begin"/>
      </w:r>
      <w:r w:rsidR="00D92B25" w:rsidRPr="00762339">
        <w:rPr>
          <w:rFonts w:cs="Arial"/>
        </w:rPr>
        <w:instrText xml:space="preserve"> INCLUDEPICTURE "https://ig.lvdn.rosselcdn.net/i/0/0.01947/1x0.96106/d-20120406-Z33FCG.jpg?auth=afadf" \* MERGEFORMATINET </w:instrText>
      </w:r>
      <w:r w:rsidRPr="00762339">
        <w:rPr>
          <w:rFonts w:cs="Arial"/>
        </w:rPr>
        <w:fldChar w:fldCharType="end"/>
      </w:r>
      <w:r w:rsidR="00D92B25">
        <w:rPr>
          <w:rFonts w:cs="Arial"/>
        </w:rPr>
        <w:t xml:space="preserve"> </w:t>
      </w:r>
      <w:r w:rsidR="008C63EE">
        <w:rPr>
          <w:rFonts w:cs="Arial"/>
        </w:rPr>
        <w:t>[…]</w:t>
      </w:r>
      <w:r w:rsidR="00D704CE" w:rsidRPr="00762339">
        <w:rPr>
          <w:rFonts w:cs="Arial"/>
        </w:rPr>
        <w:t xml:space="preserve"> Juché dans une nacelle, Thierry, agriculteur de Villeneuve-d'Ascq, a mis la dernière touche au remplacement de l'enseigne « la Ferme d'Avelin » par une nouvelle, plus consensuelle, « </w:t>
      </w:r>
      <w:r w:rsidR="00AE41C3">
        <w:rPr>
          <w:rFonts w:cs="Arial"/>
        </w:rPr>
        <w:t>O’tera</w:t>
      </w:r>
      <w:r w:rsidR="00D704CE" w:rsidRPr="00762339">
        <w:rPr>
          <w:rFonts w:cs="Arial"/>
        </w:rPr>
        <w:t xml:space="preserve"> d'Avelin ». L'épilogue d'une polémique née avec la création de la Ferme du Sart en 2007, ravivée avec l'ouverture de celle d'Avelin en décembre, qui prêtait à la société la volonté d'entretenir l'ambiguïté autour de son concept en employant à dessein le mot ferme alors que les produits régionaux représentent 50 %, « seulement », juge la Confédération paysanne, de ce qui est proposé.</w:t>
      </w:r>
    </w:p>
    <w:p w:rsidR="008C63EE" w:rsidRPr="00762339" w:rsidRDefault="008C63EE" w:rsidP="00C73A95">
      <w:pPr>
        <w:pStyle w:val="NormalWeb"/>
        <w:spacing w:before="0" w:beforeAutospacing="0" w:after="0" w:afterAutospacing="0"/>
        <w:jc w:val="both"/>
        <w:rPr>
          <w:rFonts w:cs="Arial"/>
        </w:rPr>
      </w:pPr>
    </w:p>
    <w:p w:rsidR="00D704CE" w:rsidRDefault="00D704CE" w:rsidP="00C73A95">
      <w:pPr>
        <w:pStyle w:val="NormalWeb"/>
        <w:spacing w:before="0" w:beforeAutospacing="0" w:after="0" w:afterAutospacing="0"/>
        <w:jc w:val="both"/>
        <w:rPr>
          <w:rFonts w:cs="Arial"/>
        </w:rPr>
      </w:pPr>
      <w:r w:rsidRPr="00762339">
        <w:rPr>
          <w:rFonts w:cs="Arial"/>
        </w:rPr>
        <w:t xml:space="preserve">« Notre objectif est de développer un réseau de magasins franchisés portés par des agriculteurs qui veulent monter des points de vente pour développer l'agriculture de proximité. Les produits sont achetés en direct à l'agriculteur, une trentaine sont partenaires, la plupart </w:t>
      </w:r>
      <w:r w:rsidR="00BF2263">
        <w:rPr>
          <w:rFonts w:cs="Arial"/>
        </w:rPr>
        <w:t>à proximité du</w:t>
      </w:r>
      <w:r w:rsidRPr="00762339">
        <w:rPr>
          <w:rFonts w:cs="Arial"/>
        </w:rPr>
        <w:t xml:space="preserve"> magasin d'Avelin. Après, bien sûr, nous proposons aussi des bananes ou des oranges qui ne peuvent être de production régionale. Mais le terme « ferme  » n'est pas abusif. Nous pouvons cependant comprendre que cela dérange une partie du monde agricole, et nous avons accepté de retirer le mot de notre appellation pour renforcer nos liens avec la profession », concédait Charles D'Hallendre hier, entouré d'une partie des agriculteurs partenaires.</w:t>
      </w:r>
    </w:p>
    <w:p w:rsidR="008C63EE" w:rsidRPr="00762339" w:rsidRDefault="008C63EE" w:rsidP="00C73A95">
      <w:pPr>
        <w:pStyle w:val="NormalWeb"/>
        <w:spacing w:before="0" w:beforeAutospacing="0" w:after="0" w:afterAutospacing="0"/>
        <w:jc w:val="both"/>
        <w:rPr>
          <w:rFonts w:cs="Arial"/>
        </w:rPr>
      </w:pPr>
    </w:p>
    <w:p w:rsidR="00D704CE" w:rsidRDefault="00D704CE" w:rsidP="008C63EE">
      <w:pPr>
        <w:pStyle w:val="NormalWeb"/>
        <w:spacing w:before="0" w:beforeAutospacing="0" w:after="0" w:afterAutospacing="0"/>
        <w:jc w:val="both"/>
        <w:rPr>
          <w:rFonts w:cs="Arial"/>
        </w:rPr>
      </w:pPr>
      <w:r w:rsidRPr="00762339">
        <w:rPr>
          <w:rFonts w:cs="Arial"/>
        </w:rPr>
        <w:t xml:space="preserve">Des professionnels pour leur part satisfaits de travailler avec </w:t>
      </w:r>
      <w:r w:rsidR="00AE41C3">
        <w:rPr>
          <w:rFonts w:cs="Arial"/>
        </w:rPr>
        <w:t>O’tera</w:t>
      </w:r>
      <w:r w:rsidRPr="00762339">
        <w:rPr>
          <w:rFonts w:cs="Arial"/>
        </w:rPr>
        <w:t>, tels Marie-Anne Hemelsdaele, d'Avelin, qui fournit ses produits transformés du lait tout en conservant son propre magasin de proximité. « C'est complémentaire », assure-t-elle. « J'ai gardé la clientèle que j'avais déjà. La différence, c'est le contact avec le producteur. Quant au changement de nom, ce sera peut-être plus clair pour le consommateur. Quoi qu'il en soit, si l'on n'est pas tout à fait à la ferme ici, on n'est pas dans une grande surface non plus », juge-t-elle.</w:t>
      </w:r>
    </w:p>
    <w:p w:rsidR="00D704CE" w:rsidRPr="008C63EE" w:rsidRDefault="00D704CE" w:rsidP="008C63EE">
      <w:pPr>
        <w:pStyle w:val="entry-details"/>
        <w:spacing w:before="0" w:beforeAutospacing="0" w:after="0" w:afterAutospacing="0"/>
        <w:jc w:val="right"/>
        <w:rPr>
          <w:rFonts w:cs="Arial"/>
          <w:i/>
          <w:iCs/>
          <w:sz w:val="22"/>
          <w:szCs w:val="22"/>
        </w:rPr>
      </w:pPr>
      <w:r w:rsidRPr="008C63EE">
        <w:rPr>
          <w:rStyle w:val="capitalize"/>
          <w:rFonts w:cs="Arial"/>
          <w:i/>
          <w:iCs/>
          <w:sz w:val="22"/>
          <w:szCs w:val="22"/>
        </w:rPr>
        <w:t>La Voix du Nord</w:t>
      </w:r>
      <w:r w:rsidR="008C63EE" w:rsidRPr="008C63EE">
        <w:rPr>
          <w:rFonts w:cs="Arial"/>
          <w:i/>
          <w:iCs/>
          <w:sz w:val="22"/>
          <w:szCs w:val="22"/>
        </w:rPr>
        <w:t>, 9 avril 2012, S. Hubin</w:t>
      </w:r>
    </w:p>
    <w:p w:rsidR="00D92B25" w:rsidRDefault="00BC3A19" w:rsidP="00D92B25">
      <w:pPr>
        <w:pStyle w:val="NormalWeb"/>
        <w:spacing w:before="0" w:beforeAutospacing="0" w:after="0" w:afterAutospacing="0"/>
        <w:jc w:val="right"/>
        <w:rPr>
          <w:rStyle w:val="Lienhypertexte"/>
          <w:rFonts w:cs="Arial"/>
          <w:i/>
          <w:iCs/>
          <w:sz w:val="22"/>
          <w:szCs w:val="22"/>
        </w:rPr>
      </w:pPr>
      <w:hyperlink r:id="rId19" w:history="1">
        <w:r w:rsidR="00D704CE" w:rsidRPr="008C63EE">
          <w:rPr>
            <w:rStyle w:val="Lienhypertexte"/>
            <w:rFonts w:cs="Arial"/>
            <w:i/>
            <w:iCs/>
            <w:sz w:val="22"/>
            <w:szCs w:val="22"/>
          </w:rPr>
          <w:t>https://www.lavoixdunord.fr/art/region/sous-la-pression-d-une-partie-du-monde-agricole-la-jna25b0n369439</w:t>
        </w:r>
      </w:hyperlink>
    </w:p>
    <w:p w:rsidR="008C63EE" w:rsidRDefault="008C63EE" w:rsidP="008C63EE">
      <w:pPr>
        <w:pStyle w:val="NormalWeb"/>
        <w:spacing w:before="0" w:beforeAutospacing="0" w:after="0" w:afterAutospacing="0"/>
        <w:jc w:val="right"/>
        <w:rPr>
          <w:rStyle w:val="Lienhypertexte"/>
          <w:rFonts w:cs="Arial"/>
          <w:i/>
          <w:iCs/>
          <w:sz w:val="22"/>
          <w:szCs w:val="22"/>
        </w:rPr>
      </w:pPr>
    </w:p>
    <w:p w:rsidR="007379E0" w:rsidRPr="002036C7" w:rsidRDefault="007379E0" w:rsidP="007379E0">
      <w:pPr>
        <w:pStyle w:val="Titre1"/>
        <w:rPr>
          <w:rFonts w:ascii="Times New Roman" w:hAnsi="Times New Roman"/>
        </w:rPr>
      </w:pPr>
      <w:bookmarkStart w:id="21" w:name="_Annexe_2._L’organisation"/>
      <w:bookmarkStart w:id="22" w:name="_Toc37320324"/>
      <w:bookmarkEnd w:id="21"/>
      <w:r>
        <w:t xml:space="preserve">Annexe 2. </w:t>
      </w:r>
      <w:r w:rsidRPr="002036C7">
        <w:t xml:space="preserve">Des </w:t>
      </w:r>
      <w:r>
        <w:t>agriculteurs</w:t>
      </w:r>
      <w:r w:rsidRPr="002036C7">
        <w:t xml:space="preserve"> qui basculent du refus à l’acceptation.</w:t>
      </w:r>
      <w:bookmarkEnd w:id="22"/>
      <w:r w:rsidRPr="002036C7">
        <w:t xml:space="preserve"> </w:t>
      </w:r>
    </w:p>
    <w:p w:rsidR="00374A13" w:rsidRDefault="007379E0" w:rsidP="00374A13">
      <w:pPr>
        <w:jc w:val="both"/>
      </w:pPr>
      <w:r>
        <w:t>[…] L</w:t>
      </w:r>
      <w:r w:rsidRPr="002036C7">
        <w:t xml:space="preserve">e lancement en 2006 de ce qu’on appelle alors « la Ferme du Sart » à Villeneuve d’Ascq a </w:t>
      </w:r>
      <w:r>
        <w:t xml:space="preserve">d’abord </w:t>
      </w:r>
      <w:r w:rsidRPr="002036C7">
        <w:t xml:space="preserve">provoqué </w:t>
      </w:r>
      <w:r w:rsidR="00374A13" w:rsidRPr="002036C7">
        <w:t>défiance</w:t>
      </w:r>
      <w:r w:rsidRPr="002036C7">
        <w:t xml:space="preserve"> et </w:t>
      </w:r>
      <w:r w:rsidR="00374A13" w:rsidRPr="002036C7">
        <w:t>polémique</w:t>
      </w:r>
      <w:r w:rsidRPr="002036C7">
        <w:t xml:space="preserve">. L’emploi du terme « ferme » suscite en effet la </w:t>
      </w:r>
      <w:r w:rsidR="00374A13" w:rsidRPr="002036C7">
        <w:t>désapprobation</w:t>
      </w:r>
      <w:r w:rsidRPr="002036C7">
        <w:t xml:space="preserve"> de la profession agricole, avant son abandon en 2012 à des fins d’apaisement. Assimilé à la grande distribution au regard de ses origines familiales, le fondateur de l’entreprise est alors présenté comme le loup voulant entrer dans la bergerie.</w:t>
      </w:r>
      <w:r w:rsidR="00374A13">
        <w:t>[…]</w:t>
      </w:r>
      <w:r w:rsidRPr="002036C7">
        <w:t xml:space="preserve"> De nombreux agriculteurs l’</w:t>
      </w:r>
      <w:r w:rsidR="00374A13" w:rsidRPr="002036C7">
        <w:t>éconduisent</w:t>
      </w:r>
      <w:r w:rsidR="00374A13">
        <w:t xml:space="preserve"> [</w:t>
      </w:r>
      <w:r w:rsidR="00374A13" w:rsidRPr="00374A13">
        <w:rPr>
          <w:i/>
          <w:iCs/>
        </w:rPr>
        <w:t>le rejettent, ndlr</w:t>
      </w:r>
      <w:r w:rsidR="00374A13">
        <w:t>]</w:t>
      </w:r>
      <w:r w:rsidRPr="002036C7">
        <w:t xml:space="preserve">, parmi lesquels de hauts responsables de la </w:t>
      </w:r>
      <w:r w:rsidR="00374A13" w:rsidRPr="002036C7">
        <w:t>Fédération</w:t>
      </w:r>
      <w:r w:rsidRPr="002036C7">
        <w:t xml:space="preserve"> </w:t>
      </w:r>
      <w:r w:rsidR="00374A13" w:rsidRPr="002036C7">
        <w:t>régionale</w:t>
      </w:r>
      <w:r w:rsidRPr="002036C7">
        <w:t xml:space="preserve"> des syndicats d’exploitants agricoles (FRSEA).</w:t>
      </w:r>
    </w:p>
    <w:p w:rsidR="007379E0" w:rsidRPr="002036C7" w:rsidRDefault="007379E0" w:rsidP="00374A13">
      <w:pPr>
        <w:jc w:val="both"/>
        <w:rPr>
          <w:rFonts w:ascii="Times New Roman" w:hAnsi="Times New Roman"/>
        </w:rPr>
      </w:pPr>
      <w:r w:rsidRPr="002036C7">
        <w:lastRenderedPageBreak/>
        <w:t xml:space="preserve">Les Organisations professionnelles agricoles (OPA) ont depuis changé d’attitude, </w:t>
      </w:r>
      <w:r w:rsidR="00374A13">
        <w:t>[…] c</w:t>
      </w:r>
      <w:r w:rsidRPr="002036C7">
        <w:t xml:space="preserve">e dont atteste la signature d’une convention </w:t>
      </w:r>
      <w:r w:rsidR="00374A13">
        <w:t>[…]</w:t>
      </w:r>
      <w:r w:rsidRPr="002036C7">
        <w:t xml:space="preserve"> avec la Chambre </w:t>
      </w:r>
      <w:r w:rsidR="00374A13" w:rsidRPr="002036C7">
        <w:t>régionale</w:t>
      </w:r>
      <w:r w:rsidRPr="002036C7">
        <w:t xml:space="preserve"> d’agriculture</w:t>
      </w:r>
      <w:r w:rsidR="00145DF7">
        <w:t>, qui cherche de nouveaux débouchés pour les agriculteurs de la région</w:t>
      </w:r>
      <w:r w:rsidRPr="002036C7">
        <w:t xml:space="preserve">. </w:t>
      </w:r>
      <w:r w:rsidR="00145DF7">
        <w:t>Ceux qui sont</w:t>
      </w:r>
      <w:r w:rsidRPr="002036C7">
        <w:t xml:space="preserve"> devenus partenaires d’O’</w:t>
      </w:r>
      <w:r w:rsidR="00374A13">
        <w:t>t</w:t>
      </w:r>
      <w:r w:rsidRPr="002036C7">
        <w:t xml:space="preserve">era sont aujourd’hui </w:t>
      </w:r>
      <w:r w:rsidR="00374A13" w:rsidRPr="002036C7">
        <w:t>considérés</w:t>
      </w:r>
      <w:r w:rsidRPr="002036C7">
        <w:t xml:space="preserve"> comme « chanceux », et suscitent parfois des jalousies. </w:t>
      </w:r>
    </w:p>
    <w:p w:rsidR="00374A13" w:rsidRDefault="00374A13" w:rsidP="00374A13">
      <w:pPr>
        <w:jc w:val="both"/>
      </w:pPr>
    </w:p>
    <w:p w:rsidR="00B42C6B" w:rsidRDefault="007379E0" w:rsidP="00B42C6B">
      <w:pPr>
        <w:jc w:val="both"/>
      </w:pPr>
      <w:r w:rsidRPr="002036C7">
        <w:t>Le ralliement à O’</w:t>
      </w:r>
      <w:r w:rsidR="00374A13">
        <w:t>t</w:t>
      </w:r>
      <w:r w:rsidRPr="002036C7">
        <w:t xml:space="preserve">era d’agriculteurs auparavant </w:t>
      </w:r>
      <w:r w:rsidR="00374A13" w:rsidRPr="002036C7">
        <w:t>opposés</w:t>
      </w:r>
      <w:r w:rsidRPr="002036C7">
        <w:t xml:space="preserve"> </w:t>
      </w:r>
      <w:r w:rsidR="00374A13">
        <w:t>a eu lieu</w:t>
      </w:r>
      <w:r w:rsidRPr="002036C7">
        <w:t xml:space="preserve"> </w:t>
      </w:r>
      <w:r w:rsidR="001343ED" w:rsidRPr="002036C7">
        <w:t>à</w:t>
      </w:r>
      <w:r w:rsidRPr="002036C7">
        <w:t xml:space="preserve">̀ la faveur de l’ouverture du </w:t>
      </w:r>
      <w:r w:rsidR="00374A13" w:rsidRPr="002036C7">
        <w:t>deuxième</w:t>
      </w:r>
      <w:r w:rsidRPr="002036C7">
        <w:t xml:space="preserve"> magasin, à Avelin en 2011. « Vu la poursuite de son </w:t>
      </w:r>
      <w:r w:rsidR="00374A13" w:rsidRPr="002036C7">
        <w:t>développement</w:t>
      </w:r>
      <w:r w:rsidRPr="002036C7">
        <w:t xml:space="preserve"> mieux valait </w:t>
      </w:r>
      <w:r w:rsidR="00374A13" w:rsidRPr="002036C7">
        <w:t>dès</w:t>
      </w:r>
      <w:r w:rsidRPr="002036C7">
        <w:t xml:space="preserve"> lors s’allier </w:t>
      </w:r>
      <w:r w:rsidR="001343ED" w:rsidRPr="002036C7">
        <w:t>à</w:t>
      </w:r>
      <w:r w:rsidRPr="002036C7">
        <w:t xml:space="preserve">̀ </w:t>
      </w:r>
      <w:r w:rsidR="0012633E" w:rsidRPr="002036C7">
        <w:t>O’</w:t>
      </w:r>
      <w:r w:rsidR="0012633E">
        <w:t>t</w:t>
      </w:r>
      <w:r w:rsidR="0012633E" w:rsidRPr="002036C7">
        <w:t xml:space="preserve">era </w:t>
      </w:r>
      <w:r w:rsidRPr="002036C7">
        <w:t xml:space="preserve">que continuer à se battre contre ! » </w:t>
      </w:r>
      <w:r w:rsidR="00374A13" w:rsidRPr="002036C7">
        <w:t>reconnaît</w:t>
      </w:r>
      <w:r w:rsidRPr="002036C7">
        <w:t xml:space="preserve"> un cultivateur de la commune. Entre-temps </w:t>
      </w:r>
      <w:r w:rsidR="0012633E" w:rsidRPr="002036C7">
        <w:t>O’</w:t>
      </w:r>
      <w:r w:rsidR="0012633E">
        <w:t>t</w:t>
      </w:r>
      <w:r w:rsidR="0012633E" w:rsidRPr="002036C7">
        <w:t xml:space="preserve">era </w:t>
      </w:r>
      <w:r w:rsidRPr="002036C7">
        <w:t xml:space="preserve">a communiqué pour rassurer. « J’ai eu tort de ne pas y croire </w:t>
      </w:r>
      <w:r w:rsidR="00374A13" w:rsidRPr="002036C7">
        <w:t>d</w:t>
      </w:r>
      <w:r w:rsidR="00374A13">
        <w:t>è</w:t>
      </w:r>
      <w:r w:rsidR="00374A13" w:rsidRPr="002036C7">
        <w:t>s</w:t>
      </w:r>
      <w:r w:rsidRPr="002036C7">
        <w:t xml:space="preserve"> le </w:t>
      </w:r>
      <w:r w:rsidR="00374A13" w:rsidRPr="002036C7">
        <w:t>début</w:t>
      </w:r>
      <w:r w:rsidRPr="002036C7">
        <w:t xml:space="preserve"> » admet une syndicaliste dont la fille a depuis </w:t>
      </w:r>
      <w:r w:rsidR="00374A13" w:rsidRPr="002036C7">
        <w:t>intégré</w:t>
      </w:r>
      <w:r w:rsidRPr="002036C7">
        <w:t xml:space="preserve">́ le </w:t>
      </w:r>
      <w:r w:rsidR="00374A13" w:rsidRPr="002036C7">
        <w:t>réseau</w:t>
      </w:r>
      <w:r w:rsidRPr="002036C7">
        <w:t xml:space="preserve"> </w:t>
      </w:r>
      <w:r w:rsidR="0012633E" w:rsidRPr="002036C7">
        <w:t>d’O’</w:t>
      </w:r>
      <w:r w:rsidR="0012633E">
        <w:t>t</w:t>
      </w:r>
      <w:r w:rsidR="0012633E" w:rsidRPr="002036C7">
        <w:t>era</w:t>
      </w:r>
      <w:r w:rsidRPr="002036C7">
        <w:t>.</w:t>
      </w:r>
    </w:p>
    <w:p w:rsidR="007379E0" w:rsidRPr="002036C7" w:rsidRDefault="007379E0" w:rsidP="00B42C6B">
      <w:pPr>
        <w:jc w:val="both"/>
        <w:rPr>
          <w:rFonts w:ascii="Times New Roman" w:hAnsi="Times New Roman"/>
        </w:rPr>
      </w:pPr>
    </w:p>
    <w:p w:rsidR="00B42C6B" w:rsidRPr="002036C7" w:rsidRDefault="007379E0" w:rsidP="00B42C6B">
      <w:pPr>
        <w:jc w:val="both"/>
      </w:pPr>
      <w:r>
        <w:t>Deux projets d’implan</w:t>
      </w:r>
      <w:r w:rsidRPr="00374A13">
        <w:t xml:space="preserve">tation </w:t>
      </w:r>
      <w:r w:rsidR="0012633E" w:rsidRPr="00374A13">
        <w:t>d’O’</w:t>
      </w:r>
      <w:r w:rsidR="0012633E">
        <w:t>t</w:t>
      </w:r>
      <w:r w:rsidR="0012633E" w:rsidRPr="00374A13">
        <w:t xml:space="preserve">era </w:t>
      </w:r>
      <w:r w:rsidRPr="00374A13">
        <w:t xml:space="preserve">ont toutefois </w:t>
      </w:r>
      <w:r w:rsidR="00374A13" w:rsidRPr="00374A13">
        <w:t>échoué</w:t>
      </w:r>
      <w:r w:rsidRPr="00374A13">
        <w:t xml:space="preserve">́. À Wambrechies, au nord de Lille, des agriculteurs locaux et la </w:t>
      </w:r>
      <w:r w:rsidR="00374A13" w:rsidRPr="00374A13">
        <w:t>Confédération</w:t>
      </w:r>
      <w:r w:rsidRPr="00374A13">
        <w:t xml:space="preserve"> paysanne, ayant eu vent en 2009 du projet d’ouverture d’un magasin, ont </w:t>
      </w:r>
      <w:r w:rsidR="00374A13" w:rsidRPr="00374A13">
        <w:t>mobilisé</w:t>
      </w:r>
      <w:r w:rsidRPr="00374A13">
        <w:t xml:space="preserve"> de nombreux opposants au concept. </w:t>
      </w:r>
      <w:r w:rsidR="00374A13" w:rsidRPr="00374A13">
        <w:t>Réunis</w:t>
      </w:r>
      <w:r w:rsidRPr="00374A13">
        <w:t xml:space="preserve"> dans l’association « L’union fait la ferme », ils ont </w:t>
      </w:r>
      <w:r w:rsidR="00374A13" w:rsidRPr="00374A13">
        <w:t>alors imaginé la création d’un point de vente collectif</w:t>
      </w:r>
      <w:r w:rsidR="00B42C6B">
        <w:t xml:space="preserve">. </w:t>
      </w:r>
      <w:r w:rsidR="00B42C6B" w:rsidRPr="002036C7">
        <w:t xml:space="preserve">Ce point de vente collectif intitulé « Talents de ferme » a finalement vu le jour cinq ans plus tard (2014) sur le terrain que convoitait </w:t>
      </w:r>
      <w:r w:rsidR="0012633E" w:rsidRPr="002036C7">
        <w:t>O’</w:t>
      </w:r>
      <w:r w:rsidR="0012633E">
        <w:t>t</w:t>
      </w:r>
      <w:r w:rsidR="0012633E" w:rsidRPr="002036C7">
        <w:t>era</w:t>
      </w:r>
      <w:r w:rsidR="00B42C6B" w:rsidRPr="002036C7">
        <w:t xml:space="preserve">, dont le troisième magasin a néanmoins ouvert à moins de 4 km de là, peu après. </w:t>
      </w:r>
    </w:p>
    <w:p w:rsidR="00B42C6B" w:rsidRDefault="00B42C6B" w:rsidP="00374A13">
      <w:pPr>
        <w:pStyle w:val="NormalWeb"/>
        <w:spacing w:before="0" w:beforeAutospacing="0" w:after="0" w:afterAutospacing="0"/>
        <w:jc w:val="both"/>
      </w:pPr>
    </w:p>
    <w:p w:rsidR="00374A13" w:rsidRDefault="00374A13" w:rsidP="00374A13">
      <w:pPr>
        <w:pStyle w:val="NormalWeb"/>
        <w:spacing w:before="0" w:beforeAutospacing="0" w:after="0" w:afterAutospacing="0"/>
        <w:jc w:val="both"/>
      </w:pPr>
      <w:r w:rsidRPr="00374A13">
        <w:t xml:space="preserve">De même, l’enseigne a renoncé en mai 2012 à un projet d’implantation à Sainghin-en-Mélantois, dans le </w:t>
      </w:r>
      <w:r>
        <w:t>S</w:t>
      </w:r>
      <w:r w:rsidRPr="00374A13">
        <w:t>ud-</w:t>
      </w:r>
      <w:r>
        <w:t>O</w:t>
      </w:r>
      <w:r w:rsidRPr="00374A13">
        <w:t>uest de l’agglomération, sur le site d’un vaste corps de ferme du centre-bourg. L’opposition est venue d’agriculteurs et de commerçants du village mais aussi et surtout d’habitants redoutant un accroissement du trafic routier, des problèmes de stationnement et l</w:t>
      </w:r>
      <w:r>
        <w:t>a dégradation</w:t>
      </w:r>
      <w:r w:rsidRPr="00374A13">
        <w:t xml:space="preserve"> d</w:t>
      </w:r>
      <w:r>
        <w:t xml:space="preserve">e la </w:t>
      </w:r>
      <w:r w:rsidRPr="00374A13">
        <w:t xml:space="preserve">remarquable grange de cette vieille ferme. </w:t>
      </w:r>
    </w:p>
    <w:p w:rsidR="00374A13" w:rsidRDefault="00374A13" w:rsidP="00374A13">
      <w:pPr>
        <w:pStyle w:val="NormalWeb"/>
        <w:spacing w:before="0" w:beforeAutospacing="0" w:after="0" w:afterAutospacing="0"/>
        <w:jc w:val="both"/>
      </w:pPr>
    </w:p>
    <w:p w:rsidR="007379E0" w:rsidRDefault="007379E0" w:rsidP="00374A13">
      <w:pPr>
        <w:jc w:val="both"/>
      </w:pPr>
      <w:r>
        <w:t>L’opposition à O’</w:t>
      </w:r>
      <w:r w:rsidR="00374A13">
        <w:t>t</w:t>
      </w:r>
      <w:r>
        <w:t xml:space="preserve">era est moins sensible aujourd’hui, </w:t>
      </w:r>
      <w:r w:rsidR="00374A13">
        <w:t>peut-être</w:t>
      </w:r>
      <w:r>
        <w:t xml:space="preserve"> parce que le nombre des magasins </w:t>
      </w:r>
      <w:r w:rsidR="00374A13">
        <w:t>crées</w:t>
      </w:r>
      <w:r>
        <w:t xml:space="preserve"> n’est pas aussi important qu’annoncé originellement. Pour autant la </w:t>
      </w:r>
      <w:r w:rsidR="00374A13">
        <w:t>Confédération</w:t>
      </w:r>
      <w:r>
        <w:t xml:space="preserve"> paysanne</w:t>
      </w:r>
      <w:r w:rsidR="00374A13">
        <w:t xml:space="preserve"> (un syndicat d’agriculteurs)</w:t>
      </w:r>
      <w:r>
        <w:t xml:space="preserve"> </w:t>
      </w:r>
      <w:r w:rsidR="00374A13">
        <w:t>dénonce</w:t>
      </w:r>
      <w:r>
        <w:t xml:space="preserve"> toujours sur le fond l’appropriation des « vrais » circuits courts (</w:t>
      </w:r>
      <w:r w:rsidR="00374A13">
        <w:t>marchés</w:t>
      </w:r>
      <w:r>
        <w:t>, magasins de producteurs, AMAP, ventes à la ferme...) par une entreprise assimilable aux G</w:t>
      </w:r>
      <w:r w:rsidR="00374A13">
        <w:t xml:space="preserve">randes et </w:t>
      </w:r>
      <w:r>
        <w:t>M</w:t>
      </w:r>
      <w:r w:rsidR="00374A13">
        <w:t xml:space="preserve">oyennes </w:t>
      </w:r>
      <w:r>
        <w:t>S</w:t>
      </w:r>
      <w:r w:rsidR="00374A13">
        <w:t>urfaces</w:t>
      </w:r>
      <w:r>
        <w:t xml:space="preserve">. Antoine Jean, porte-parole </w:t>
      </w:r>
      <w:r w:rsidR="00374A13">
        <w:t>régional</w:t>
      </w:r>
      <w:r>
        <w:t xml:space="preserve"> de la </w:t>
      </w:r>
      <w:r w:rsidR="00374A13">
        <w:t>Confédération</w:t>
      </w:r>
      <w:r>
        <w:t xml:space="preserve"> paysanne, redoute qu’une fois mieux implanté O’</w:t>
      </w:r>
      <w:r w:rsidR="00374A13">
        <w:t>t</w:t>
      </w:r>
      <w:r>
        <w:t xml:space="preserve">era revienne sur les bonnes conditions offertes aux producteurs </w:t>
      </w:r>
      <w:r w:rsidR="00374A13">
        <w:t>régionaux</w:t>
      </w:r>
      <w:r>
        <w:t xml:space="preserve"> pour mieux les « comprimer ». Le syndicaliste </w:t>
      </w:r>
      <w:r w:rsidR="00374A13">
        <w:t>reconnaît</w:t>
      </w:r>
      <w:r>
        <w:t xml:space="preserve"> </w:t>
      </w:r>
      <w:r w:rsidR="00374A13">
        <w:t>néanmoins</w:t>
      </w:r>
      <w:r>
        <w:t xml:space="preserve"> qu’il est difficile de trouver des agriculteurs ayant l’</w:t>
      </w:r>
      <w:r w:rsidR="00374A13">
        <w:t>expérience</w:t>
      </w:r>
      <w:r>
        <w:t xml:space="preserve"> </w:t>
      </w:r>
      <w:r w:rsidR="00A110B5">
        <w:t xml:space="preserve">d’O’tera </w:t>
      </w:r>
      <w:r>
        <w:t xml:space="preserve">et critiquant ses pratiques. </w:t>
      </w:r>
    </w:p>
    <w:p w:rsidR="00357DF5" w:rsidRDefault="00357DF5" w:rsidP="00374A13">
      <w:pPr>
        <w:jc w:val="both"/>
      </w:pPr>
    </w:p>
    <w:p w:rsidR="00531C75" w:rsidRPr="00357DF5" w:rsidRDefault="00531C75" w:rsidP="00357DF5">
      <w:pPr>
        <w:jc w:val="right"/>
        <w:rPr>
          <w:rStyle w:val="in-revue"/>
          <w:i/>
          <w:iCs/>
          <w:sz w:val="20"/>
          <w:szCs w:val="20"/>
        </w:rPr>
      </w:pPr>
      <w:r w:rsidRPr="00357DF5">
        <w:rPr>
          <w:i/>
          <w:iCs/>
          <w:sz w:val="20"/>
          <w:szCs w:val="20"/>
        </w:rPr>
        <w:t xml:space="preserve">Source. </w:t>
      </w:r>
      <w:r w:rsidR="00145DF7">
        <w:rPr>
          <w:i/>
          <w:iCs/>
          <w:sz w:val="20"/>
          <w:szCs w:val="20"/>
        </w:rPr>
        <w:t>D’après</w:t>
      </w:r>
      <w:r w:rsidRPr="00357DF5">
        <w:rPr>
          <w:i/>
          <w:iCs/>
          <w:sz w:val="20"/>
          <w:szCs w:val="20"/>
        </w:rPr>
        <w:t xml:space="preserve"> « Innover pour nourrir la ville : comment un intermédiaire de la grande distribution renouvelle la pratique des circuits courts (</w:t>
      </w:r>
      <w:r w:rsidR="00A110B5" w:rsidRPr="00357DF5">
        <w:rPr>
          <w:i/>
          <w:iCs/>
          <w:sz w:val="20"/>
          <w:szCs w:val="20"/>
        </w:rPr>
        <w:t>O’</w:t>
      </w:r>
      <w:r w:rsidR="00A110B5">
        <w:rPr>
          <w:i/>
          <w:iCs/>
          <w:sz w:val="20"/>
          <w:szCs w:val="20"/>
        </w:rPr>
        <w:t>t</w:t>
      </w:r>
      <w:r w:rsidR="00A110B5" w:rsidRPr="00357DF5">
        <w:rPr>
          <w:i/>
          <w:iCs/>
          <w:sz w:val="20"/>
          <w:szCs w:val="20"/>
        </w:rPr>
        <w:t xml:space="preserve">era </w:t>
      </w:r>
      <w:r w:rsidRPr="00357DF5">
        <w:rPr>
          <w:i/>
          <w:iCs/>
          <w:sz w:val="20"/>
          <w:szCs w:val="20"/>
        </w:rPr>
        <w:t xml:space="preserve">dans le Nord-Pas-de-Calais) », </w:t>
      </w:r>
      <w:r w:rsidRPr="00357DF5">
        <w:rPr>
          <w:rStyle w:val="auteur"/>
          <w:i/>
          <w:iCs/>
          <w:sz w:val="20"/>
          <w:szCs w:val="20"/>
        </w:rPr>
        <w:t>Nicolas Rouget</w:t>
      </w:r>
      <w:r w:rsidRPr="00357DF5">
        <w:rPr>
          <w:i/>
          <w:iCs/>
          <w:sz w:val="20"/>
          <w:szCs w:val="20"/>
        </w:rPr>
        <w:t xml:space="preserve">, </w:t>
      </w:r>
      <w:r w:rsidRPr="00357DF5">
        <w:rPr>
          <w:rStyle w:val="auteur"/>
          <w:i/>
          <w:iCs/>
          <w:sz w:val="20"/>
          <w:szCs w:val="20"/>
        </w:rPr>
        <w:t>Frédéric Lescureux</w:t>
      </w:r>
      <w:r w:rsidRPr="00357DF5">
        <w:rPr>
          <w:i/>
          <w:iCs/>
          <w:sz w:val="20"/>
          <w:szCs w:val="20"/>
        </w:rPr>
        <w:t xml:space="preserve">, </w:t>
      </w:r>
      <w:r w:rsidRPr="00357DF5">
        <w:rPr>
          <w:rStyle w:val="auteur"/>
          <w:i/>
          <w:iCs/>
          <w:sz w:val="20"/>
          <w:szCs w:val="20"/>
        </w:rPr>
        <w:t>Sylvie Letniowska-Swiat</w:t>
      </w:r>
      <w:r w:rsidRPr="00357DF5">
        <w:rPr>
          <w:i/>
          <w:iCs/>
          <w:sz w:val="20"/>
          <w:szCs w:val="20"/>
        </w:rPr>
        <w:t xml:space="preserve">, </w:t>
      </w:r>
      <w:r w:rsidRPr="00357DF5">
        <w:rPr>
          <w:rStyle w:val="auteur"/>
          <w:i/>
          <w:iCs/>
          <w:sz w:val="20"/>
          <w:szCs w:val="20"/>
        </w:rPr>
        <w:t>Guillaume Schmitt</w:t>
      </w:r>
      <w:r w:rsidRPr="00357DF5">
        <w:rPr>
          <w:i/>
          <w:iCs/>
          <w:sz w:val="20"/>
          <w:szCs w:val="20"/>
        </w:rPr>
        <w:t xml:space="preserve">, </w:t>
      </w:r>
      <w:r w:rsidRPr="00357DF5">
        <w:rPr>
          <w:rStyle w:val="auteur"/>
          <w:i/>
          <w:iCs/>
          <w:sz w:val="20"/>
          <w:szCs w:val="20"/>
        </w:rPr>
        <w:t>Jacques Heude</w:t>
      </w:r>
      <w:r w:rsidRPr="00357DF5">
        <w:rPr>
          <w:i/>
          <w:iCs/>
          <w:sz w:val="20"/>
          <w:szCs w:val="20"/>
        </w:rPr>
        <w:t xml:space="preserve"> et </w:t>
      </w:r>
      <w:r w:rsidRPr="00357DF5">
        <w:rPr>
          <w:rStyle w:val="auteur"/>
          <w:i/>
          <w:iCs/>
          <w:sz w:val="20"/>
          <w:szCs w:val="20"/>
        </w:rPr>
        <w:t>Thomas Pfirsch</w:t>
      </w:r>
      <w:r w:rsidRPr="00357DF5">
        <w:rPr>
          <w:i/>
          <w:iCs/>
          <w:sz w:val="20"/>
          <w:szCs w:val="20"/>
        </w:rPr>
        <w:t xml:space="preserve">, </w:t>
      </w:r>
      <w:r w:rsidRPr="00357DF5">
        <w:rPr>
          <w:rStyle w:val="titre-revue"/>
          <w:i/>
          <w:iCs/>
          <w:sz w:val="20"/>
          <w:szCs w:val="20"/>
        </w:rPr>
        <w:t>Annales de géographie</w:t>
      </w:r>
      <w:r w:rsidRPr="00357DF5">
        <w:rPr>
          <w:rStyle w:val="in-revue"/>
          <w:i/>
          <w:iCs/>
          <w:sz w:val="20"/>
          <w:szCs w:val="20"/>
        </w:rPr>
        <w:t xml:space="preserve"> 2016/6 (N°712), pages 642 à 665 </w:t>
      </w:r>
    </w:p>
    <w:p w:rsidR="00357DF5" w:rsidRPr="00357DF5" w:rsidRDefault="00BC3A19" w:rsidP="00357DF5">
      <w:pPr>
        <w:jc w:val="right"/>
        <w:rPr>
          <w:i/>
          <w:iCs/>
          <w:sz w:val="20"/>
          <w:szCs w:val="20"/>
        </w:rPr>
      </w:pPr>
      <w:hyperlink r:id="rId20" w:history="1">
        <w:r w:rsidR="00357DF5" w:rsidRPr="00357DF5">
          <w:rPr>
            <w:rStyle w:val="Lienhypertexte"/>
            <w:i/>
            <w:iCs/>
            <w:sz w:val="20"/>
            <w:szCs w:val="20"/>
          </w:rPr>
          <w:t>https://www.cairn.info/revue-annales-de-geographie-2016-6-page-642.htm?contenu=article</w:t>
        </w:r>
      </w:hyperlink>
    </w:p>
    <w:p w:rsidR="00531C75" w:rsidRDefault="00531C75" w:rsidP="00374A13">
      <w:pPr>
        <w:jc w:val="both"/>
      </w:pPr>
    </w:p>
    <w:p w:rsidR="007F6A4E" w:rsidRPr="002036C7" w:rsidRDefault="007F6A4E" w:rsidP="007F6A4E">
      <w:pPr>
        <w:pStyle w:val="Titre1"/>
        <w:rPr>
          <w:rFonts w:ascii="Times New Roman" w:hAnsi="Times New Roman"/>
        </w:rPr>
      </w:pPr>
      <w:bookmarkStart w:id="23" w:name="_Toc37320325"/>
      <w:r>
        <w:t xml:space="preserve">Annexe </w:t>
      </w:r>
      <w:r w:rsidR="007A7058">
        <w:t>3</w:t>
      </w:r>
      <w:r>
        <w:t>. L’influence d’O’tera sur le territoire : une enquête auprès des partenaires agricoles</w:t>
      </w:r>
      <w:bookmarkEnd w:id="23"/>
    </w:p>
    <w:p w:rsidR="006140DC" w:rsidRPr="006140DC" w:rsidRDefault="006140DC" w:rsidP="007F6A4E">
      <w:pPr>
        <w:jc w:val="both"/>
        <w:rPr>
          <w:i/>
          <w:iCs/>
        </w:rPr>
      </w:pPr>
      <w:r w:rsidRPr="006140DC">
        <w:rPr>
          <w:i/>
          <w:iCs/>
        </w:rPr>
        <w:t xml:space="preserve">Une </w:t>
      </w:r>
      <w:r w:rsidR="007F6A4E" w:rsidRPr="006140DC">
        <w:rPr>
          <w:i/>
          <w:iCs/>
        </w:rPr>
        <w:t>enquête auprès des agriculteurs partenaires d’O’tera</w:t>
      </w:r>
      <w:r w:rsidRPr="006140DC">
        <w:rPr>
          <w:i/>
          <w:iCs/>
        </w:rPr>
        <w:t xml:space="preserve">, </w:t>
      </w:r>
      <w:r w:rsidR="007F6A4E" w:rsidRPr="006140DC">
        <w:rPr>
          <w:i/>
          <w:iCs/>
        </w:rPr>
        <w:t>sur 31 fermes d’orientations, les plus diverses possibles</w:t>
      </w:r>
      <w:r w:rsidRPr="006140DC">
        <w:rPr>
          <w:i/>
          <w:iCs/>
        </w:rPr>
        <w:t xml:space="preserve"> a été réalisé en 2015</w:t>
      </w:r>
      <w:r w:rsidR="007F6A4E" w:rsidRPr="006140DC">
        <w:rPr>
          <w:i/>
          <w:iCs/>
        </w:rPr>
        <w:t>.</w:t>
      </w:r>
      <w:r w:rsidRPr="006140DC">
        <w:rPr>
          <w:i/>
          <w:iCs/>
        </w:rPr>
        <w:t xml:space="preserve"> Les résultats sont présentés ci-dessous.</w:t>
      </w:r>
    </w:p>
    <w:p w:rsidR="007F6A4E" w:rsidRPr="006140DC" w:rsidRDefault="007F6A4E" w:rsidP="007F6A4E">
      <w:pPr>
        <w:jc w:val="both"/>
        <w:rPr>
          <w:i/>
          <w:iCs/>
        </w:rPr>
      </w:pPr>
      <w:r w:rsidRPr="006140DC">
        <w:rPr>
          <w:i/>
          <w:iCs/>
        </w:rPr>
        <w:t xml:space="preserve"> </w:t>
      </w:r>
    </w:p>
    <w:p w:rsidR="006140DC" w:rsidRDefault="007F6A4E" w:rsidP="007F6A4E">
      <w:pPr>
        <w:jc w:val="both"/>
      </w:pPr>
      <w:r w:rsidRPr="00866D6B">
        <w:t xml:space="preserve">Parmi </w:t>
      </w:r>
      <w:r w:rsidR="006140DC">
        <w:t>le</w:t>
      </w:r>
      <w:r w:rsidRPr="00866D6B">
        <w:t>s enquêtés agricoles vingt-deux pratiquaient déjà̀ la vente directe de leurs produits, sur leurs fermes pour la plupart</w:t>
      </w:r>
      <w:r>
        <w:t xml:space="preserve"> […]</w:t>
      </w:r>
      <w:r w:rsidRPr="00866D6B">
        <w:t>. D’après une étude d’impact réalisée par la Chambre d’agriculture de région, «</w:t>
      </w:r>
      <w:r>
        <w:t> </w:t>
      </w:r>
      <w:r w:rsidRPr="00866D6B">
        <w:t xml:space="preserve">le solde de clients est positif ». Autrement dit </w:t>
      </w:r>
      <w:r w:rsidR="00A110B5" w:rsidRPr="00866D6B">
        <w:t>O’</w:t>
      </w:r>
      <w:r w:rsidR="00A110B5">
        <w:t>t</w:t>
      </w:r>
      <w:r w:rsidR="00A110B5" w:rsidRPr="00866D6B">
        <w:t xml:space="preserve">era </w:t>
      </w:r>
      <w:r w:rsidRPr="00866D6B">
        <w:t xml:space="preserve">contribue </w:t>
      </w:r>
      <w:r w:rsidR="001343ED" w:rsidRPr="00866D6B">
        <w:t>à</w:t>
      </w:r>
      <w:r w:rsidRPr="00866D6B">
        <w:t>̀ convertir des consommateurs aux circuits courts sans compromettre la vente directe des agriculteurs</w:t>
      </w:r>
      <w:r>
        <w:t xml:space="preserve"> partenaires</w:t>
      </w:r>
      <w:r w:rsidRPr="00866D6B">
        <w:t xml:space="preserve">. </w:t>
      </w:r>
      <w:r w:rsidR="006140DC">
        <w:t xml:space="preserve">[…] </w:t>
      </w:r>
      <w:r w:rsidRPr="00866D6B">
        <w:t>La cohabitation est possible entre le magasin de la Ferme du Sart au concept particulier et les points de vente à la ferme, d’autant que nous sommes sur une zone fortement urbanisée, dans un contexte de développement de la demande pour des produits régionaux »</w:t>
      </w:r>
      <w:r>
        <w:t>.</w:t>
      </w:r>
    </w:p>
    <w:p w:rsidR="007F6A4E" w:rsidRPr="00866D6B" w:rsidRDefault="007F6A4E" w:rsidP="007F6A4E">
      <w:pPr>
        <w:jc w:val="both"/>
        <w:rPr>
          <w:rFonts w:ascii="Times New Roman" w:hAnsi="Times New Roman"/>
        </w:rPr>
      </w:pPr>
      <w:r w:rsidRPr="00866D6B">
        <w:lastRenderedPageBreak/>
        <w:t xml:space="preserve"> </w:t>
      </w:r>
    </w:p>
    <w:p w:rsidR="007F6A4E" w:rsidRDefault="007F6A4E" w:rsidP="007F6A4E">
      <w:pPr>
        <w:jc w:val="both"/>
      </w:pPr>
      <w:r>
        <w:t>[…]</w:t>
      </w:r>
      <w:r>
        <w:rPr>
          <w:rFonts w:ascii="Times New Roman" w:hAnsi="Times New Roman"/>
        </w:rPr>
        <w:t xml:space="preserve"> </w:t>
      </w:r>
      <w:r w:rsidRPr="00866D6B">
        <w:t>O’</w:t>
      </w:r>
      <w:r>
        <w:t>t</w:t>
      </w:r>
      <w:r w:rsidRPr="00866D6B">
        <w:t xml:space="preserve">era apparait aux agriculteurs comme une opportunité pour s’extraire des mailles d’autres intermédiaires jugés tout-puissants et trop gourmands. Le circuit court piloté par </w:t>
      </w:r>
      <w:r w:rsidR="00A110B5" w:rsidRPr="00866D6B">
        <w:t>O’</w:t>
      </w:r>
      <w:r w:rsidR="00A110B5">
        <w:t>t</w:t>
      </w:r>
      <w:r w:rsidR="00A110B5" w:rsidRPr="00866D6B">
        <w:t xml:space="preserve">era </w:t>
      </w:r>
      <w:r w:rsidR="006140DC" w:rsidRPr="00866D6B">
        <w:t>représente</w:t>
      </w:r>
      <w:r w:rsidRPr="00866D6B">
        <w:t xml:space="preserve">, pour les agriculteurs, un moyen d’écouler de gros volumes à bon prix (exemple : 2 000 à 2 500 litres de jus de pommes par semaine </w:t>
      </w:r>
      <w:r w:rsidR="001343ED" w:rsidRPr="00866D6B">
        <w:t>à</w:t>
      </w:r>
      <w:r w:rsidRPr="00866D6B">
        <w:t xml:space="preserve">̀ 1,46 euro </w:t>
      </w:r>
      <w:r w:rsidR="006140DC" w:rsidRPr="00866D6B">
        <w:t>pièce</w:t>
      </w:r>
      <w:r w:rsidRPr="00866D6B">
        <w:t xml:space="preserve"> pour un arboriculteur des Weppes).</w:t>
      </w:r>
    </w:p>
    <w:p w:rsidR="007F6A4E" w:rsidRDefault="007F6A4E" w:rsidP="007F6A4E">
      <w:pPr>
        <w:jc w:val="both"/>
      </w:pPr>
      <w:r w:rsidRPr="00866D6B">
        <w:t>La force d’O’</w:t>
      </w:r>
      <w:r>
        <w:t>t</w:t>
      </w:r>
      <w:r w:rsidRPr="00866D6B">
        <w:t>era</w:t>
      </w:r>
      <w:r>
        <w:t xml:space="preserve"> </w:t>
      </w:r>
      <w:r w:rsidRPr="00866D6B">
        <w:t xml:space="preserve">repose sur la fiabilité́ de l’organisation du travail, les quantités vendues et le niveau de la rémunération. </w:t>
      </w:r>
      <w:r>
        <w:t xml:space="preserve">[…] </w:t>
      </w:r>
      <w:r w:rsidRPr="00866D6B">
        <w:t>Les agriculteurs enquêtés n’en finissent pas de s’</w:t>
      </w:r>
      <w:r>
        <w:t>é</w:t>
      </w:r>
      <w:r w:rsidRPr="00866D6B">
        <w:t xml:space="preserve">tonner qu’ils puissent participer aussi librement à la détermination de leurs prix de vente à </w:t>
      </w:r>
      <w:r w:rsidR="00A110B5" w:rsidRPr="00866D6B">
        <w:t>O’</w:t>
      </w:r>
      <w:r w:rsidR="00A110B5">
        <w:t>t</w:t>
      </w:r>
      <w:r w:rsidR="00A110B5" w:rsidRPr="00866D6B">
        <w:t>era</w:t>
      </w:r>
      <w:r w:rsidRPr="00866D6B">
        <w:t xml:space="preserve">. D’ailleurs, à les écouter, ces prix ne font pas vraiment l’objet d’une négociation : </w:t>
      </w:r>
      <w:r w:rsidRPr="00866D6B">
        <w:rPr>
          <w:i/>
          <w:iCs/>
        </w:rPr>
        <w:t xml:space="preserve">« ils sont </w:t>
      </w:r>
      <w:r w:rsidR="001343ED" w:rsidRPr="00866D6B">
        <w:rPr>
          <w:i/>
          <w:iCs/>
        </w:rPr>
        <w:t>à</w:t>
      </w:r>
      <w:r w:rsidRPr="00866D6B">
        <w:rPr>
          <w:i/>
          <w:iCs/>
        </w:rPr>
        <w:t xml:space="preserve">̀ peine discutés. Ces prix, ce sont les nôtres ! ». </w:t>
      </w:r>
      <w:r w:rsidRPr="00866D6B">
        <w:t>Les prix sont définis en début de campagne, révis</w:t>
      </w:r>
      <w:r>
        <w:t>é</w:t>
      </w:r>
      <w:r w:rsidRPr="00866D6B">
        <w:t xml:space="preserve">s chaque année et fermes. </w:t>
      </w:r>
    </w:p>
    <w:p w:rsidR="006140DC" w:rsidRDefault="006140DC" w:rsidP="007F6A4E">
      <w:pPr>
        <w:jc w:val="both"/>
      </w:pPr>
    </w:p>
    <w:p w:rsidR="007F6A4E" w:rsidRDefault="007F6A4E" w:rsidP="007F6A4E">
      <w:pPr>
        <w:jc w:val="both"/>
      </w:pPr>
      <w:r w:rsidRPr="0081759A">
        <w:t>Notons que la part d’O’</w:t>
      </w:r>
      <w:r>
        <w:t>t</w:t>
      </w:r>
      <w:r w:rsidRPr="0081759A">
        <w:t xml:space="preserve">era dans les chiffres d’affaires des enquêtés a tendance </w:t>
      </w:r>
      <w:r w:rsidR="001343ED" w:rsidRPr="0081759A">
        <w:t>à</w:t>
      </w:r>
      <w:r w:rsidRPr="0081759A">
        <w:t xml:space="preserve">̀ augmenter. </w:t>
      </w:r>
      <w:r>
        <w:t>[…]</w:t>
      </w:r>
      <w:r w:rsidRPr="0081759A">
        <w:t>. « O’</w:t>
      </w:r>
      <w:r>
        <w:t>t</w:t>
      </w:r>
      <w:r w:rsidRPr="0081759A">
        <w:t xml:space="preserve">era m’offre un meilleur confort de vie et m’a permis d’embaucher » estime un </w:t>
      </w:r>
      <w:r>
        <w:t>agri</w:t>
      </w:r>
      <w:r w:rsidRPr="0081759A">
        <w:t>culteur, tandis qu’un endivier dont l’installation aurait été permise par l’obtention de ce débouché́, évoque la cessation de sa double activité́ en signe de réussite. « V</w:t>
      </w:r>
      <w:r>
        <w:t>is</w:t>
      </w:r>
      <w:r w:rsidRPr="0081759A">
        <w:t xml:space="preserve">-à-vis des banques, ce débouché́ nous donne du crédit. Il les rassure » se réjouit un éleveur de brebis. </w:t>
      </w:r>
    </w:p>
    <w:p w:rsidR="006140DC" w:rsidRPr="0081759A" w:rsidRDefault="006140DC" w:rsidP="007F6A4E">
      <w:pPr>
        <w:jc w:val="both"/>
        <w:rPr>
          <w:rFonts w:ascii="Times New Roman" w:hAnsi="Times New Roman"/>
        </w:rPr>
      </w:pPr>
    </w:p>
    <w:p w:rsidR="007F6A4E" w:rsidRDefault="007F6A4E" w:rsidP="007F6A4E">
      <w:pPr>
        <w:jc w:val="both"/>
      </w:pPr>
      <w:r>
        <w:t xml:space="preserve">Si </w:t>
      </w:r>
      <w:r w:rsidR="00A110B5" w:rsidRPr="0081759A">
        <w:t>O’</w:t>
      </w:r>
      <w:r w:rsidR="00A110B5">
        <w:t>t</w:t>
      </w:r>
      <w:r w:rsidR="00A110B5" w:rsidRPr="0081759A">
        <w:t xml:space="preserve">era </w:t>
      </w:r>
      <w:r w:rsidRPr="0081759A">
        <w:t>p</w:t>
      </w:r>
      <w:r>
        <w:t>eut</w:t>
      </w:r>
      <w:r w:rsidRPr="0081759A">
        <w:t xml:space="preserve"> stimuler l’augmentation des productions</w:t>
      </w:r>
      <w:r>
        <w:t xml:space="preserve">, elle </w:t>
      </w:r>
      <w:r w:rsidRPr="0081759A">
        <w:t xml:space="preserve">peut aussi entrainer leur diversification. Il est courant que les agriculteurs entrent dans ce circuit avec un seul produit puis en fournissent d’autres par la suite. À son traditionnel jus de pommes, l’arboriculteur déjà̀ cité ajoute le jus pommes-cassis puis pommes-framboises et bientôt de la compote. Entre-temps, il a réinvesti 120 000 euros dans un matériel de transformation plus performant. </w:t>
      </w:r>
      <w:r w:rsidRPr="0081759A">
        <w:rPr>
          <w:i/>
          <w:iCs/>
        </w:rPr>
        <w:t xml:space="preserve">« Je fournis ce qu’on me réclame au nom des clients » </w:t>
      </w:r>
      <w:r w:rsidRPr="0081759A">
        <w:t xml:space="preserve">confirme un éleveur laitier toujours prompt </w:t>
      </w:r>
      <w:r w:rsidR="001343ED" w:rsidRPr="0081759A">
        <w:t>à</w:t>
      </w:r>
      <w:r w:rsidRPr="0081759A">
        <w:t xml:space="preserve">̀ satisfaire, en confiance, les aspirations de son client. En s’appuyant ainsi sur la réactivité́ des agriculteurs de son réseau, </w:t>
      </w:r>
      <w:r w:rsidR="00310347" w:rsidRPr="0081759A">
        <w:t>O’</w:t>
      </w:r>
      <w:r w:rsidR="00310347">
        <w:t>t</w:t>
      </w:r>
      <w:r w:rsidR="00310347" w:rsidRPr="0081759A">
        <w:t xml:space="preserve">era </w:t>
      </w:r>
      <w:r w:rsidRPr="0081759A">
        <w:t xml:space="preserve">en profite pour se défaire de grossistes et accroître dans son offre le pourcentage de produits issus des circuits courts. </w:t>
      </w:r>
    </w:p>
    <w:p w:rsidR="006140DC" w:rsidRPr="00357DF5" w:rsidRDefault="006140DC" w:rsidP="00310347">
      <w:pPr>
        <w:spacing w:before="120"/>
        <w:jc w:val="right"/>
        <w:rPr>
          <w:i/>
          <w:iCs/>
          <w:sz w:val="20"/>
          <w:szCs w:val="20"/>
        </w:rPr>
      </w:pPr>
      <w:r>
        <w:rPr>
          <w:i/>
          <w:iCs/>
          <w:sz w:val="20"/>
          <w:szCs w:val="20"/>
        </w:rPr>
        <w:t xml:space="preserve">Source. </w:t>
      </w:r>
      <w:hyperlink r:id="rId21" w:history="1">
        <w:r w:rsidR="00B11BFD" w:rsidRPr="000F1C1C">
          <w:rPr>
            <w:rStyle w:val="Lienhypertexte"/>
            <w:i/>
            <w:iCs/>
            <w:sz w:val="20"/>
            <w:szCs w:val="20"/>
          </w:rPr>
          <w:t>https://www.cairn.info/revue-annales-de-geographie-2016-6-page-642.htm?contenu=article</w:t>
        </w:r>
      </w:hyperlink>
    </w:p>
    <w:p w:rsidR="006140DC" w:rsidRDefault="006140DC" w:rsidP="006140DC">
      <w:pPr>
        <w:jc w:val="both"/>
      </w:pPr>
    </w:p>
    <w:p w:rsidR="006140DC" w:rsidRPr="0081759A" w:rsidRDefault="006140DC" w:rsidP="007F6A4E">
      <w:pPr>
        <w:jc w:val="both"/>
        <w:rPr>
          <w:rFonts w:ascii="Times New Roman" w:hAnsi="Times New Roman"/>
        </w:rPr>
      </w:pPr>
    </w:p>
    <w:p w:rsidR="00063228" w:rsidRPr="00063228" w:rsidRDefault="00063228" w:rsidP="00063228">
      <w:pPr>
        <w:pStyle w:val="Titre1"/>
        <w:jc w:val="both"/>
      </w:pPr>
      <w:bookmarkStart w:id="24" w:name="_Toc37320326"/>
      <w:r w:rsidRPr="00063228">
        <w:t>A</w:t>
      </w:r>
      <w:bookmarkStart w:id="25" w:name="_Toc497830867"/>
      <w:r w:rsidRPr="00063228">
        <w:t>nnexe</w:t>
      </w:r>
      <w:r w:rsidR="004A3FEF">
        <w:t xml:space="preserve"> </w:t>
      </w:r>
      <w:r w:rsidR="007A7058">
        <w:t>4</w:t>
      </w:r>
      <w:r>
        <w:t>.</w:t>
      </w:r>
      <w:r w:rsidRPr="00063228">
        <w:t xml:space="preserve"> L’organisation d’un magasin </w:t>
      </w:r>
      <w:r w:rsidR="00AE41C3">
        <w:t>O’tera</w:t>
      </w:r>
      <w:r w:rsidRPr="00063228">
        <w:t>, l’exemple d’</w:t>
      </w:r>
      <w:r w:rsidR="00AE41C3">
        <w:t>O’tera</w:t>
      </w:r>
      <w:r w:rsidRPr="00063228">
        <w:t xml:space="preserve"> Saint-André</w:t>
      </w:r>
      <w:bookmarkEnd w:id="24"/>
    </w:p>
    <w:p w:rsidR="00063228" w:rsidRPr="00762339" w:rsidRDefault="00AE41C3" w:rsidP="00991381">
      <w:pPr>
        <w:jc w:val="both"/>
        <w:rPr>
          <w:rFonts w:cs="Arial"/>
        </w:rPr>
      </w:pPr>
      <w:r>
        <w:rPr>
          <w:rFonts w:cs="Arial"/>
        </w:rPr>
        <w:t>O’tera</w:t>
      </w:r>
      <w:r w:rsidR="00063228" w:rsidRPr="00762339">
        <w:rPr>
          <w:rFonts w:cs="Arial"/>
        </w:rPr>
        <w:t xml:space="preserve"> Saint-André, c'est plus de 800 m² de produits frais : traiteur, boucherie, charcuterie, poissons, fruits et légumes, boulangerie, crèmerie, pâtisserie, épicerie… 80 fournisseurs régionaux, dont 30 agriculteurs, qui nous livrent directement leur production. Priorité aux circuits courts : plus de 70 % de nos produits ! En complément, nous proposons une gamme de produits frais qui ne sont pas locaux, mais dont nous avons tous besoin : agrumes, fromages AOP, fruits exotiques… </w:t>
      </w:r>
    </w:p>
    <w:p w:rsidR="00063228" w:rsidRPr="00762339" w:rsidRDefault="00063228" w:rsidP="00991381">
      <w:pPr>
        <w:jc w:val="both"/>
        <w:rPr>
          <w:rFonts w:cs="Arial"/>
        </w:rPr>
      </w:pPr>
    </w:p>
    <w:p w:rsidR="00063228" w:rsidRPr="00762339" w:rsidRDefault="00063228" w:rsidP="00991381">
      <w:pPr>
        <w:jc w:val="both"/>
        <w:rPr>
          <w:rFonts w:cs="Arial"/>
        </w:rPr>
      </w:pPr>
      <w:r w:rsidRPr="00762339">
        <w:rPr>
          <w:rFonts w:cs="Arial"/>
        </w:rPr>
        <w:t>Notre but : « Démocratiser les bienfaits des circuits courts » : qualité, fraîcheur, rapport qualité-prix pour les clients</w:t>
      </w:r>
      <w:r w:rsidR="00991381">
        <w:rPr>
          <w:rFonts w:cs="Arial"/>
        </w:rPr>
        <w:t> ;</w:t>
      </w:r>
      <w:r w:rsidRPr="00762339">
        <w:rPr>
          <w:rFonts w:cs="Arial"/>
        </w:rPr>
        <w:t xml:space="preserve"> et débouchés et meilleure rémunération pour nos partenaires. Ici, il y a 500 références contre 10 000 dans un supermarché ! Cela permet de mettre en avant les produits locaux, sans les mettre en concurrence avec des produits d'importation !</w:t>
      </w:r>
    </w:p>
    <w:p w:rsidR="00063228" w:rsidRDefault="00063228" w:rsidP="00063228">
      <w:pPr>
        <w:spacing w:line="360" w:lineRule="auto"/>
        <w:jc w:val="right"/>
        <w:rPr>
          <w:rFonts w:cs="Arial"/>
          <w:i/>
        </w:rPr>
      </w:pPr>
      <w:r w:rsidRPr="00762339">
        <w:rPr>
          <w:rFonts w:cs="Arial"/>
          <w:i/>
        </w:rPr>
        <w:t xml:space="preserve">Source : </w:t>
      </w:r>
      <w:hyperlink r:id="rId22" w:history="1">
        <w:r w:rsidR="00B7349C" w:rsidRPr="00ED1444">
          <w:rPr>
            <w:rStyle w:val="Lienhypertexte"/>
            <w:rFonts w:cs="Arial"/>
            <w:i/>
          </w:rPr>
          <w:t>www.oterasaintandre.com</w:t>
        </w:r>
      </w:hyperlink>
    </w:p>
    <w:p w:rsidR="00B7349C" w:rsidRDefault="00B7349C" w:rsidP="00063228">
      <w:pPr>
        <w:spacing w:line="360" w:lineRule="auto"/>
        <w:jc w:val="right"/>
        <w:rPr>
          <w:rFonts w:cs="Arial"/>
          <w:i/>
        </w:rPr>
      </w:pPr>
    </w:p>
    <w:p w:rsidR="00DE1E21" w:rsidRDefault="00DE1E21" w:rsidP="00DE1E21">
      <w:pPr>
        <w:pStyle w:val="Titre1"/>
        <w:rPr>
          <w:rFonts w:ascii="Times New Roman" w:hAnsi="Times New Roman"/>
        </w:rPr>
      </w:pPr>
      <w:bookmarkStart w:id="26" w:name="_Toc37320327"/>
      <w:r>
        <w:t xml:space="preserve">Annexe </w:t>
      </w:r>
      <w:r w:rsidR="007A7058">
        <w:t>5</w:t>
      </w:r>
      <w:r>
        <w:t>. O’tera, marketing vert ou vrai circuit court paysan</w:t>
      </w:r>
      <w:r w:rsidR="00E91AE2">
        <w:t> ?</w:t>
      </w:r>
      <w:bookmarkEnd w:id="26"/>
    </w:p>
    <w:p w:rsidR="00DE1E21" w:rsidRDefault="00DE1E21" w:rsidP="00DE1E21">
      <w:pPr>
        <w:pStyle w:val="NormalWeb"/>
        <w:spacing w:before="0" w:beforeAutospacing="0" w:after="0" w:afterAutospacing="0"/>
        <w:jc w:val="both"/>
      </w:pPr>
      <w:r>
        <w:t xml:space="preserve">Fin octobre, un nouveau magasin de produits agricoles, à l’enseigne </w:t>
      </w:r>
      <w:r w:rsidR="00E5609D" w:rsidRPr="00DE1E21">
        <w:t>O’</w:t>
      </w:r>
      <w:r w:rsidR="00E5609D">
        <w:t>t</w:t>
      </w:r>
      <w:r w:rsidR="00E5609D" w:rsidRPr="00DE1E21">
        <w:t>era</w:t>
      </w:r>
      <w:r>
        <w:t xml:space="preserve">, s’est ouvert à Saint André, près de Lille. Avec 800 mètres carrés de surface de vente, il s’agira du troisième dans la métropole lilloise, depuis 2007. Le but : capter la clientèle urbaine. Et pour cela, ses propriétaires </w:t>
      </w:r>
      <w:r>
        <w:lastRenderedPageBreak/>
        <w:t xml:space="preserve">mettent en avant un engagement dans les </w:t>
      </w:r>
      <w:r>
        <w:rPr>
          <w:i/>
          <w:iCs/>
        </w:rPr>
        <w:t>«</w:t>
      </w:r>
      <w:r>
        <w:rPr>
          <w:i/>
          <w:iCs/>
          <w:sz w:val="20"/>
          <w:szCs w:val="20"/>
        </w:rPr>
        <w:t> </w:t>
      </w:r>
      <w:r>
        <w:rPr>
          <w:i/>
          <w:iCs/>
        </w:rPr>
        <w:t>circuits courts</w:t>
      </w:r>
      <w:r>
        <w:rPr>
          <w:i/>
          <w:iCs/>
          <w:sz w:val="20"/>
          <w:szCs w:val="20"/>
        </w:rPr>
        <w:t> </w:t>
      </w:r>
      <w:r>
        <w:rPr>
          <w:i/>
          <w:iCs/>
        </w:rPr>
        <w:t>»</w:t>
      </w:r>
      <w:r>
        <w:t xml:space="preserve">, qu’ils disent vouloir </w:t>
      </w:r>
      <w:r>
        <w:rPr>
          <w:i/>
          <w:iCs/>
        </w:rPr>
        <w:t>«</w:t>
      </w:r>
      <w:r>
        <w:rPr>
          <w:i/>
          <w:iCs/>
          <w:sz w:val="20"/>
          <w:szCs w:val="20"/>
        </w:rPr>
        <w:t> </w:t>
      </w:r>
      <w:r>
        <w:rPr>
          <w:i/>
          <w:iCs/>
        </w:rPr>
        <w:t>démocratiser</w:t>
      </w:r>
      <w:r>
        <w:rPr>
          <w:i/>
          <w:iCs/>
          <w:sz w:val="20"/>
          <w:szCs w:val="20"/>
        </w:rPr>
        <w:t> </w:t>
      </w:r>
      <w:r>
        <w:rPr>
          <w:i/>
          <w:iCs/>
        </w:rPr>
        <w:t>»</w:t>
      </w:r>
      <w:r>
        <w:t>, affirmant entretenir d’excellentes relations avec les producteurs locaux qui les fournissent. Pas si simple.</w:t>
      </w:r>
    </w:p>
    <w:p w:rsidR="00DE1E21" w:rsidRDefault="00DE1E21" w:rsidP="00DE1E21">
      <w:pPr>
        <w:pStyle w:val="NormalWeb"/>
        <w:spacing w:before="0" w:beforeAutospacing="0" w:after="0" w:afterAutospacing="0"/>
        <w:jc w:val="both"/>
      </w:pPr>
    </w:p>
    <w:p w:rsidR="00310347" w:rsidRDefault="00310347"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pPr>
      <w:r>
        <w:rPr>
          <w:rStyle w:val="lev"/>
        </w:rPr>
        <w:t>Pur marketing</w:t>
      </w:r>
    </w:p>
    <w:p w:rsidR="00DE1E21" w:rsidRDefault="00DE1E21" w:rsidP="00DE1E21">
      <w:pPr>
        <w:pStyle w:val="NormalWeb"/>
        <w:spacing w:before="0" w:beforeAutospacing="0" w:after="0" w:afterAutospacing="0"/>
        <w:jc w:val="both"/>
        <w:rPr>
          <w:i/>
          <w:iCs/>
        </w:rPr>
      </w:pPr>
      <w:r>
        <w:t xml:space="preserve">Si vous parlez d’O’tera à Antoine Jean, porte-parole régional de la </w:t>
      </w:r>
      <w:r w:rsidRPr="00DE1E21">
        <w:t>Confédération Paysanne</w:t>
      </w:r>
      <w:r>
        <w:t xml:space="preserve">, il voit rouge. Pour lui, c’est de la </w:t>
      </w:r>
      <w:r>
        <w:rPr>
          <w:i/>
          <w:iCs/>
        </w:rPr>
        <w:t>«</w:t>
      </w:r>
      <w:r>
        <w:rPr>
          <w:i/>
          <w:iCs/>
          <w:sz w:val="20"/>
          <w:szCs w:val="20"/>
        </w:rPr>
        <w:t> </w:t>
      </w:r>
      <w:r>
        <w:rPr>
          <w:i/>
          <w:iCs/>
        </w:rPr>
        <w:t>concurrence déloyale</w:t>
      </w:r>
      <w:r>
        <w:rPr>
          <w:i/>
          <w:iCs/>
          <w:sz w:val="20"/>
          <w:szCs w:val="20"/>
        </w:rPr>
        <w:t> </w:t>
      </w:r>
      <w:r>
        <w:rPr>
          <w:i/>
          <w:iCs/>
        </w:rPr>
        <w:t>»</w:t>
      </w:r>
      <w:r>
        <w:t xml:space="preserve">, au détriment des agriculteurs qui pratiquent la vente directe. Il n’y voit qu’un pur concept marketing, truffé de mensonges, un faux nez de la grande distribution et plus particulièrement du groupe Auchan et de la </w:t>
      </w:r>
      <w:r w:rsidRPr="00DE1E21">
        <w:rPr>
          <w:i/>
          <w:iCs/>
        </w:rPr>
        <w:t>«</w:t>
      </w:r>
      <w:r w:rsidRPr="00DE1E21">
        <w:rPr>
          <w:i/>
          <w:iCs/>
          <w:sz w:val="20"/>
          <w:szCs w:val="20"/>
        </w:rPr>
        <w:t> </w:t>
      </w:r>
      <w:r w:rsidRPr="00DE1E21">
        <w:rPr>
          <w:i/>
          <w:iCs/>
        </w:rPr>
        <w:t>galaxie Mulliez</w:t>
      </w:r>
      <w:r w:rsidRPr="00DE1E21">
        <w:rPr>
          <w:i/>
          <w:iCs/>
          <w:sz w:val="20"/>
          <w:szCs w:val="20"/>
        </w:rPr>
        <w:t> </w:t>
      </w:r>
      <w:r w:rsidRPr="00DE1E21">
        <w:rPr>
          <w:i/>
          <w:iCs/>
        </w:rPr>
        <w:t>».</w:t>
      </w:r>
      <w:r>
        <w:t xml:space="preserve"> </w:t>
      </w:r>
      <w:r>
        <w:rPr>
          <w:i/>
          <w:iCs/>
        </w:rPr>
        <w:t>«</w:t>
      </w:r>
      <w:r>
        <w:rPr>
          <w:i/>
          <w:iCs/>
          <w:sz w:val="20"/>
          <w:szCs w:val="20"/>
        </w:rPr>
        <w:t> </w:t>
      </w:r>
      <w:r>
        <w:rPr>
          <w:i/>
          <w:iCs/>
        </w:rPr>
        <w:t>Ils ne cachent pas leur envie de s’étendre dans la région et dans toute la France en surfant sur la vague des circuits courts, des produits fermiers et du manger local... […]. Tout ce qu’ils veulent, c’est s’accaparer un marché</w:t>
      </w:r>
      <w:r>
        <w:rPr>
          <w:i/>
          <w:iCs/>
          <w:sz w:val="20"/>
          <w:szCs w:val="20"/>
        </w:rPr>
        <w:t> </w:t>
      </w:r>
      <w:r>
        <w:rPr>
          <w:i/>
          <w:iCs/>
        </w:rPr>
        <w:t>».</w:t>
      </w:r>
    </w:p>
    <w:p w:rsidR="00DE1E21" w:rsidRDefault="00DE1E21"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pPr>
      <w:r>
        <w:t xml:space="preserve">Antoine Jean rappelle deux épisodes récents. D’abord, les pressions qui ont abouti à faire retirer, en 2012, le mot </w:t>
      </w:r>
      <w:r>
        <w:rPr>
          <w:i/>
          <w:iCs/>
        </w:rPr>
        <w:t>«</w:t>
      </w:r>
      <w:r>
        <w:rPr>
          <w:i/>
          <w:iCs/>
          <w:sz w:val="20"/>
          <w:szCs w:val="20"/>
        </w:rPr>
        <w:t> </w:t>
      </w:r>
      <w:r>
        <w:rPr>
          <w:i/>
          <w:iCs/>
        </w:rPr>
        <w:t>ferme</w:t>
      </w:r>
      <w:r>
        <w:rPr>
          <w:i/>
          <w:iCs/>
          <w:sz w:val="20"/>
          <w:szCs w:val="20"/>
        </w:rPr>
        <w:t> </w:t>
      </w:r>
      <w:r>
        <w:rPr>
          <w:i/>
          <w:iCs/>
        </w:rPr>
        <w:t>»</w:t>
      </w:r>
      <w:r>
        <w:t xml:space="preserve"> figurant sur les premières enseignes. Le syndicat jugeait alors l’expression abusive. Ensuite, il cite l’exemple de ces agriculteurs qui </w:t>
      </w:r>
      <w:r w:rsidRPr="00DE1E21">
        <w:t>ont lancé, cet été, Talents de Fermes</w:t>
      </w:r>
      <w:r>
        <w:t>.</w:t>
      </w:r>
    </w:p>
    <w:p w:rsidR="00DE1E21" w:rsidRDefault="00DE1E21"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rPr>
          <w:i/>
          <w:iCs/>
        </w:rPr>
      </w:pPr>
      <w:r>
        <w:t xml:space="preserve">Cette initiative, à distinguer du combat de la confédération paysanne, n’en est pas moins une riposte directe à un projet du réseau O’tera. Emmanuelle Lambin, agricultrice à Wambrechies avec son mari (horticulture, maraîchage…) et présidente régionale du </w:t>
      </w:r>
      <w:r w:rsidRPr="00DE1E21">
        <w:rPr>
          <w:rStyle w:val="caps"/>
          <w:color w:val="000000" w:themeColor="text1"/>
        </w:rPr>
        <w:t>CIVAM</w:t>
      </w:r>
      <w:r>
        <w:t xml:space="preserve"> (Centre d’initiative pour valoriser l’agriculture en milieu rural) l’explique : </w:t>
      </w:r>
      <w:r>
        <w:rPr>
          <w:i/>
          <w:iCs/>
        </w:rPr>
        <w:t>«</w:t>
      </w:r>
      <w:r>
        <w:rPr>
          <w:i/>
          <w:iCs/>
          <w:sz w:val="20"/>
          <w:szCs w:val="20"/>
        </w:rPr>
        <w:t> </w:t>
      </w:r>
      <w:r>
        <w:rPr>
          <w:i/>
          <w:iCs/>
        </w:rPr>
        <w:t>Ils voulaient s’implanter à Wambrechies, près de Lille, en 2009. On s’est mobilisés. Une association baptisée</w:t>
      </w:r>
      <w:r>
        <w:t xml:space="preserve"> «</w:t>
      </w:r>
      <w:r>
        <w:rPr>
          <w:sz w:val="20"/>
          <w:szCs w:val="20"/>
        </w:rPr>
        <w:t> </w:t>
      </w:r>
      <w:r>
        <w:t>L’Union fait la ferme</w:t>
      </w:r>
      <w:r>
        <w:rPr>
          <w:sz w:val="20"/>
          <w:szCs w:val="20"/>
        </w:rPr>
        <w:t> </w:t>
      </w:r>
      <w:r>
        <w:t xml:space="preserve">» </w:t>
      </w:r>
      <w:r>
        <w:rPr>
          <w:i/>
          <w:iCs/>
        </w:rPr>
        <w:t>s’est créée et a porté le projet. Il a muri pendant cinq ans. Au début, nous étions six agriculteurs pratiquant la vente directe. Maintenant, nous sommes douze, du Nord, avec un artisan boulanger… La grande distribution, qui a fait disparaître le petit commerce, veut maintenant s’accaparer et contrôler la vente des produits agricoles. Nous, on montre que les agriculteurs savent produire et vendre. Pas question d’être dépendants d’un système qui finit toujours par imposer ses conditions et ses prix…</w:t>
      </w:r>
      <w:r>
        <w:rPr>
          <w:i/>
          <w:iCs/>
          <w:sz w:val="20"/>
          <w:szCs w:val="20"/>
        </w:rPr>
        <w:t> </w:t>
      </w:r>
      <w:r>
        <w:rPr>
          <w:i/>
          <w:iCs/>
        </w:rPr>
        <w:t>»</w:t>
      </w:r>
    </w:p>
    <w:p w:rsidR="00DE1E21" w:rsidRDefault="00DE1E21"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pPr>
      <w:r w:rsidRPr="00DE1E21">
        <w:t>Talents de Ferme</w:t>
      </w:r>
      <w:r>
        <w:t xml:space="preserve"> s’est ouvert le 19 août dernier. Il s’agit d’un </w:t>
      </w:r>
      <w:r>
        <w:rPr>
          <w:i/>
          <w:iCs/>
        </w:rPr>
        <w:t>«</w:t>
      </w:r>
      <w:r>
        <w:rPr>
          <w:i/>
          <w:iCs/>
          <w:sz w:val="20"/>
          <w:szCs w:val="20"/>
        </w:rPr>
        <w:t> </w:t>
      </w:r>
      <w:r>
        <w:rPr>
          <w:i/>
          <w:iCs/>
        </w:rPr>
        <w:t>un point de vente collectif</w:t>
      </w:r>
      <w:r>
        <w:rPr>
          <w:i/>
          <w:iCs/>
          <w:sz w:val="20"/>
          <w:szCs w:val="20"/>
        </w:rPr>
        <w:t> </w:t>
      </w:r>
      <w:r>
        <w:rPr>
          <w:i/>
          <w:iCs/>
        </w:rPr>
        <w:t>»</w:t>
      </w:r>
      <w:r>
        <w:t xml:space="preserve"> de </w:t>
      </w:r>
      <w:r w:rsidR="00E5609D">
        <w:t>300 </w:t>
      </w:r>
      <w:r>
        <w:t>m</w:t>
      </w:r>
      <w:r>
        <w:rPr>
          <w:vertAlign w:val="superscript"/>
        </w:rPr>
        <w:t>2</w:t>
      </w:r>
      <w:r>
        <w:t xml:space="preserve">, géré par une </w:t>
      </w:r>
      <w:r>
        <w:rPr>
          <w:rStyle w:val="caps"/>
        </w:rPr>
        <w:t>SARL</w:t>
      </w:r>
      <w:r>
        <w:t>. Les producteurs (dont un en bio) se relaient pour tenir le magasin qui propose fruits, légumes, produits laitiers, viandes et pains. Le projet a créé douze emplois (six équivalents temps plein).</w:t>
      </w:r>
    </w:p>
    <w:p w:rsidR="00DE1E21" w:rsidRDefault="00DE1E21"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pPr>
      <w:r>
        <w:rPr>
          <w:rStyle w:val="lev"/>
        </w:rPr>
        <w:t>«</w:t>
      </w:r>
      <w:r>
        <w:rPr>
          <w:rStyle w:val="lev"/>
          <w:sz w:val="20"/>
          <w:szCs w:val="20"/>
        </w:rPr>
        <w:t> </w:t>
      </w:r>
      <w:r>
        <w:rPr>
          <w:rStyle w:val="lev"/>
        </w:rPr>
        <w:t>Concept et vision d’entreprise</w:t>
      </w:r>
      <w:r>
        <w:rPr>
          <w:rStyle w:val="lev"/>
          <w:sz w:val="20"/>
          <w:szCs w:val="20"/>
        </w:rPr>
        <w:t> </w:t>
      </w:r>
      <w:r>
        <w:rPr>
          <w:rStyle w:val="lev"/>
        </w:rPr>
        <w:t>»</w:t>
      </w:r>
    </w:p>
    <w:p w:rsidR="00DE1E21" w:rsidRDefault="00DE1E21" w:rsidP="00DE1E21">
      <w:pPr>
        <w:pStyle w:val="NormalWeb"/>
        <w:spacing w:before="0" w:beforeAutospacing="0" w:after="0" w:afterAutospacing="0"/>
        <w:jc w:val="both"/>
      </w:pPr>
      <w:r>
        <w:t>Qu’en dit-on du côté d’O’tera</w:t>
      </w:r>
      <w:r>
        <w:rPr>
          <w:sz w:val="20"/>
          <w:szCs w:val="20"/>
        </w:rPr>
        <w:t> </w:t>
      </w:r>
      <w:r>
        <w:t xml:space="preserve">? Charles D’Hallendre s’occupe de la communication du réseau et répond volontiers aux sollicitations des médias… Son premier argument : l’écho rencontré auprès des consommateurs : </w:t>
      </w:r>
      <w:r>
        <w:rPr>
          <w:i/>
          <w:iCs/>
        </w:rPr>
        <w:t>«</w:t>
      </w:r>
      <w:r>
        <w:rPr>
          <w:i/>
          <w:iCs/>
          <w:sz w:val="20"/>
          <w:szCs w:val="20"/>
        </w:rPr>
        <w:t> </w:t>
      </w:r>
      <w:r>
        <w:rPr>
          <w:i/>
          <w:iCs/>
        </w:rPr>
        <w:t>Ils sont libres de venir ou pas. S’ils viennent, c’est qu’ils sont contents</w:t>
      </w:r>
      <w:r>
        <w:rPr>
          <w:i/>
          <w:iCs/>
          <w:sz w:val="20"/>
          <w:szCs w:val="20"/>
        </w:rPr>
        <w:t> </w:t>
      </w:r>
      <w:r>
        <w:rPr>
          <w:i/>
          <w:iCs/>
        </w:rPr>
        <w:t>»</w:t>
      </w:r>
      <w:r>
        <w:t xml:space="preserve">. Il reconnaît que l’initiateur du réseau O’tera est le fils du fondateur de </w:t>
      </w:r>
      <w:r w:rsidRPr="00DE1E21">
        <w:t>Décathlon</w:t>
      </w:r>
      <w:r>
        <w:t xml:space="preserve"> </w:t>
      </w:r>
      <w:r w:rsidRPr="00DE1E21">
        <w:t>/</w:t>
      </w:r>
      <w:r>
        <w:t xml:space="preserve"> </w:t>
      </w:r>
      <w:r w:rsidRPr="00DE1E21">
        <w:t>Oxylane</w:t>
      </w:r>
      <w:r>
        <w:t xml:space="preserve">, une des filiales de cette </w:t>
      </w:r>
      <w:r>
        <w:rPr>
          <w:i/>
          <w:iCs/>
        </w:rPr>
        <w:t>«</w:t>
      </w:r>
      <w:r>
        <w:rPr>
          <w:i/>
          <w:iCs/>
          <w:sz w:val="20"/>
          <w:szCs w:val="20"/>
        </w:rPr>
        <w:t> </w:t>
      </w:r>
      <w:r>
        <w:rPr>
          <w:i/>
          <w:iCs/>
        </w:rPr>
        <w:t>galaxie Mulliez</w:t>
      </w:r>
      <w:r>
        <w:rPr>
          <w:i/>
          <w:iCs/>
          <w:sz w:val="20"/>
          <w:szCs w:val="20"/>
        </w:rPr>
        <w:t> </w:t>
      </w:r>
      <w:r>
        <w:rPr>
          <w:i/>
          <w:iCs/>
        </w:rPr>
        <w:t>»</w:t>
      </w:r>
      <w:r>
        <w:t xml:space="preserve"> et que ce concept des </w:t>
      </w:r>
      <w:r>
        <w:rPr>
          <w:i/>
          <w:iCs/>
        </w:rPr>
        <w:t>«</w:t>
      </w:r>
      <w:r>
        <w:rPr>
          <w:i/>
          <w:iCs/>
          <w:sz w:val="20"/>
          <w:szCs w:val="20"/>
        </w:rPr>
        <w:t> </w:t>
      </w:r>
      <w:r>
        <w:rPr>
          <w:i/>
          <w:iCs/>
        </w:rPr>
        <w:t>fermes urbaines</w:t>
      </w:r>
      <w:r>
        <w:rPr>
          <w:i/>
          <w:iCs/>
          <w:sz w:val="20"/>
          <w:szCs w:val="20"/>
        </w:rPr>
        <w:t> </w:t>
      </w:r>
      <w:r>
        <w:rPr>
          <w:i/>
          <w:iCs/>
        </w:rPr>
        <w:t>»</w:t>
      </w:r>
      <w:r>
        <w:t xml:space="preserve"> a été inspiré par un voyage professionnel dudit fondateur aux États-Unis.</w:t>
      </w:r>
    </w:p>
    <w:p w:rsidR="00DE1E21" w:rsidRDefault="00DE1E21"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rPr>
          <w:i/>
          <w:iCs/>
        </w:rPr>
      </w:pPr>
      <w:r>
        <w:t xml:space="preserve">Il se défend cependant de tout lien juridique avec le groupe familial et assure que le réseau a pris ses distances vis-à-vis de la grande distribution. </w:t>
      </w:r>
      <w:r>
        <w:rPr>
          <w:i/>
          <w:iCs/>
        </w:rPr>
        <w:t>«</w:t>
      </w:r>
      <w:r>
        <w:rPr>
          <w:i/>
          <w:iCs/>
          <w:sz w:val="20"/>
          <w:szCs w:val="20"/>
        </w:rPr>
        <w:t> </w:t>
      </w:r>
      <w:r>
        <w:rPr>
          <w:i/>
          <w:iCs/>
        </w:rPr>
        <w:t>Nous fonctionnons comme des indépendants. Ici, c’est le producteur qui fixe son prix, pas nous. Sa quantité correspond à sa capacité à produire. On ne les met pas en concurrence dans nos magasins. On ne sollicite pas forcément les gros agriculteurs et nous n’avons pas de centrales d’achat. 50</w:t>
      </w:r>
      <w:r>
        <w:rPr>
          <w:i/>
          <w:iCs/>
          <w:sz w:val="20"/>
          <w:szCs w:val="20"/>
        </w:rPr>
        <w:t> </w:t>
      </w:r>
      <w:r>
        <w:rPr>
          <w:i/>
          <w:iCs/>
        </w:rPr>
        <w:t>% de nos produits sont locaux ou régionaux. Mais, comme nous avons besoin de 500 références en permanence, on va chercher plus loin ce qu’on ne trouve pas localement, comme les bananes.</w:t>
      </w:r>
      <w:r>
        <w:rPr>
          <w:i/>
          <w:iCs/>
          <w:sz w:val="20"/>
          <w:szCs w:val="20"/>
        </w:rPr>
        <w:t> </w:t>
      </w:r>
      <w:r>
        <w:rPr>
          <w:i/>
          <w:iCs/>
        </w:rPr>
        <w:t>»</w:t>
      </w:r>
    </w:p>
    <w:p w:rsidR="00DE1E21" w:rsidRDefault="00DE1E21" w:rsidP="00DE1E21">
      <w:pPr>
        <w:pStyle w:val="NormalWeb"/>
        <w:spacing w:before="0" w:beforeAutospacing="0" w:after="0" w:afterAutospacing="0"/>
        <w:jc w:val="both"/>
      </w:pPr>
    </w:p>
    <w:p w:rsidR="00DE1E21" w:rsidRDefault="00DE1E21" w:rsidP="00DE1E21">
      <w:pPr>
        <w:pStyle w:val="NormalWeb"/>
        <w:spacing w:before="0" w:beforeAutospacing="0" w:after="0" w:afterAutospacing="0"/>
        <w:jc w:val="both"/>
      </w:pPr>
      <w:r>
        <w:t xml:space="preserve">Charles D’Hallendre explique qu’O’tera ne vend pas de produits bios non plus. Il les juge </w:t>
      </w:r>
      <w:r>
        <w:rPr>
          <w:i/>
          <w:iCs/>
        </w:rPr>
        <w:t>«</w:t>
      </w:r>
      <w:r>
        <w:rPr>
          <w:i/>
          <w:iCs/>
          <w:sz w:val="20"/>
          <w:szCs w:val="20"/>
        </w:rPr>
        <w:t> </w:t>
      </w:r>
      <w:r>
        <w:rPr>
          <w:i/>
          <w:iCs/>
        </w:rPr>
        <w:t>rares et chers</w:t>
      </w:r>
      <w:r>
        <w:rPr>
          <w:i/>
          <w:iCs/>
          <w:sz w:val="20"/>
          <w:szCs w:val="20"/>
        </w:rPr>
        <w:t> </w:t>
      </w:r>
      <w:r>
        <w:rPr>
          <w:i/>
          <w:iCs/>
        </w:rPr>
        <w:t>»</w:t>
      </w:r>
      <w:r>
        <w:t xml:space="preserve"> et ajoute qu’il y a déjà des surfaces spécialisées dans ce domaine. Sur la question des </w:t>
      </w:r>
      <w:r>
        <w:lastRenderedPageBreak/>
        <w:t xml:space="preserve">relations avec les producteurs travaillant pour l’enseigne, il revendique une totale transparence : </w:t>
      </w:r>
      <w:r>
        <w:rPr>
          <w:i/>
          <w:iCs/>
        </w:rPr>
        <w:t>«</w:t>
      </w:r>
      <w:r>
        <w:rPr>
          <w:i/>
          <w:iCs/>
          <w:sz w:val="20"/>
          <w:szCs w:val="20"/>
        </w:rPr>
        <w:t> </w:t>
      </w:r>
      <w:r>
        <w:rPr>
          <w:i/>
          <w:iCs/>
        </w:rPr>
        <w:t>Les sourires et témoignages de satisfaction, sur les sites et dans nos magasins, sont vrais. Vous pouvez vérifier…</w:t>
      </w:r>
      <w:r>
        <w:rPr>
          <w:i/>
          <w:iCs/>
          <w:sz w:val="20"/>
          <w:szCs w:val="20"/>
        </w:rPr>
        <w:t> </w:t>
      </w:r>
      <w:r>
        <w:rPr>
          <w:i/>
          <w:iCs/>
        </w:rPr>
        <w:t>»</w:t>
      </w:r>
      <w:r>
        <w:t xml:space="preserve"> Il reconnaît une </w:t>
      </w:r>
      <w:r>
        <w:rPr>
          <w:i/>
          <w:iCs/>
        </w:rPr>
        <w:t>«</w:t>
      </w:r>
      <w:r>
        <w:rPr>
          <w:i/>
          <w:iCs/>
          <w:sz w:val="20"/>
          <w:szCs w:val="20"/>
        </w:rPr>
        <w:t> </w:t>
      </w:r>
      <w:r>
        <w:rPr>
          <w:i/>
          <w:iCs/>
        </w:rPr>
        <w:t>vision d’entreprise</w:t>
      </w:r>
      <w:r>
        <w:rPr>
          <w:i/>
          <w:iCs/>
          <w:sz w:val="20"/>
          <w:szCs w:val="20"/>
        </w:rPr>
        <w:t> </w:t>
      </w:r>
      <w:r>
        <w:rPr>
          <w:i/>
          <w:iCs/>
        </w:rPr>
        <w:t>»</w:t>
      </w:r>
      <w:r>
        <w:t xml:space="preserve"> et affirme qu’il n’y a rien d’anormal à vouloir étendre un concept qu’il considère </w:t>
      </w:r>
      <w:r>
        <w:rPr>
          <w:i/>
          <w:iCs/>
        </w:rPr>
        <w:t>«</w:t>
      </w:r>
      <w:r>
        <w:rPr>
          <w:i/>
          <w:iCs/>
          <w:sz w:val="20"/>
          <w:szCs w:val="20"/>
        </w:rPr>
        <w:t> </w:t>
      </w:r>
      <w:r>
        <w:rPr>
          <w:i/>
          <w:iCs/>
        </w:rPr>
        <w:t>gratifiant</w:t>
      </w:r>
      <w:r>
        <w:rPr>
          <w:i/>
          <w:iCs/>
          <w:sz w:val="20"/>
          <w:szCs w:val="20"/>
        </w:rPr>
        <w:t> </w:t>
      </w:r>
      <w:r>
        <w:rPr>
          <w:i/>
          <w:iCs/>
        </w:rPr>
        <w:t>»</w:t>
      </w:r>
      <w:r>
        <w:t xml:space="preserve"> pour les consommateurs et les producteurs. […]</w:t>
      </w:r>
    </w:p>
    <w:p w:rsidR="00DE1E21" w:rsidRPr="00DE1E21" w:rsidRDefault="00DE1E21" w:rsidP="00DE1E21">
      <w:pPr>
        <w:pStyle w:val="NormalWeb"/>
        <w:spacing w:before="0" w:beforeAutospacing="0" w:after="0" w:afterAutospacing="0"/>
        <w:jc w:val="right"/>
        <w:rPr>
          <w:i/>
          <w:iCs/>
        </w:rPr>
      </w:pPr>
      <w:r w:rsidRPr="00881A5D">
        <w:rPr>
          <w:i/>
          <w:iCs/>
        </w:rPr>
        <w:t xml:space="preserve">Source. </w:t>
      </w:r>
      <w:r w:rsidRPr="00DE1E21">
        <w:rPr>
          <w:i/>
          <w:iCs/>
        </w:rPr>
        <w:t xml:space="preserve">Bernard Krieger, </w:t>
      </w:r>
      <w:hyperlink r:id="rId23" w:history="1">
        <w:r w:rsidRPr="00DE1E21">
          <w:rPr>
            <w:rStyle w:val="Lienhypertexte"/>
            <w:i/>
            <w:iCs/>
          </w:rPr>
          <w:t>www.reporterre.net</w:t>
        </w:r>
      </w:hyperlink>
      <w:r w:rsidRPr="00DE1E21">
        <w:rPr>
          <w:i/>
          <w:iCs/>
        </w:rPr>
        <w:t>, Janvier 2015</w:t>
      </w:r>
    </w:p>
    <w:p w:rsidR="00DE1E21" w:rsidRPr="00DE1E21" w:rsidRDefault="00DE1E21" w:rsidP="00DE1E21">
      <w:pPr>
        <w:spacing w:line="360" w:lineRule="auto"/>
        <w:jc w:val="right"/>
        <w:rPr>
          <w:rFonts w:cs="Arial"/>
          <w:i/>
        </w:rPr>
      </w:pPr>
    </w:p>
    <w:p w:rsidR="00955C8D" w:rsidRPr="00BA4CD7" w:rsidRDefault="00955C8D" w:rsidP="00955C8D">
      <w:pPr>
        <w:pStyle w:val="Titre1"/>
        <w:jc w:val="both"/>
      </w:pPr>
      <w:bookmarkStart w:id="27" w:name="_Annexe_3_:"/>
      <w:bookmarkStart w:id="28" w:name="_Toc37320328"/>
      <w:bookmarkStart w:id="29" w:name="_Toc495511852"/>
      <w:bookmarkEnd w:id="25"/>
      <w:bookmarkEnd w:id="27"/>
      <w:r w:rsidRPr="00BA4CD7">
        <w:rPr>
          <w:rStyle w:val="crayon1"/>
        </w:rPr>
        <w:t>Annexe</w:t>
      </w:r>
      <w:r>
        <w:rPr>
          <w:rStyle w:val="crayon1"/>
        </w:rPr>
        <w:t xml:space="preserve"> </w:t>
      </w:r>
      <w:r w:rsidR="007A7058">
        <w:rPr>
          <w:rStyle w:val="crayon1"/>
        </w:rPr>
        <w:t>6</w:t>
      </w:r>
      <w:r w:rsidRPr="00BA4CD7">
        <w:rPr>
          <w:rStyle w:val="crayon1"/>
        </w:rPr>
        <w:t>. Comment la grande distribution s’approprie l’image sympathique du petit producteur local</w:t>
      </w:r>
      <w:r>
        <w:rPr>
          <w:rStyle w:val="crayon1"/>
        </w:rPr>
        <w:t>. L’exemple d’O’tera.</w:t>
      </w:r>
      <w:bookmarkEnd w:id="28"/>
    </w:p>
    <w:p w:rsidR="00955C8D" w:rsidRPr="00762339" w:rsidRDefault="00955C8D" w:rsidP="00955C8D">
      <w:pPr>
        <w:pStyle w:val="NormalWeb"/>
        <w:jc w:val="both"/>
        <w:rPr>
          <w:rFonts w:cs="Arial"/>
        </w:rPr>
      </w:pPr>
      <w:r w:rsidRPr="00762339">
        <w:rPr>
          <w:rFonts w:cs="Arial"/>
        </w:rPr>
        <w:t xml:space="preserve">L’attrait du « local » n’aura pas mis longtemps à aiguiser les appétits de la grande distribution. L’argument </w:t>
      </w:r>
      <w:r w:rsidRPr="00984113">
        <w:rPr>
          <w:rFonts w:cs="Arial"/>
          <w:i/>
          <w:iCs/>
        </w:rPr>
        <w:t>marketing</w:t>
      </w:r>
      <w:r w:rsidRPr="00762339">
        <w:rPr>
          <w:rFonts w:cs="Arial"/>
        </w:rPr>
        <w:t xml:space="preserve"> du « petit producteur », destiné à redorer l’image des supermarchés, était connu. Voici maintenant qu’apparaissent des magasins spécialisés dans les circuits courts, lancés par Auchan ou de grandes coopératives agricoles. Une sorte de « local washing ». Les véritables magasins de producteurs, en plein essor, voient leur avenir menacé par la concurrence de ces hyper-marchés. Mais ils résistent et lancent leur propre label. Enquête.</w:t>
      </w:r>
    </w:p>
    <w:p w:rsidR="00955C8D" w:rsidRPr="00762339" w:rsidRDefault="00955C8D" w:rsidP="00F77207">
      <w:pPr>
        <w:pStyle w:val="NormalWeb"/>
        <w:spacing w:before="0" w:beforeAutospacing="0" w:after="0" w:afterAutospacing="0"/>
        <w:jc w:val="both"/>
        <w:rPr>
          <w:rFonts w:cs="Arial"/>
        </w:rPr>
      </w:pPr>
      <w:r w:rsidRPr="00762339">
        <w:rPr>
          <w:rFonts w:cs="Arial"/>
        </w:rPr>
        <w:t xml:space="preserve">Sur le territoire de Frelinghen, à une dizaine de kilomètres de Lille, les yaourts artisanaux de Marie-Odile Smets ont acquis une certaine renommée. Confectionnés avec le lait de ses vaches, ils plaisent à ceux qui lui achètent directement… mais aussi aux acheteurs de la grande distribution. </w:t>
      </w:r>
      <w:r w:rsidRPr="00762339">
        <w:rPr>
          <w:rFonts w:cs="Arial"/>
          <w:i/>
          <w:iCs/>
        </w:rPr>
        <w:t>« Auchan m’a contactée en 2013</w:t>
      </w:r>
      <w:r w:rsidRPr="00762339">
        <w:rPr>
          <w:rFonts w:cs="Arial"/>
        </w:rPr>
        <w:t xml:space="preserve">, raconte l’agricultrice. </w:t>
      </w:r>
      <w:r w:rsidRPr="00762339">
        <w:rPr>
          <w:rFonts w:cs="Arial"/>
          <w:i/>
          <w:iCs/>
        </w:rPr>
        <w:t>Le magasin cherchait des producteurs locaux pour les approvisionner directement. J’ai donné mon accord. »</w:t>
      </w:r>
      <w:r w:rsidRPr="00762339">
        <w:rPr>
          <w:rFonts w:cs="Arial"/>
        </w:rPr>
        <w:t xml:space="preserve"> Marie-Odile Smets accepte d’autant plus volontiers qu’elle doit fournir le magasin d’Englos, l’un des plus grands du pays. La productrice entame les formalités, et signe enfin un contrat au bout de quelques semaines.</w:t>
      </w:r>
    </w:p>
    <w:p w:rsidR="00955C8D" w:rsidRPr="00762339" w:rsidRDefault="00955C8D" w:rsidP="00F77207">
      <w:pPr>
        <w:pStyle w:val="NormalWeb"/>
        <w:spacing w:before="0" w:beforeAutospacing="0" w:after="0" w:afterAutospacing="0"/>
        <w:jc w:val="both"/>
        <w:rPr>
          <w:rFonts w:cs="Arial"/>
        </w:rPr>
      </w:pPr>
      <w:r w:rsidRPr="00762339">
        <w:rPr>
          <w:rFonts w:cs="Arial"/>
        </w:rPr>
        <w:t xml:space="preserve">Le premier accroc survient à peine une poignée de minutes plus tard : Auchan veut la prendre en photo, pour l’afficher en grand au sein du magasin, en tant que productrice locale. Marie-Odile Smets refuse. Les commandes arrivent alors… mais au compte-gouttes : </w:t>
      </w:r>
      <w:r w:rsidRPr="00762339">
        <w:rPr>
          <w:rFonts w:cs="Arial"/>
          <w:i/>
          <w:iCs/>
        </w:rPr>
        <w:t>« C’était environ 300 yaourts toutes les trois semaines. Autant dire presque rien. »</w:t>
      </w:r>
      <w:r w:rsidRPr="00762339">
        <w:rPr>
          <w:rFonts w:cs="Arial"/>
        </w:rPr>
        <w:t xml:space="preserve"> Quelques mois plus tard, les commandes s’arrêtent tout simplement, sans que la productrice en soit informée. Contactée, l’enseigne affirme avoir arrêté ses commandes parce que les yaourts ne trouvaient pas preneurs. Marie-Odile Smets a une autre explication : </w:t>
      </w:r>
      <w:r w:rsidRPr="00762339">
        <w:rPr>
          <w:rFonts w:cs="Arial"/>
          <w:i/>
          <w:iCs/>
        </w:rPr>
        <w:t>« Ce qui les intéressait, c’était mon image. Mais ce n’est qu’une vitrine : les consommateurs ne savent pas du tout quels volumes sont réellement commandés aux producteurs. »</w:t>
      </w:r>
      <w:r>
        <w:rPr>
          <w:rFonts w:cs="Arial"/>
          <w:i/>
          <w:iCs/>
        </w:rPr>
        <w:t>[…]</w:t>
      </w:r>
    </w:p>
    <w:p w:rsidR="00955C8D" w:rsidRPr="00762339" w:rsidRDefault="00955C8D" w:rsidP="00955C8D">
      <w:pPr>
        <w:pStyle w:val="NormalWeb"/>
        <w:jc w:val="both"/>
        <w:rPr>
          <w:rFonts w:cs="Arial"/>
        </w:rPr>
      </w:pPr>
      <w:r w:rsidRPr="00762339">
        <w:rPr>
          <w:rFonts w:cs="Arial"/>
          <w:i/>
          <w:iCs/>
        </w:rPr>
        <w:t>« Historiquement, la grande distribution a toujours proposé une offre locale</w:t>
      </w:r>
      <w:r w:rsidRPr="00762339">
        <w:rPr>
          <w:rFonts w:cs="Arial"/>
        </w:rPr>
        <w:t xml:space="preserve">, constate Yuna Chiffoleau, directrice de recherches à l’Inra. </w:t>
      </w:r>
      <w:r w:rsidRPr="00762339">
        <w:rPr>
          <w:rFonts w:cs="Arial"/>
          <w:i/>
          <w:iCs/>
        </w:rPr>
        <w:t>Mais pendant longtemps, elle ne l’a pas mise en avant. »</w:t>
      </w:r>
      <w:r>
        <w:rPr>
          <w:rFonts w:cs="Arial"/>
          <w:i/>
          <w:iCs/>
        </w:rPr>
        <w:t xml:space="preserve"> […]</w:t>
      </w:r>
      <w:r w:rsidRPr="00762339">
        <w:rPr>
          <w:rFonts w:cs="Arial"/>
        </w:rPr>
        <w:t xml:space="preserve">. Les pratiques abusives, décriées et médiatisées, ont commencé à faire du tort aux différents groupes. </w:t>
      </w:r>
      <w:r w:rsidRPr="00762339">
        <w:rPr>
          <w:rFonts w:cs="Arial"/>
          <w:i/>
          <w:iCs/>
        </w:rPr>
        <w:t>« Sous la pression des consommateurs, la grande distribution a voulu montrer une image plus présentable</w:t>
      </w:r>
      <w:r w:rsidRPr="00762339">
        <w:rPr>
          <w:rFonts w:cs="Arial"/>
        </w:rPr>
        <w:t xml:space="preserve">, raconte Yuna Chiffoleau. </w:t>
      </w:r>
      <w:r w:rsidRPr="00762339">
        <w:rPr>
          <w:rFonts w:cs="Arial"/>
          <w:i/>
          <w:iCs/>
        </w:rPr>
        <w:t>D’où une débauche de marketing, affirmant que les producteurs viennent de moins loin et sont mieux traités. C’est donc un peu vrai : la grande distribution achète l’image de ces producteurs. En échange de leurs photos, ou de prestations en magasins, ils sont en général un peu mieux payés que ceux qui passent par des centrales d’achat. »</w:t>
      </w:r>
    </w:p>
    <w:p w:rsidR="00955C8D" w:rsidRPr="00762339" w:rsidRDefault="00955C8D" w:rsidP="00F77207">
      <w:pPr>
        <w:pStyle w:val="NormalWeb"/>
        <w:spacing w:before="0" w:beforeAutospacing="0" w:after="0" w:afterAutospacing="0"/>
        <w:jc w:val="both"/>
        <w:rPr>
          <w:rFonts w:cs="Arial"/>
        </w:rPr>
      </w:pPr>
      <w:r w:rsidRPr="00762339">
        <w:rPr>
          <w:rFonts w:cs="Arial"/>
        </w:rPr>
        <w:t xml:space="preserve">Il ne faut pourtant pas s’y tromper : derrière la poignée de producteurs locaux, une forêt d’exploitants sont moins bien lotis. </w:t>
      </w:r>
      <w:r w:rsidRPr="00762339">
        <w:rPr>
          <w:rFonts w:cs="Arial"/>
          <w:i/>
          <w:iCs/>
        </w:rPr>
        <w:t>« Contrairement à ce que les distributeurs laissent entendre</w:t>
      </w:r>
      <w:r w:rsidRPr="00762339">
        <w:rPr>
          <w:rFonts w:cs="Arial"/>
        </w:rPr>
        <w:t xml:space="preserve">, poursuit Yuna Chiffoleau, </w:t>
      </w:r>
      <w:r w:rsidRPr="00762339">
        <w:rPr>
          <w:rFonts w:cs="Arial"/>
          <w:i/>
          <w:iCs/>
        </w:rPr>
        <w:t>les producteurs mis en avant ne sont pas si "petits" ! Ils travaillent plutôt sur des exploitations moyennes ou grande, car la distribution leur demande quand même de faire du volume. »</w:t>
      </w:r>
      <w:r w:rsidRPr="00762339">
        <w:rPr>
          <w:rFonts w:cs="Arial"/>
        </w:rPr>
        <w:t xml:space="preserve"> </w:t>
      </w:r>
      <w:r w:rsidR="00F77207">
        <w:rPr>
          <w:rFonts w:cs="Arial"/>
        </w:rPr>
        <w:t>[…]</w:t>
      </w:r>
    </w:p>
    <w:p w:rsidR="00955C8D" w:rsidRPr="00762339" w:rsidRDefault="00955C8D" w:rsidP="00F77207">
      <w:pPr>
        <w:pStyle w:val="NormalWeb"/>
        <w:spacing w:before="0" w:beforeAutospacing="0" w:after="0" w:afterAutospacing="0"/>
        <w:jc w:val="both"/>
        <w:rPr>
          <w:rFonts w:cs="Arial"/>
        </w:rPr>
      </w:pPr>
      <w:r w:rsidRPr="00762339">
        <w:rPr>
          <w:rFonts w:cs="Arial"/>
        </w:rPr>
        <w:t xml:space="preserve">Un enjeu d’image que des magasins comme Leclerc ont bien compris : l’enseigne réputée pour sa sévérité à l’égard de ses fournisseurs consacre un site internet entier, et une myriade de vidéos </w:t>
      </w:r>
      <w:r w:rsidRPr="00762339">
        <w:rPr>
          <w:rFonts w:cs="Arial"/>
        </w:rPr>
        <w:lastRenderedPageBreak/>
        <w:t xml:space="preserve">scénarisées, à ses partenariats avec des producteurs locaux. L’enseigne revendique ainsi </w:t>
      </w:r>
      <w:r w:rsidRPr="00762339">
        <w:rPr>
          <w:rFonts w:cs="Arial"/>
          <w:i/>
          <w:iCs/>
        </w:rPr>
        <w:t>« plus de 10 500 partenariats de proximité entre producteurs et magasins Leclerc ! »</w:t>
      </w:r>
      <w:r w:rsidRPr="00762339">
        <w:rPr>
          <w:rFonts w:cs="Arial"/>
        </w:rPr>
        <w:t>. Y voyant un nouveau filon, une agence de communication s’est spécialisée dans le local, et en a tiré son nom : « Producteurs locaux ». Des ralentis sur les visages burinés des agriculteurs aux gros plans sur une miche de pain : vidéos et photos font la promotion des partenariats entre magasins et producteurs. L’agence accompagne depuis 2007 les magasins Leclerc, Carrefour, Monoprix, Système U et Intermarché dans leurs velléités de développement du « local ».</w:t>
      </w:r>
    </w:p>
    <w:p w:rsidR="00955C8D" w:rsidRPr="00762339" w:rsidRDefault="00955C8D" w:rsidP="00955C8D">
      <w:pPr>
        <w:pStyle w:val="NormalWeb"/>
        <w:jc w:val="both"/>
        <w:rPr>
          <w:rFonts w:cs="Arial"/>
        </w:rPr>
      </w:pPr>
      <w:r>
        <w:rPr>
          <w:rFonts w:cs="Arial"/>
        </w:rPr>
        <w:t>[…]</w:t>
      </w:r>
      <w:r w:rsidRPr="00762339">
        <w:rPr>
          <w:rFonts w:cs="Arial"/>
        </w:rPr>
        <w:t xml:space="preserve"> Et le phénomène dépasse les seuls rayons estampillés « producteurs locaux ». Aujourd’hui, le circuit court s’affiche sur les devantures de magasins entiers.</w:t>
      </w:r>
      <w:r>
        <w:rPr>
          <w:rFonts w:cs="Arial"/>
        </w:rPr>
        <w:t xml:space="preserve"> O’tera</w:t>
      </w:r>
      <w:r w:rsidRPr="00762339">
        <w:rPr>
          <w:rFonts w:cs="Arial"/>
        </w:rPr>
        <w:t xml:space="preserve">, Frais d’ici, Prise direct’ : les noms sont encore confidentiels, mais pas forcément pour très longtemps. Frais d’ici a ouvert un magasin en 2014 près de Toulouse, et en compte aujourd’hui cinq. Cinq magasins aussi pour </w:t>
      </w:r>
      <w:r>
        <w:rPr>
          <w:rFonts w:cs="Arial"/>
        </w:rPr>
        <w:t>O’tera</w:t>
      </w:r>
      <w:r w:rsidRPr="00762339">
        <w:rPr>
          <w:rFonts w:cs="Arial"/>
        </w:rPr>
        <w:t xml:space="preserve">, mais deux nouvelles ouvertures prévues en région parisienne en septembre 2018. L’enseigne ne compte pas s’arrêter là. Leurs points communs : un attrait pour les produits locaux... mais aussi leur appartenance à de grands groupes de distribution. Frais d’ici est la propriété du mastodonte InVivo, premier groupe coopératif du pays. Prise direct’ est aussi la propriété d’un géant de l’agro-industrie, Advitam. Quant à </w:t>
      </w:r>
      <w:r>
        <w:rPr>
          <w:rFonts w:cs="Arial"/>
        </w:rPr>
        <w:t>O’tera</w:t>
      </w:r>
      <w:r w:rsidRPr="00762339">
        <w:rPr>
          <w:rFonts w:cs="Arial"/>
        </w:rPr>
        <w:t>, son fondateur Matthieu Leclercq appartient à la galaxie familiale des Mulliez, les propriétaires d’Auchan… Il est aussi à la tête de Décathlon. Pour ces commerces, la clé, c’est avant tout de faire oublier leurs origines, et de jouer avec les codes du terroir.</w:t>
      </w:r>
    </w:p>
    <w:p w:rsidR="00955C8D" w:rsidRPr="00762339" w:rsidRDefault="00955C8D" w:rsidP="00955C8D">
      <w:pPr>
        <w:pStyle w:val="NormalWeb"/>
        <w:jc w:val="both"/>
        <w:rPr>
          <w:rFonts w:cs="Arial"/>
        </w:rPr>
      </w:pPr>
      <w:r w:rsidRPr="00762339">
        <w:rPr>
          <w:rFonts w:cs="Arial"/>
        </w:rPr>
        <w:t xml:space="preserve">Exemple avec </w:t>
      </w:r>
      <w:r>
        <w:rPr>
          <w:rFonts w:cs="Arial"/>
        </w:rPr>
        <w:t>O’tera</w:t>
      </w:r>
      <w:r w:rsidRPr="00762339">
        <w:rPr>
          <w:rFonts w:cs="Arial"/>
        </w:rPr>
        <w:t xml:space="preserve">, implanté dans le Nord-Pas-de-Calais depuis dix ans et connu pour son slogan, affiché en étendard sur les devantures : </w:t>
      </w:r>
      <w:r w:rsidRPr="00762339">
        <w:rPr>
          <w:rFonts w:cs="Arial"/>
          <w:i/>
          <w:iCs/>
        </w:rPr>
        <w:t>« Démocratisons les bienfaits des circuits-courts »</w:t>
      </w:r>
      <w:r w:rsidRPr="00762339">
        <w:rPr>
          <w:rFonts w:cs="Arial"/>
        </w:rPr>
        <w:t xml:space="preserve">. Dans ces grandes surfaces d’un nouveau genre, </w:t>
      </w:r>
      <w:r w:rsidRPr="00BA4CD7">
        <w:rPr>
          <w:rFonts w:cs="Arial"/>
        </w:rPr>
        <w:t>on promet</w:t>
      </w:r>
      <w:r w:rsidRPr="00762339">
        <w:rPr>
          <w:rFonts w:cs="Arial"/>
        </w:rPr>
        <w:t xml:space="preserve"> plus de 60</w:t>
      </w:r>
      <w:r>
        <w:rPr>
          <w:rFonts w:cs="Arial"/>
        </w:rPr>
        <w:t> </w:t>
      </w:r>
      <w:r w:rsidRPr="00762339">
        <w:rPr>
          <w:rFonts w:cs="Arial"/>
        </w:rPr>
        <w:t xml:space="preserve">% des produits </w:t>
      </w:r>
      <w:r w:rsidRPr="00762339">
        <w:rPr>
          <w:rFonts w:cs="Arial"/>
          <w:i/>
          <w:iCs/>
        </w:rPr>
        <w:t>« en circuits-courts »</w:t>
      </w:r>
      <w:r w:rsidRPr="00762339">
        <w:rPr>
          <w:rFonts w:cs="Arial"/>
        </w:rPr>
        <w:t xml:space="preserve">. </w:t>
      </w:r>
      <w:r w:rsidRPr="00762339">
        <w:rPr>
          <w:rFonts w:cs="Arial"/>
          <w:i/>
          <w:iCs/>
        </w:rPr>
        <w:t>« Nous sommes transparents vis-à-vis de nos clients</w:t>
      </w:r>
      <w:r w:rsidRPr="00762339">
        <w:rPr>
          <w:rFonts w:cs="Arial"/>
        </w:rPr>
        <w:t>, se félicite Guillaume Steffe, le directeur général d’</w:t>
      </w:r>
      <w:r>
        <w:rPr>
          <w:rFonts w:cs="Arial"/>
        </w:rPr>
        <w:t>O’tera</w:t>
      </w:r>
      <w:r w:rsidRPr="00762339">
        <w:rPr>
          <w:rFonts w:cs="Arial"/>
        </w:rPr>
        <w:t xml:space="preserve">. </w:t>
      </w:r>
      <w:r w:rsidRPr="00762339">
        <w:rPr>
          <w:rFonts w:cs="Arial"/>
          <w:i/>
          <w:iCs/>
        </w:rPr>
        <w:t>Grâce à nos fiches explicatives, ils savent quels produits sont achetés en circuit court. Cela dit, nous ne sommes pas un magasin de producteurs, nous sommes d’abord des commerçants. Et c’est très clair pour nos clients. »</w:t>
      </w:r>
    </w:p>
    <w:p w:rsidR="00955C8D" w:rsidRPr="00762339" w:rsidRDefault="00955C8D" w:rsidP="00955C8D">
      <w:pPr>
        <w:pStyle w:val="NormalWeb"/>
        <w:jc w:val="both"/>
        <w:rPr>
          <w:rFonts w:cs="Arial"/>
        </w:rPr>
      </w:pPr>
      <w:r w:rsidRPr="00762339">
        <w:rPr>
          <w:rFonts w:cs="Arial"/>
        </w:rPr>
        <w:t xml:space="preserve">L’identité du magasin est-elle si claire ? Ce dimanche matin justement, la fête annuelle des producteurs bat son plein au </w:t>
      </w:r>
      <w:r>
        <w:rPr>
          <w:rFonts w:cs="Arial"/>
        </w:rPr>
        <w:t>O’tera</w:t>
      </w:r>
      <w:r w:rsidRPr="00762339">
        <w:rPr>
          <w:rFonts w:cs="Arial"/>
        </w:rPr>
        <w:t xml:space="preserve"> de Villeneuve d’Ascq (Nord). Entre les dizaines de petits lapins, le cochon, et la paille qui envahit les lieux, on se croirait presque dans une ferme. Surtout si l’on écoute les clients. Dans le caddie de Sylvie, des laitues, des yaourts… mais aussi des bananes : </w:t>
      </w:r>
      <w:r w:rsidRPr="00762339">
        <w:rPr>
          <w:rFonts w:cs="Arial"/>
          <w:i/>
          <w:iCs/>
        </w:rPr>
        <w:t>« Je viens ici d’abord pour la qualité des produits. Mais le cadre est aussi important. J’adore le côté fermier. Surtout, c’est un magasin détaché de la grande distribution, entièrement tourné vers les producteurs. C’est un acte engagé de venir ici. »</w:t>
      </w:r>
      <w:r w:rsidRPr="00762339">
        <w:rPr>
          <w:rFonts w:cs="Arial"/>
        </w:rPr>
        <w:t xml:space="preserve"> D’autres clients assurent qu’ici, l’ensemble des produits est acheté directement aux producteurs, ou qu’ils sont exempts de pesticides. Autant d’impressions entretenues par le cadre champêtre, et le sourire des producteurs derrière leurs stands.</w:t>
      </w:r>
    </w:p>
    <w:p w:rsidR="00955C8D" w:rsidRPr="00762339" w:rsidRDefault="00955C8D" w:rsidP="00955C8D">
      <w:pPr>
        <w:pStyle w:val="NormalWeb"/>
        <w:jc w:val="both"/>
        <w:rPr>
          <w:rFonts w:cs="Arial"/>
        </w:rPr>
      </w:pPr>
      <w:r w:rsidRPr="00762339">
        <w:rPr>
          <w:rFonts w:cs="Arial"/>
        </w:rPr>
        <w:t xml:space="preserve">Au-delà des clients, bien intentionnés mais bercés à grand coup de recettes marketing, l’offensive de la grande distribution fait d’autres victimes : certains « magasins de producteurs », qui sont eux réellement détenus et gérés par des producteurs agricoles. Parmi eux, Talents de fermes. Le magasin fondé par une demi-douzaine d’agriculteurs s’est ouvert il y a quatre ans à Wambrechies, à une dizaine de kilomètres de Lille. Une seule variété par type de légume, des produits disposés horizontalement, les photos des producteurs un peu partout : mise à part la présence permanente de producteurs pour assurer la vente, pour un client lambda, peu de choses différencient Talents de fermes de son concurrent </w:t>
      </w:r>
      <w:r>
        <w:rPr>
          <w:rFonts w:cs="Arial"/>
        </w:rPr>
        <w:t>O’tera</w:t>
      </w:r>
      <w:r w:rsidRPr="00762339">
        <w:rPr>
          <w:rFonts w:cs="Arial"/>
        </w:rPr>
        <w:t xml:space="preserve">. C’est ce qui provoque la colère, aujourd’hui, d’Isabelle Ruhant, maraîchère bio membre du magasin : </w:t>
      </w:r>
      <w:r w:rsidRPr="00762339">
        <w:rPr>
          <w:rFonts w:cs="Arial"/>
          <w:i/>
          <w:iCs/>
        </w:rPr>
        <w:t xml:space="preserve">« Il y a de plus en plus de clients qui disent : "Tiens, c’est un magasin comme </w:t>
      </w:r>
      <w:r>
        <w:rPr>
          <w:rFonts w:cs="Arial"/>
          <w:i/>
          <w:iCs/>
        </w:rPr>
        <w:t>O’tera</w:t>
      </w:r>
      <w:r w:rsidRPr="00762339">
        <w:rPr>
          <w:rFonts w:cs="Arial"/>
          <w:i/>
          <w:iCs/>
        </w:rPr>
        <w:t>" ! Et c’est un peu difficile de leur faire comprendre que ça n’a rien à voir. On a l’impression qu’on nous prend toutes nos idées, tous nos codes. »</w:t>
      </w:r>
    </w:p>
    <w:p w:rsidR="00955C8D" w:rsidRPr="00762339" w:rsidRDefault="00955C8D" w:rsidP="00955C8D">
      <w:pPr>
        <w:pStyle w:val="NormalWeb"/>
        <w:jc w:val="both"/>
        <w:rPr>
          <w:rFonts w:cs="Arial"/>
        </w:rPr>
      </w:pPr>
      <w:r>
        <w:rPr>
          <w:rFonts w:cs="Arial"/>
          <w:i/>
          <w:iCs/>
        </w:rPr>
        <w:t xml:space="preserve">[…] </w:t>
      </w:r>
      <w:r w:rsidRPr="00762339">
        <w:rPr>
          <w:rFonts w:cs="Arial"/>
        </w:rPr>
        <w:t xml:space="preserve">Yuna Chiffoleau en est persuadée : malgré la rude concurrence de la grande distribution, il y a des raisons d’espérer : </w:t>
      </w:r>
      <w:r w:rsidRPr="00762339">
        <w:rPr>
          <w:rFonts w:cs="Arial"/>
          <w:i/>
          <w:iCs/>
        </w:rPr>
        <w:t xml:space="preserve">« Je vois de plus en plus de collectivités prêtes à s’engager en direction du </w:t>
      </w:r>
      <w:r w:rsidRPr="00762339">
        <w:rPr>
          <w:rFonts w:cs="Arial"/>
          <w:i/>
          <w:iCs/>
        </w:rPr>
        <w:lastRenderedPageBreak/>
        <w:t>local. Parfois elles en font même, désormais, un argument électoral. »</w:t>
      </w:r>
      <w:r w:rsidRPr="00762339">
        <w:rPr>
          <w:rFonts w:cs="Arial"/>
        </w:rPr>
        <w:t xml:space="preserve"> Signe que les mentalités changent. Reste à redoubler d’efforts, pour qu’un public en quête de produits locaux soit en mesure de distinguer l’original, d’une copie vouée à l’éternelle reproduction des pratiques de la grande distribution.</w:t>
      </w:r>
    </w:p>
    <w:p w:rsidR="00955C8D" w:rsidRDefault="00955C8D" w:rsidP="00955C8D">
      <w:pPr>
        <w:pStyle w:val="NormalWeb"/>
        <w:spacing w:before="0" w:beforeAutospacing="0" w:after="0" w:afterAutospacing="0"/>
        <w:jc w:val="right"/>
        <w:rPr>
          <w:rFonts w:cs="Arial"/>
          <w:i/>
          <w:iCs/>
          <w:sz w:val="22"/>
          <w:szCs w:val="22"/>
        </w:rPr>
      </w:pPr>
      <w:r w:rsidRPr="00D0287B">
        <w:rPr>
          <w:rFonts w:cs="Arial"/>
          <w:i/>
          <w:iCs/>
          <w:sz w:val="22"/>
          <w:szCs w:val="22"/>
        </w:rPr>
        <w:t>Source. D’après Anne-Lise Havard et Juliette Jacquemin, mai 2018</w:t>
      </w:r>
    </w:p>
    <w:p w:rsidR="00955C8D" w:rsidRPr="00D0287B" w:rsidRDefault="00BC3A19" w:rsidP="00955C8D">
      <w:pPr>
        <w:pStyle w:val="NormalWeb"/>
        <w:spacing w:before="0" w:beforeAutospacing="0" w:after="0" w:afterAutospacing="0"/>
        <w:jc w:val="right"/>
        <w:rPr>
          <w:rFonts w:cs="Arial"/>
          <w:i/>
          <w:iCs/>
          <w:sz w:val="22"/>
          <w:szCs w:val="22"/>
        </w:rPr>
      </w:pPr>
      <w:hyperlink r:id="rId24" w:history="1">
        <w:r w:rsidR="00955C8D" w:rsidRPr="00D0287B">
          <w:rPr>
            <w:rStyle w:val="Lienhypertexte"/>
            <w:rFonts w:cs="Arial"/>
            <w:i/>
            <w:iCs/>
            <w:sz w:val="22"/>
            <w:szCs w:val="22"/>
          </w:rPr>
          <w:t>https://www.bastamag.net/Comment-la-grande-distribution-s-approprie-l-image-sympathique-du-petit</w:t>
        </w:r>
      </w:hyperlink>
      <w:r w:rsidR="00955C8D" w:rsidRPr="00D0287B">
        <w:rPr>
          <w:rStyle w:val="Lienhypertexte"/>
          <w:rFonts w:cs="Arial"/>
          <w:i/>
          <w:iCs/>
          <w:sz w:val="22"/>
          <w:szCs w:val="22"/>
        </w:rPr>
        <w:t>,</w:t>
      </w:r>
    </w:p>
    <w:p w:rsidR="00F77207" w:rsidRDefault="00F77207">
      <w:pPr>
        <w:rPr>
          <w:rFonts w:cs="Arial"/>
        </w:rPr>
      </w:pPr>
      <w:r>
        <w:rPr>
          <w:rFonts w:cs="Arial"/>
        </w:rPr>
        <w:br w:type="page"/>
      </w:r>
    </w:p>
    <w:p w:rsidR="00BC1FEE" w:rsidRPr="00BC1FEE" w:rsidRDefault="00BC1FEE" w:rsidP="00BC1FEE">
      <w:pPr>
        <w:pStyle w:val="Titre1"/>
        <w:jc w:val="both"/>
      </w:pPr>
      <w:bookmarkStart w:id="30" w:name="_Toc37320329"/>
      <w:r w:rsidRPr="00881A5D">
        <w:lastRenderedPageBreak/>
        <w:t>Annexe</w:t>
      </w:r>
      <w:r w:rsidR="004A3FEF" w:rsidRPr="00881A5D">
        <w:t xml:space="preserve"> </w:t>
      </w:r>
      <w:r w:rsidR="007A7058">
        <w:t>7</w:t>
      </w:r>
      <w:r w:rsidRPr="00881A5D">
        <w:t xml:space="preserve">. </w:t>
      </w:r>
      <w:r w:rsidR="00AE41C3">
        <w:t>O’tera</w:t>
      </w:r>
      <w:r w:rsidRPr="00BC1FEE">
        <w:t xml:space="preserve"> choisit les Weppes pour ouvrir son cinquième magasin de produits frais</w:t>
      </w:r>
      <w:bookmarkEnd w:id="30"/>
    </w:p>
    <w:p w:rsidR="00BC1FEE" w:rsidRPr="00762339" w:rsidRDefault="00BC1FEE" w:rsidP="00BC1FEE">
      <w:pPr>
        <w:rPr>
          <w:rFonts w:cs="Arial"/>
        </w:rPr>
      </w:pPr>
    </w:p>
    <w:p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Au premier coup d’œil, on dirait un site de grande consommation classique. Des chariots poussés dans de grandes allées où s’étalent des fruits, des légumes, des plats traiteurs… Mais à y regarder de plus près, tout est différent. Des pommes ? Vous n’en trouverez que quatre variétés différentes. Et bien souvent la trombine du producteur au-dessus.</w:t>
      </w:r>
    </w:p>
    <w:p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Car le concept d’</w:t>
      </w:r>
      <w:r w:rsidR="00AE41C3">
        <w:rPr>
          <w:rFonts w:eastAsiaTheme="minorHAnsi" w:cs="Arial"/>
        </w:rPr>
        <w:t>O’tera</w:t>
      </w:r>
      <w:r w:rsidRPr="00762339">
        <w:rPr>
          <w:rFonts w:eastAsiaTheme="minorHAnsi" w:cs="Arial"/>
        </w:rPr>
        <w:t>, lancé il y a dix ans à Villeneuve-d’Ascq, c’est le circuit court. Pas tant géographiquement parlant qu’économiquement. L’idée de base est de supprimer les intermédiaires entre le producteur et le consommateur, pour rétribuer au prix le plus juste possible. Pour le dire autrement, les marges sont réduites le plus possible. Le tout uniquement dans le domaine du frais.</w:t>
      </w:r>
    </w:p>
    <w:p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Dix ans après sa création, l’enseigne s’apprête à ouvrir son cinquième magasin à Illies, </w:t>
      </w:r>
      <w:hyperlink r:id="rId25" w:tgtFrame="_self" w:history="1">
        <w:r w:rsidRPr="00762339">
          <w:rPr>
            <w:rFonts w:eastAsiaTheme="minorHAnsi" w:cs="Arial"/>
          </w:rPr>
          <w:t>sur la zone Big Mat.</w:t>
        </w:r>
      </w:hyperlink>
      <w:r w:rsidRPr="00762339">
        <w:rPr>
          <w:rFonts w:eastAsiaTheme="minorHAnsi" w:cs="Arial"/>
        </w:rPr>
        <w:t xml:space="preserve"> Un bâtiment de 1600 m</w:t>
      </w:r>
      <w:r w:rsidRPr="00BC1FEE">
        <w:rPr>
          <w:rFonts w:eastAsiaTheme="minorHAnsi" w:cs="Arial"/>
          <w:vertAlign w:val="superscript"/>
        </w:rPr>
        <w:t>2</w:t>
      </w:r>
      <w:r w:rsidRPr="00762339">
        <w:rPr>
          <w:rFonts w:eastAsiaTheme="minorHAnsi" w:cs="Arial"/>
        </w:rPr>
        <w:t xml:space="preserve"> devrait sortir de terre, dont 900 m</w:t>
      </w:r>
      <w:r w:rsidRPr="00BC1FEE">
        <w:rPr>
          <w:rFonts w:eastAsiaTheme="minorHAnsi" w:cs="Arial"/>
          <w:vertAlign w:val="superscript"/>
        </w:rPr>
        <w:t>2</w:t>
      </w:r>
      <w:r w:rsidRPr="00762339">
        <w:rPr>
          <w:rFonts w:eastAsiaTheme="minorHAnsi" w:cs="Arial"/>
        </w:rPr>
        <w:t xml:space="preserve"> seront dédiés à la vente. </w:t>
      </w:r>
    </w:p>
    <w:p w:rsidR="00BC1FEE" w:rsidRPr="00762339" w:rsidRDefault="00BC1FEE" w:rsidP="00BC1FEE">
      <w:pPr>
        <w:pStyle w:val="NormalWeb"/>
        <w:spacing w:before="0" w:beforeAutospacing="0" w:after="0" w:afterAutospacing="0"/>
        <w:jc w:val="both"/>
        <w:rPr>
          <w:rFonts w:eastAsiaTheme="minorHAnsi" w:cs="Arial"/>
        </w:rPr>
      </w:pPr>
    </w:p>
    <w:p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Pourquoi les Weppes ?</w:t>
      </w:r>
    </w:p>
    <w:p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Pour l’emplacement, surtout, au carrefour entre la RN 41 et la RN 47 menant à Lens. « Les opportunités de foncier pour des activités comme la nôtre sont rares. Et il faut un bon emplacement : comme nos taux de rentabilité sont faibles (peu de marges), il faut beaucoup de volumes », indique Frédéric Vandaele, responsable de développement à </w:t>
      </w:r>
      <w:r w:rsidR="00AE41C3">
        <w:rPr>
          <w:rFonts w:eastAsiaTheme="minorHAnsi" w:cs="Arial"/>
        </w:rPr>
        <w:t>O’tera</w:t>
      </w:r>
      <w:r w:rsidRPr="00762339">
        <w:rPr>
          <w:rFonts w:eastAsiaTheme="minorHAnsi" w:cs="Arial"/>
        </w:rPr>
        <w:t>.</w:t>
      </w:r>
    </w:p>
    <w:p w:rsidR="00BC1FEE" w:rsidRPr="00762339" w:rsidRDefault="00BC1FEE" w:rsidP="00BC1FEE">
      <w:pPr>
        <w:pStyle w:val="NormalWeb"/>
        <w:spacing w:before="0" w:beforeAutospacing="0" w:after="0" w:afterAutospacing="0"/>
        <w:jc w:val="both"/>
        <w:rPr>
          <w:rFonts w:eastAsiaTheme="minorHAnsi" w:cs="Arial"/>
        </w:rPr>
      </w:pPr>
    </w:p>
    <w:p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 xml:space="preserve">Y a-t-il une place, alors que les petits </w:t>
      </w:r>
      <w:hyperlink r:id="rId26" w:tgtFrame="_self" w:history="1">
        <w:r w:rsidRPr="00762339">
          <w:rPr>
            <w:rFonts w:eastAsiaTheme="minorHAnsi" w:cs="Arial"/>
            <w:b/>
            <w:bCs/>
          </w:rPr>
          <w:t>producteurs fourmillent (déjà) dans les Weppes</w:t>
        </w:r>
      </w:hyperlink>
      <w:r w:rsidRPr="00762339">
        <w:rPr>
          <w:rFonts w:eastAsiaTheme="minorHAnsi" w:cs="Arial"/>
          <w:b/>
          <w:bCs/>
        </w:rPr>
        <w:t xml:space="preserve">  ?</w:t>
      </w:r>
    </w:p>
    <w:p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Frédéric Vandaele assure que oui. « L’expérience d’achat, à la ferme ou à </w:t>
      </w:r>
      <w:r w:rsidR="00AE41C3">
        <w:rPr>
          <w:rFonts w:eastAsiaTheme="minorHAnsi" w:cs="Arial"/>
        </w:rPr>
        <w:t>O’tera</w:t>
      </w:r>
      <w:r w:rsidRPr="00762339">
        <w:rPr>
          <w:rFonts w:eastAsiaTheme="minorHAnsi" w:cs="Arial"/>
        </w:rPr>
        <w:t xml:space="preserve"> n’est pas la même. Un agriculteur n’aura pas le temps ou la capacité de faire fournir tous les produits. On est complémentaires. »</w:t>
      </w:r>
    </w:p>
    <w:p w:rsidR="00BC1FEE" w:rsidRPr="00762339" w:rsidRDefault="00BC1FEE" w:rsidP="00BC1FEE">
      <w:pPr>
        <w:pStyle w:val="NormalWeb"/>
        <w:spacing w:before="0" w:beforeAutospacing="0" w:after="0" w:afterAutospacing="0"/>
        <w:jc w:val="both"/>
        <w:rPr>
          <w:rFonts w:eastAsiaTheme="minorHAnsi" w:cs="Arial"/>
        </w:rPr>
      </w:pPr>
    </w:p>
    <w:p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Côté calendrier, l’ouverture est espérée début 2019. Des embauches sont prévues, </w:t>
      </w:r>
      <w:r w:rsidR="00AE41C3">
        <w:rPr>
          <w:rFonts w:eastAsiaTheme="minorHAnsi" w:cs="Arial"/>
        </w:rPr>
        <w:t>O’tera</w:t>
      </w:r>
      <w:r w:rsidRPr="00762339">
        <w:rPr>
          <w:rFonts w:eastAsiaTheme="minorHAnsi" w:cs="Arial"/>
        </w:rPr>
        <w:t xml:space="preserve"> parle de démarrer avec une vingtaine de collaborateurs. Et la société se montre optimiste : « On n’a pas vocation à faire du développement à tout va, on y va seulement quand on a le sentiment qu’on va pouvoir travailler avec succès.  » Et se fixe pour objectif que son futur site d’Illies attire entre 3 000 et 4 000 clients par semaine.</w:t>
      </w:r>
    </w:p>
    <w:p w:rsidR="00BC1FEE" w:rsidRPr="00762339" w:rsidRDefault="00BC1FEE" w:rsidP="00BC1FEE">
      <w:pPr>
        <w:pStyle w:val="NormalWeb"/>
        <w:spacing w:before="0" w:beforeAutospacing="0" w:after="0" w:afterAutospacing="0"/>
        <w:jc w:val="both"/>
        <w:rPr>
          <w:rFonts w:eastAsiaTheme="minorHAnsi" w:cs="Arial"/>
        </w:rPr>
      </w:pPr>
    </w:p>
    <w:p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Avec des producteurs des Weppes?</w:t>
      </w:r>
    </w:p>
    <w:p w:rsidR="00BC1FEE" w:rsidRPr="00762339" w:rsidRDefault="00AE41C3" w:rsidP="00BC1FEE">
      <w:pPr>
        <w:pStyle w:val="NormalWeb"/>
        <w:spacing w:before="0" w:beforeAutospacing="0" w:after="0" w:afterAutospacing="0"/>
        <w:jc w:val="both"/>
        <w:rPr>
          <w:rFonts w:eastAsiaTheme="minorHAnsi" w:cs="Arial"/>
        </w:rPr>
      </w:pPr>
      <w:r>
        <w:rPr>
          <w:rFonts w:eastAsiaTheme="minorHAnsi" w:cs="Arial"/>
        </w:rPr>
        <w:t>O’tera</w:t>
      </w:r>
      <w:r w:rsidR="00BC1FEE" w:rsidRPr="00762339">
        <w:rPr>
          <w:rFonts w:eastAsiaTheme="minorHAnsi" w:cs="Arial"/>
        </w:rPr>
        <w:t xml:space="preserve"> travaille déjà, pour tous ses magasins, avec son « partenaire historique » de productions de poires et pommes, situé à Herlies. Il fournira évidemment le </w:t>
      </w:r>
      <w:r>
        <w:rPr>
          <w:rFonts w:eastAsiaTheme="minorHAnsi" w:cs="Arial"/>
        </w:rPr>
        <w:t>O’tera</w:t>
      </w:r>
      <w:r w:rsidR="00BC1FEE" w:rsidRPr="00762339">
        <w:rPr>
          <w:rFonts w:eastAsiaTheme="minorHAnsi" w:cs="Arial"/>
        </w:rPr>
        <w:t xml:space="preserve"> d’Illies. Mais d’autres (endives, pommes de terre, salades) pourraient arriver. Il y a près de 80 producteurs par magasin. « Comme la nouvelle s’est répandue, il y a déjà des agriculteurs qui nous sollicitent, affirme Frédéric Vandaele. On travaille également avec la Chambre d’agriculture. L’intérêt, pour les producteurs, c’est d’avoir des débouchés avec des volumes significatifs. »</w:t>
      </w:r>
    </w:p>
    <w:p w:rsidR="00BC1FEE" w:rsidRPr="00762339" w:rsidRDefault="00BC1FEE" w:rsidP="00BC1FEE">
      <w:pPr>
        <w:pStyle w:val="NormalWeb"/>
        <w:spacing w:before="0" w:beforeAutospacing="0" w:after="0" w:afterAutospacing="0"/>
        <w:rPr>
          <w:rStyle w:val="Accentuation"/>
          <w:rFonts w:cs="Arial"/>
        </w:rPr>
      </w:pPr>
    </w:p>
    <w:p w:rsidR="00BC1FEE" w:rsidRPr="00BC1FEE" w:rsidRDefault="00BC1FEE" w:rsidP="00BC1FEE">
      <w:pPr>
        <w:pStyle w:val="NormalWeb"/>
        <w:spacing w:before="0" w:beforeAutospacing="0" w:after="0" w:afterAutospacing="0"/>
        <w:jc w:val="right"/>
        <w:rPr>
          <w:rStyle w:val="Accentuation"/>
          <w:rFonts w:cs="Arial"/>
          <w:sz w:val="22"/>
          <w:szCs w:val="22"/>
        </w:rPr>
      </w:pPr>
      <w:r w:rsidRPr="00BC1FEE">
        <w:rPr>
          <w:rStyle w:val="Accentuation"/>
          <w:rFonts w:cs="Arial"/>
          <w:sz w:val="22"/>
          <w:szCs w:val="22"/>
        </w:rPr>
        <w:t>Source. La Voix du Nord, avril 2018, R. Remande</w:t>
      </w:r>
    </w:p>
    <w:p w:rsidR="00BC1FEE" w:rsidRDefault="00BC1FEE" w:rsidP="00BC1FEE">
      <w:pPr>
        <w:pStyle w:val="NormalWeb"/>
        <w:spacing w:before="0" w:beforeAutospacing="0" w:after="0" w:afterAutospacing="0"/>
        <w:rPr>
          <w:rStyle w:val="Accentuation"/>
          <w:rFonts w:cs="Arial"/>
        </w:rPr>
      </w:pPr>
    </w:p>
    <w:p w:rsidR="00F77207" w:rsidRPr="00762339" w:rsidRDefault="00F77207" w:rsidP="00BC1FEE">
      <w:pPr>
        <w:pStyle w:val="NormalWeb"/>
        <w:spacing w:before="0" w:beforeAutospacing="0" w:after="0" w:afterAutospacing="0"/>
        <w:rPr>
          <w:rStyle w:val="Accentuation"/>
          <w:rFonts w:cs="Arial"/>
        </w:rPr>
      </w:pPr>
    </w:p>
    <w:p w:rsidR="00BC1FEE" w:rsidRPr="00762339" w:rsidRDefault="00BC1FEE" w:rsidP="00BC1FEE">
      <w:pPr>
        <w:pStyle w:val="Titre1"/>
      </w:pPr>
      <w:bookmarkStart w:id="31" w:name="_Toc37320330"/>
      <w:r>
        <w:t>Annexe</w:t>
      </w:r>
      <w:r w:rsidR="004A3FEF">
        <w:t xml:space="preserve"> </w:t>
      </w:r>
      <w:r w:rsidR="007A7058">
        <w:t>8</w:t>
      </w:r>
      <w:r>
        <w:t xml:space="preserve">. </w:t>
      </w:r>
      <w:r w:rsidR="00AE41C3">
        <w:t>O’tera</w:t>
      </w:r>
      <w:r w:rsidRPr="00762339">
        <w:t xml:space="preserve"> accélère le déploiement de ses magasins de circuit court</w:t>
      </w:r>
      <w:r>
        <w:t xml:space="preserve"> en région parisienne</w:t>
      </w:r>
      <w:bookmarkEnd w:id="31"/>
    </w:p>
    <w:p w:rsidR="00BC1FEE" w:rsidRDefault="00BC1FEE" w:rsidP="00BC1FEE">
      <w:pPr>
        <w:jc w:val="both"/>
      </w:pPr>
      <w:r w:rsidRPr="00BC1FEE">
        <w:rPr>
          <w:i/>
          <w:iCs/>
        </w:rPr>
        <w:t>La chaîne de magasins de produits frais surfe sur l'évolution des modes de consommation. Elle vise les agglomérations de 100 000 habitants</w:t>
      </w:r>
      <w:r w:rsidRPr="00762339">
        <w:t>.</w:t>
      </w:r>
    </w:p>
    <w:p w:rsidR="00BC1FEE" w:rsidRPr="00762339" w:rsidRDefault="00BC1FEE" w:rsidP="00BC1FEE">
      <w:pPr>
        <w:jc w:val="both"/>
      </w:pPr>
    </w:p>
    <w:p w:rsidR="00BC1FEE" w:rsidRPr="00762339" w:rsidRDefault="00BC1FEE" w:rsidP="00D07A10">
      <w:pPr>
        <w:jc w:val="both"/>
      </w:pPr>
      <w:r w:rsidRPr="00762339">
        <w:t xml:space="preserve">Avec l'ouverture le 5 juin prochain de son 8e magasin, à Illies près de La Bassée (Nord), </w:t>
      </w:r>
      <w:r w:rsidR="00AE41C3">
        <w:t>O’tera</w:t>
      </w:r>
      <w:r w:rsidRPr="00762339">
        <w:t xml:space="preserve">, chaîne de magasins de produits frais en circuit court, aura ouvert quatre sites ces dix derniers </w:t>
      </w:r>
      <w:r w:rsidRPr="00762339">
        <w:lastRenderedPageBreak/>
        <w:t>mois. L'enseigne a commencé par faire des petites surfaces, entre 850 et 950 m2, totalisant environ 400 références. Après Villeneuve-d'Ascq où est présent le fondateur, Matthieu Leclercq - fils du créateur de Décathlon -, elle a privilégié la métropole lilloise, puis Aulnoy-lez-Valenciennes. Elle est entrée l'année dernière en Ile-de-France avec deux sites (Coignières et Brétigny-sur-Orge) et le dernier, début 2019, dans l'Oise à Saint-Maximin.</w:t>
      </w:r>
    </w:p>
    <w:p w:rsidR="00BC1FEE" w:rsidRDefault="00BC1FEE" w:rsidP="00D07A10">
      <w:pPr>
        <w:jc w:val="both"/>
      </w:pPr>
      <w:r w:rsidRPr="00762339">
        <w:t>Le modèle est centré sur la proximité avec les producteurs locaux signalés en magasin, sans centrale d'achat. Certains viennent même y faire des animations, « ce qui peut leur amener des clients sur leur site de production », souligne Guillaume Steffe, directeur de la société, entré au capital en 2015, à hauteur de 8 % et seul co-actionnaire.</w:t>
      </w:r>
    </w:p>
    <w:p w:rsidR="00BC1FEE" w:rsidRPr="00762339" w:rsidRDefault="00BC1FEE" w:rsidP="00BC1FEE"/>
    <w:p w:rsidR="00BC1FEE" w:rsidRPr="00762339" w:rsidRDefault="00AE41C3" w:rsidP="00005379">
      <w:pPr>
        <w:jc w:val="both"/>
      </w:pPr>
      <w:r>
        <w:t>O’tera</w:t>
      </w:r>
      <w:r w:rsidR="00BC1FEE" w:rsidRPr="00762339">
        <w:t xml:space="preserve"> s'implante sur des sites accessibles et visibles car il ne fait aucune publicité, visant les zones de 100.000 habitants à quinze minutes de route. Il a progressé de 10 % au mètre carré l'année dernière, sauf à Villeneuve-d'Ascq où il a subi la concurrence frontale de deux nouveaux Grand Frais (222 magasins en France). </w:t>
      </w:r>
      <w:r>
        <w:t>O’tera</w:t>
      </w:r>
      <w:r w:rsidR="00BC1FEE" w:rsidRPr="00762339">
        <w:t xml:space="preserve"> prévoit de passer de 40 à 50 millions d'euros de chiffre d'affaires entre 2018 et 2019. La prochaine ouverture est programmée à Amiens, en 2020. « La demande est là, car de plus en plus de consommateurs privilégient les circuits courts pour la traçabilité des produits et la juste rémunération des producteurs », ajoute Guillaume Steffe. Le rythme des ouvertures est plutôt freiné par la difficulté à trouver des emplacements.</w:t>
      </w:r>
    </w:p>
    <w:p w:rsidR="00005379" w:rsidRDefault="00005379" w:rsidP="00BC1FEE"/>
    <w:p w:rsidR="00BC1FEE" w:rsidRDefault="00BC1FEE" w:rsidP="00E5609D">
      <w:pPr>
        <w:jc w:val="both"/>
      </w:pPr>
      <w:r w:rsidRPr="00762339">
        <w:t xml:space="preserve">Chaque nouveau magasin - en location - représente un million d'euros d'investissement et de quinze à vingt créations de poste. </w:t>
      </w:r>
    </w:p>
    <w:p w:rsidR="00BC1FEE" w:rsidRPr="00005379" w:rsidRDefault="00BC1FEE" w:rsidP="00005379">
      <w:pPr>
        <w:jc w:val="right"/>
        <w:rPr>
          <w:i/>
          <w:iCs/>
          <w:sz w:val="22"/>
          <w:szCs w:val="22"/>
        </w:rPr>
      </w:pPr>
      <w:r w:rsidRPr="00005379">
        <w:rPr>
          <w:i/>
          <w:iCs/>
          <w:sz w:val="22"/>
          <w:szCs w:val="22"/>
        </w:rPr>
        <w:t>Source. Les Echos, juin 2019, Nicole Buyse</w:t>
      </w:r>
    </w:p>
    <w:p w:rsidR="00BC1FEE" w:rsidRPr="00762339" w:rsidRDefault="00BC1FEE" w:rsidP="00BC1FEE">
      <w:pPr>
        <w:pStyle w:val="NormalWeb"/>
        <w:spacing w:before="0" w:beforeAutospacing="0" w:after="0" w:afterAutospacing="0"/>
        <w:rPr>
          <w:rStyle w:val="Accentuation"/>
          <w:rFonts w:cs="Arial"/>
        </w:rPr>
      </w:pPr>
    </w:p>
    <w:p w:rsidR="00BC1FEE" w:rsidRDefault="00BC1FEE" w:rsidP="00BC1FEE">
      <w:pPr>
        <w:pStyle w:val="NormalWeb"/>
        <w:spacing w:before="0" w:beforeAutospacing="0" w:after="0" w:afterAutospacing="0"/>
        <w:rPr>
          <w:rStyle w:val="Accentuation"/>
          <w:rFonts w:cs="Arial"/>
        </w:rPr>
      </w:pPr>
    </w:p>
    <w:p w:rsidR="00F77207" w:rsidRPr="00762339" w:rsidRDefault="00F77207" w:rsidP="00BC1FEE">
      <w:pPr>
        <w:pStyle w:val="NormalWeb"/>
        <w:spacing w:before="0" w:beforeAutospacing="0" w:after="0" w:afterAutospacing="0"/>
        <w:rPr>
          <w:rStyle w:val="Accentuation"/>
          <w:rFonts w:cs="Arial"/>
        </w:rPr>
      </w:pPr>
    </w:p>
    <w:p w:rsidR="00BC1FEE" w:rsidRPr="00005379" w:rsidRDefault="00BC1FEE" w:rsidP="00005379">
      <w:pPr>
        <w:pStyle w:val="Titre1"/>
      </w:pPr>
      <w:bookmarkStart w:id="32" w:name="_Toc37320331"/>
      <w:r w:rsidRPr="00005379">
        <w:t>Annexe</w:t>
      </w:r>
      <w:r w:rsidR="004A3FEF">
        <w:t xml:space="preserve"> </w:t>
      </w:r>
      <w:r w:rsidR="007A7058">
        <w:t>9</w:t>
      </w:r>
      <w:r w:rsidRPr="00005379">
        <w:t xml:space="preserve">. Pourquoi </w:t>
      </w:r>
      <w:r w:rsidR="00AE41C3">
        <w:t>O’tera</w:t>
      </w:r>
      <w:r w:rsidRPr="00005379">
        <w:t xml:space="preserve"> fait machine arrière</w:t>
      </w:r>
      <w:r w:rsidR="00005379">
        <w:t>.</w:t>
      </w:r>
      <w:bookmarkEnd w:id="32"/>
    </w:p>
    <w:p w:rsidR="00BC1FEE" w:rsidRPr="00005379" w:rsidRDefault="00BC1FEE" w:rsidP="00005379">
      <w:pPr>
        <w:jc w:val="both"/>
        <w:rPr>
          <w:rFonts w:cs="Arial"/>
          <w:i/>
          <w:iCs/>
        </w:rPr>
      </w:pPr>
      <w:r w:rsidRPr="00005379">
        <w:rPr>
          <w:rFonts w:cs="Arial"/>
          <w:i/>
          <w:iCs/>
        </w:rPr>
        <w:t xml:space="preserve">Mauvais emplacements, absence de promotions et déficit d’adhésion au concept sont les principales raisons des fermetures, mi-novembre, de trois </w:t>
      </w:r>
      <w:r w:rsidR="00AE41C3">
        <w:rPr>
          <w:rFonts w:cs="Arial"/>
          <w:i/>
          <w:iCs/>
        </w:rPr>
        <w:t>O’tera</w:t>
      </w:r>
      <w:r w:rsidRPr="00005379">
        <w:rPr>
          <w:rFonts w:cs="Arial"/>
          <w:i/>
          <w:iCs/>
        </w:rPr>
        <w:t xml:space="preserve">. Mais les quatre magasins historiques du réseau de produits frais en circuits courts, dans le Nord, continuent eux de progresser. </w:t>
      </w:r>
    </w:p>
    <w:p w:rsidR="00BC1FEE" w:rsidRPr="00762339" w:rsidRDefault="00BC1FEE" w:rsidP="00BC1FEE">
      <w:pPr>
        <w:pStyle w:val="NormalWeb"/>
        <w:jc w:val="both"/>
        <w:rPr>
          <w:rFonts w:cs="Arial"/>
          <w:color w:val="000000" w:themeColor="text1"/>
        </w:rPr>
      </w:pPr>
      <w:r w:rsidRPr="00762339">
        <w:rPr>
          <w:rFonts w:cs="Arial"/>
          <w:color w:val="000000" w:themeColor="text1"/>
        </w:rPr>
        <w:t xml:space="preserve">C’est une déconvenue d’autant plus forte pour l’enseigne </w:t>
      </w:r>
      <w:r w:rsidR="00AE41C3">
        <w:rPr>
          <w:rFonts w:cs="Arial"/>
          <w:color w:val="000000" w:themeColor="text1"/>
        </w:rPr>
        <w:t>O’tera</w:t>
      </w:r>
      <w:r w:rsidRPr="00762339">
        <w:rPr>
          <w:rFonts w:cs="Arial"/>
          <w:color w:val="000000" w:themeColor="text1"/>
        </w:rPr>
        <w:t xml:space="preserve"> qu’elle ne l’avait pas du tout prévue. « Le 16 novembre, nous avons fermé nos magasins de Brétigny-sur-Orge, Coignières et Saint-Maximin. Nous avons mis en place un PSE (Plan de Sauvegarde pour l’Emploi) pour les 40 salariés en CDI qui y travaillaient, avec l’accompagnement du cabinet de RH Menway. Nous leur avons proposé d’intégrer nos cinq magasins du Nord de la France mais, pour l’instant, tous préfèrent rester dans le Grand Paris qui, heureusement, propose beaucoup plus d’opportunités d’embauche que d’autres bassins d’emploi. Par ailleurs, nous avons prévenu, dès la mi-octobre, tous les producteurs concernés et les aidons activement à trouver de nouveaux débouchés, notamment pour les plus petits d’entre eux », souligne Guillaume Steffe, directeur général et co-actionnaire (il détient 8 % du capital) avec le fondateur, Matthieu Leclercq, de la chaîne </w:t>
      </w:r>
      <w:r w:rsidR="00AE41C3">
        <w:rPr>
          <w:rFonts w:cs="Arial"/>
          <w:color w:val="000000" w:themeColor="text1"/>
        </w:rPr>
        <w:t>O’tera</w:t>
      </w:r>
      <w:r w:rsidRPr="00762339">
        <w:rPr>
          <w:rFonts w:cs="Arial"/>
          <w:color w:val="000000" w:themeColor="text1"/>
        </w:rPr>
        <w:t>.</w:t>
      </w:r>
    </w:p>
    <w:p w:rsidR="00BC1FEE" w:rsidRPr="00762339" w:rsidRDefault="00BC1FEE" w:rsidP="00BC1FEE">
      <w:pPr>
        <w:pStyle w:val="NormalWeb"/>
        <w:jc w:val="both"/>
        <w:rPr>
          <w:rFonts w:cs="Arial"/>
          <w:color w:val="000000" w:themeColor="text1"/>
        </w:rPr>
      </w:pPr>
      <w:r w:rsidRPr="00762339">
        <w:rPr>
          <w:rFonts w:cs="Arial"/>
          <w:color w:val="000000" w:themeColor="text1"/>
        </w:rPr>
        <w:t>Pour les deux dirigeants, il a fallu se rendre à l’évidence. Ouverts en septembre 2018 pour les deux premiers, basés en Île-de-France, et en janvier 2019 pour celui de l’Oise, ces trois magasins n’ont jamais atteint une activité suffisante. Pire, tous les trois se situaient nettement en dessous des objectifs les moins-</w:t>
      </w:r>
      <w:r w:rsidR="002E7FEE" w:rsidRPr="00762339">
        <w:rPr>
          <w:rFonts w:cs="Arial"/>
          <w:color w:val="000000" w:themeColor="text1"/>
        </w:rPr>
        <w:t>disant</w:t>
      </w:r>
      <w:r w:rsidRPr="00762339">
        <w:rPr>
          <w:rFonts w:cs="Arial"/>
          <w:color w:val="000000" w:themeColor="text1"/>
        </w:rPr>
        <w:t xml:space="preserve"> de l’enseigne, alors même qu’elle prévoyait une croissance de 20 % de son chiffre d’affaires consolidé cette année !</w:t>
      </w:r>
    </w:p>
    <w:p w:rsidR="00BC1FEE" w:rsidRPr="00762339" w:rsidRDefault="00BC1FEE" w:rsidP="00BC1FEE">
      <w:pPr>
        <w:pStyle w:val="NormalWeb"/>
        <w:jc w:val="both"/>
        <w:rPr>
          <w:rFonts w:cs="Arial"/>
          <w:color w:val="000000" w:themeColor="text1"/>
        </w:rPr>
      </w:pPr>
      <w:r w:rsidRPr="00762339">
        <w:rPr>
          <w:rFonts w:cs="Arial"/>
          <w:color w:val="000000" w:themeColor="text1"/>
        </w:rPr>
        <w:t xml:space="preserve">« À Coignières et à Saint-Maximin, nous étions à un peu moins de 50 % de nos prévisionnels les plus bas, et même à 70 % en ce qui concerne le premier. Quant à celui de Brétigny, son chiffre d’affaires se situait à 30-40 % en dessous de nos objectifs. Ce qui a entraîné des pertes d’exploitation et de trésorerie qui risquaient de menacer le réseau tout entier. Notre expérience sur </w:t>
      </w:r>
      <w:r w:rsidRPr="00762339">
        <w:rPr>
          <w:rFonts w:cs="Arial"/>
          <w:color w:val="000000" w:themeColor="text1"/>
        </w:rPr>
        <w:lastRenderedPageBreak/>
        <w:t>la montée en charge pour chaque nouvelle ouverture a abouti à la conclusion que la pente était trop difficile à grimper et la situation impossible à redresser suffisamment rapidement pour préserver nos cinq magasins nordistes », reconnaît Guillaume Steffe. De fait, malgré l’allocation exceptionnelle de budgets de communication de lancement trois à cinq fois supérieurs à ceux consacrés à la saison la plus forte en termes de ventes (printemps et été 2019), ces trois magasins ne sont pas parvenus à inverser la tendance avec des chiffres d’affaires inférieurs à 2 millions d’euros à Coignières et à Saint-Maximin, et de 3 millions d’euros à Brétigny-sur-Orge. À comparer aux 6 à 8 millions réalisés par les trois magasins historiques du réseau de taille comparable (800 à 950 m</w:t>
      </w:r>
      <w:r w:rsidRPr="00762339">
        <w:rPr>
          <w:rFonts w:cs="Arial"/>
          <w:color w:val="000000" w:themeColor="text1"/>
          <w:vertAlign w:val="superscript"/>
        </w:rPr>
        <w:t>2</w:t>
      </w:r>
      <w:r w:rsidRPr="00762339">
        <w:rPr>
          <w:rFonts w:cs="Arial"/>
          <w:color w:val="000000" w:themeColor="text1"/>
        </w:rPr>
        <w:t>) ; le tout premier, ouvert à Villeneuve-d’Ascq en 2006 sur 1400 m², enregistrant à lui seul environ 18 millions d’euros.</w:t>
      </w:r>
    </w:p>
    <w:p w:rsidR="00BC1FEE" w:rsidRPr="00762339" w:rsidRDefault="00BC1FEE" w:rsidP="00BC1FEE">
      <w:pPr>
        <w:pStyle w:val="NormalWeb"/>
        <w:jc w:val="both"/>
        <w:rPr>
          <w:rFonts w:cs="Arial"/>
          <w:color w:val="000000" w:themeColor="text1"/>
        </w:rPr>
      </w:pPr>
      <w:r w:rsidRPr="00762339">
        <w:rPr>
          <w:rFonts w:cs="Arial"/>
          <w:color w:val="000000" w:themeColor="text1"/>
        </w:rPr>
        <w:t>Pour quelles raisons ce concept très tendance, qui propose des produits frais en circuits courts dans une ambiance halle de marché, ayant fait ses preuves depuis treize ans dans le Nord de la France et ailleurs, essuie-t-il un tel échec en région parisienne ? « Nous sommes allés trop vite en termes d’expansion et avons commis plusieurs erreurs. Plus que la localisation régionale, c’est surtout une question de qualité d’emplacement qui a fait défaut. Nous n’aurions pas dû nous implanter trois fois dans des zones commerciales », avoue Guillaume Steffe. « Les clients de ces zones ont l’habitude de venir y chercher des premiers prix et des promotions, tracts en main, ce qu’</w:t>
      </w:r>
      <w:r w:rsidR="00AE41C3">
        <w:rPr>
          <w:rFonts w:cs="Arial"/>
          <w:color w:val="000000" w:themeColor="text1"/>
        </w:rPr>
        <w:t>O’tera</w:t>
      </w:r>
      <w:r w:rsidRPr="00762339">
        <w:rPr>
          <w:rFonts w:cs="Arial"/>
          <w:color w:val="000000" w:themeColor="text1"/>
        </w:rPr>
        <w:t xml:space="preserve"> ne propose pas, même si son offre qualitative, provenant essentiellement du circuit court et de producteurs locaux, affiche une transparence sur la construction du prix de vente – la marge brute de 22 % sur le chiffre d’affaires sorties de caisses est clairement affichée en magasin – et un rapport qualité/prix plutôt compétitif. »</w:t>
      </w:r>
    </w:p>
    <w:p w:rsidR="00BC1FEE" w:rsidRPr="00762339" w:rsidRDefault="00BC1FEE" w:rsidP="00BC1FEE">
      <w:pPr>
        <w:pStyle w:val="NormalWeb"/>
        <w:jc w:val="both"/>
        <w:rPr>
          <w:rFonts w:cs="Arial"/>
          <w:color w:val="000000" w:themeColor="text1"/>
        </w:rPr>
      </w:pPr>
      <w:r w:rsidRPr="00762339">
        <w:rPr>
          <w:rFonts w:cs="Arial"/>
          <w:color w:val="000000" w:themeColor="text1"/>
        </w:rPr>
        <w:t>« Enfin, sur ces zones commerciales, on a constaté un déficit d’adhésion au concept avec des clients beaucoup moins sensibles et en prise avec des producteurs locaux qu’ils ne connaissent pas », poursuit-il. À noter d’ailleurs que le magasin de Brétigny-sur-Orge s’en est moins mal tiré que les deux autres, car les producteurs qui le fournissaient étaient plus proches du point de vente et mieux identifiés.</w:t>
      </w:r>
    </w:p>
    <w:p w:rsidR="00BC1FEE" w:rsidRPr="00762339" w:rsidRDefault="00BC1FEE" w:rsidP="00BC1FEE">
      <w:pPr>
        <w:pStyle w:val="NormalWeb"/>
        <w:jc w:val="both"/>
        <w:rPr>
          <w:rFonts w:cs="Arial"/>
          <w:color w:val="000000" w:themeColor="text1"/>
        </w:rPr>
      </w:pPr>
      <w:r w:rsidRPr="00762339">
        <w:rPr>
          <w:rFonts w:cs="Arial"/>
          <w:color w:val="000000" w:themeColor="text1"/>
        </w:rPr>
        <w:t xml:space="preserve">Après avoir essayé de corriger le tir au printemps et durant l’été 2019, </w:t>
      </w:r>
      <w:r w:rsidR="00AE41C3">
        <w:rPr>
          <w:rFonts w:cs="Arial"/>
          <w:color w:val="000000" w:themeColor="text1"/>
        </w:rPr>
        <w:t>O’tera</w:t>
      </w:r>
      <w:r w:rsidRPr="00762339">
        <w:rPr>
          <w:rFonts w:cs="Arial"/>
          <w:color w:val="000000" w:themeColor="text1"/>
        </w:rPr>
        <w:t xml:space="preserve"> a donc décidé de renoncer dès septembre pour stopper au plus vite les frais. « Nous souhaitons préserver notre activité qui fonctionne très bien dans la métropole lilloise et à Valenciennes, ainsi que les 120 emplois concernés », indique Guillaume Steffe. Bénéficiaire depuis au moins quatre ans, l’enseigne continue de voir progresser de 5 à 8 % les ventes de ses magasins d’Avelin, de Saint-André-lez-Lille et d’Aulnoye-lez-Valenciennes. En sachant que celui de Villeneuve-d’Ascq verra les siennes fléchir de 1,5 % cette année. Après treize ans d’activité, il a atteint son maximum.</w:t>
      </w:r>
    </w:p>
    <w:p w:rsidR="00BC1FEE" w:rsidRPr="00762339" w:rsidRDefault="00BC1FEE" w:rsidP="00BC1FEE">
      <w:pPr>
        <w:pStyle w:val="NormalWeb"/>
        <w:jc w:val="both"/>
        <w:rPr>
          <w:rFonts w:cs="Arial"/>
          <w:color w:val="000000" w:themeColor="text1"/>
        </w:rPr>
      </w:pPr>
      <w:r w:rsidRPr="00762339">
        <w:rPr>
          <w:rFonts w:cs="Arial"/>
          <w:color w:val="000000" w:themeColor="text1"/>
        </w:rPr>
        <w:t xml:space="preserve">L’ouverture, en juin, d’un </w:t>
      </w:r>
      <w:r w:rsidR="00AE41C3">
        <w:rPr>
          <w:rFonts w:cs="Arial"/>
          <w:color w:val="000000" w:themeColor="text1"/>
        </w:rPr>
        <w:t>O’tera</w:t>
      </w:r>
      <w:r w:rsidRPr="00762339">
        <w:rPr>
          <w:rFonts w:cs="Arial"/>
          <w:color w:val="000000" w:themeColor="text1"/>
        </w:rPr>
        <w:t xml:space="preserve"> à Illies (20 km au sud-</w:t>
      </w:r>
      <w:r w:rsidR="00984113">
        <w:rPr>
          <w:rFonts w:cs="Arial"/>
          <w:color w:val="000000" w:themeColor="text1"/>
        </w:rPr>
        <w:t>ou</w:t>
      </w:r>
      <w:r w:rsidRPr="00762339">
        <w:rPr>
          <w:rFonts w:cs="Arial"/>
          <w:color w:val="000000" w:themeColor="text1"/>
        </w:rPr>
        <w:t xml:space="preserve">est de Lille) est conforme aux objectifs de l’enseigne. « Sur une zone de chalandise primaire de seulement 80 000 habitants, les clients répondent présents et sont séduits par notre offre de produits de maraîchage provenant intégralement de producteurs situés à moins de </w:t>
      </w:r>
      <w:r w:rsidR="00984113">
        <w:rPr>
          <w:rFonts w:cs="Arial"/>
          <w:color w:val="000000" w:themeColor="text1"/>
        </w:rPr>
        <w:t>sept k</w:t>
      </w:r>
      <w:r w:rsidRPr="00762339">
        <w:rPr>
          <w:rFonts w:cs="Arial"/>
          <w:color w:val="000000" w:themeColor="text1"/>
        </w:rPr>
        <w:t xml:space="preserve">m du magasin », confirme Guillaume Steffe. Si l’exercice 2020 s’annonce d’ores et déjà en repli et sans doute déficitaire, le temps de compenser ces trois fermetures, </w:t>
      </w:r>
      <w:r w:rsidR="00AE41C3">
        <w:rPr>
          <w:rFonts w:cs="Arial"/>
          <w:color w:val="000000" w:themeColor="text1"/>
        </w:rPr>
        <w:t>O’tera</w:t>
      </w:r>
      <w:r w:rsidRPr="00762339">
        <w:rPr>
          <w:rFonts w:cs="Arial"/>
          <w:color w:val="000000" w:themeColor="text1"/>
        </w:rPr>
        <w:t xml:space="preserve"> continue de préparer une nouvelle implantation prévue en fin d’année à Dury (au sud d’Amiens). « Ce magasin disposera de 900 m² de surface de vente mais, aussi et surtout, de </w:t>
      </w:r>
      <w:r w:rsidR="00984113">
        <w:rPr>
          <w:rFonts w:cs="Arial"/>
          <w:color w:val="000000" w:themeColor="text1"/>
        </w:rPr>
        <w:t xml:space="preserve">deux </w:t>
      </w:r>
      <w:r w:rsidRPr="00762339">
        <w:rPr>
          <w:rFonts w:cs="Arial"/>
          <w:color w:val="000000" w:themeColor="text1"/>
        </w:rPr>
        <w:t>hectares de maraîchage confiés à de jeunes exploitants », conclut le dirigeant. Un modèle éprouvé avec succès à Villeneuve-d’Ascq.</w:t>
      </w:r>
    </w:p>
    <w:p w:rsidR="00F77207" w:rsidRDefault="00F77207" w:rsidP="00955C8D">
      <w:pPr>
        <w:pStyle w:val="NormalWeb"/>
        <w:tabs>
          <w:tab w:val="left" w:pos="6725"/>
        </w:tabs>
        <w:jc w:val="center"/>
        <w:rPr>
          <w:rStyle w:val="encadretitre"/>
          <w:rFonts w:cs="Arial"/>
          <w:b/>
          <w:bCs/>
        </w:rPr>
      </w:pPr>
    </w:p>
    <w:p w:rsidR="00F77207" w:rsidRDefault="00F77207" w:rsidP="00955C8D">
      <w:pPr>
        <w:pStyle w:val="NormalWeb"/>
        <w:tabs>
          <w:tab w:val="left" w:pos="6725"/>
        </w:tabs>
        <w:jc w:val="center"/>
        <w:rPr>
          <w:rStyle w:val="encadretitre"/>
          <w:rFonts w:cs="Arial"/>
          <w:b/>
          <w:bCs/>
        </w:rPr>
      </w:pPr>
    </w:p>
    <w:p w:rsidR="00F77207" w:rsidRDefault="00F77207" w:rsidP="00955C8D">
      <w:pPr>
        <w:pStyle w:val="NormalWeb"/>
        <w:tabs>
          <w:tab w:val="left" w:pos="6725"/>
        </w:tabs>
        <w:jc w:val="center"/>
        <w:rPr>
          <w:rStyle w:val="encadretitre"/>
          <w:rFonts w:cs="Arial"/>
          <w:b/>
          <w:bCs/>
        </w:rPr>
      </w:pPr>
    </w:p>
    <w:p w:rsidR="00F77207" w:rsidRDefault="00F77207" w:rsidP="00955C8D">
      <w:pPr>
        <w:pStyle w:val="NormalWeb"/>
        <w:tabs>
          <w:tab w:val="left" w:pos="6725"/>
        </w:tabs>
        <w:jc w:val="center"/>
        <w:rPr>
          <w:rStyle w:val="encadretitre"/>
          <w:rFonts w:cs="Arial"/>
          <w:b/>
          <w:bCs/>
        </w:rPr>
      </w:pPr>
    </w:p>
    <w:p w:rsidR="00F77207" w:rsidRDefault="00F77207" w:rsidP="00955C8D">
      <w:pPr>
        <w:pStyle w:val="NormalWeb"/>
        <w:tabs>
          <w:tab w:val="left" w:pos="6725"/>
        </w:tabs>
        <w:jc w:val="center"/>
        <w:rPr>
          <w:rStyle w:val="encadretitre"/>
          <w:rFonts w:cs="Arial"/>
          <w:b/>
          <w:bCs/>
        </w:rPr>
      </w:pPr>
    </w:p>
    <w:p w:rsidR="00BC1FEE" w:rsidRPr="00762339" w:rsidRDefault="00BC1FEE" w:rsidP="00955C8D">
      <w:pPr>
        <w:pStyle w:val="NormalWeb"/>
        <w:tabs>
          <w:tab w:val="left" w:pos="6725"/>
        </w:tabs>
        <w:jc w:val="center"/>
        <w:rPr>
          <w:rFonts w:cs="Arial"/>
          <w:b/>
          <w:bCs/>
        </w:rPr>
      </w:pPr>
      <w:r w:rsidRPr="00762339">
        <w:rPr>
          <w:rStyle w:val="encadretitre"/>
          <w:rFonts w:cs="Arial"/>
          <w:b/>
          <w:bCs/>
        </w:rPr>
        <w:t>Des ouvertures peu profitables.</w:t>
      </w:r>
    </w:p>
    <w:p w:rsidR="00BC1FEE" w:rsidRPr="00762339" w:rsidRDefault="00BC1FEE" w:rsidP="00955C8D">
      <w:pPr>
        <w:pStyle w:val="NormalWeb"/>
        <w:jc w:val="center"/>
        <w:rPr>
          <w:rFonts w:cs="Arial"/>
        </w:rPr>
      </w:pPr>
      <w:r w:rsidRPr="00762339">
        <w:rPr>
          <w:rStyle w:val="lev"/>
          <w:rFonts w:cs="Arial"/>
        </w:rPr>
        <w:t>Le doublement du parc en deux ans n’a entraîné qu’une hausse de 27,8 % du chiffre d’affaires.</w:t>
      </w:r>
    </w:p>
    <w:p w:rsidR="00BC1FEE" w:rsidRDefault="00BC3A19" w:rsidP="00955C8D">
      <w:pPr>
        <w:pStyle w:val="NormalWeb"/>
        <w:pBdr>
          <w:top w:val="single" w:sz="4" w:space="1" w:color="auto"/>
          <w:left w:val="single" w:sz="4" w:space="4" w:color="auto"/>
          <w:bottom w:val="single" w:sz="4" w:space="1" w:color="auto"/>
          <w:right w:val="single" w:sz="4" w:space="4" w:color="auto"/>
        </w:pBdr>
        <w:jc w:val="center"/>
        <w:rPr>
          <w:rFonts w:cs="Arial"/>
        </w:rPr>
      </w:pPr>
      <w:r w:rsidRPr="00762339">
        <w:rPr>
          <w:rFonts w:cs="Arial"/>
        </w:rPr>
        <w:fldChar w:fldCharType="begin"/>
      </w:r>
      <w:r w:rsidR="00BC1FEE" w:rsidRPr="00762339">
        <w:rPr>
          <w:rFonts w:cs="Arial"/>
        </w:rPr>
        <w:instrText xml:space="preserve"> INCLUDEPICTURE "https://www.lsa-conso.fr/mediatheque/1/0/7/000380701_illustration_large.png" \* MERGEFORMATINET </w:instrText>
      </w:r>
      <w:r w:rsidRPr="00762339">
        <w:rPr>
          <w:rFonts w:cs="Arial"/>
        </w:rPr>
        <w:fldChar w:fldCharType="separate"/>
      </w:r>
      <w:r w:rsidR="00BC1FEE" w:rsidRPr="00762339">
        <w:rPr>
          <w:rFonts w:cs="Arial"/>
          <w:noProof/>
        </w:rPr>
        <w:drawing>
          <wp:inline distT="0" distB="0" distL="0" distR="0">
            <wp:extent cx="4650105" cy="37064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0105" cy="3706495"/>
                    </a:xfrm>
                    <a:prstGeom prst="rect">
                      <a:avLst/>
                    </a:prstGeom>
                    <a:noFill/>
                    <a:ln>
                      <a:noFill/>
                    </a:ln>
                  </pic:spPr>
                </pic:pic>
              </a:graphicData>
            </a:graphic>
          </wp:inline>
        </w:drawing>
      </w:r>
      <w:r w:rsidRPr="00762339">
        <w:rPr>
          <w:rFonts w:cs="Arial"/>
        </w:rPr>
        <w:fldChar w:fldCharType="end"/>
      </w:r>
    </w:p>
    <w:p w:rsidR="00955C8D" w:rsidRPr="00762339" w:rsidRDefault="00955C8D" w:rsidP="00955C8D">
      <w:pPr>
        <w:pStyle w:val="NormalWeb"/>
        <w:jc w:val="center"/>
        <w:rPr>
          <w:rFonts w:cs="Arial"/>
        </w:rPr>
      </w:pPr>
    </w:p>
    <w:p w:rsidR="00BC1FEE" w:rsidRPr="00762339" w:rsidRDefault="00BC1FEE" w:rsidP="00BC1DAA">
      <w:pPr>
        <w:pBdr>
          <w:top w:val="single" w:sz="4" w:space="1" w:color="auto"/>
          <w:left w:val="single" w:sz="4" w:space="1" w:color="auto"/>
          <w:bottom w:val="single" w:sz="4" w:space="1" w:color="auto"/>
          <w:right w:val="single" w:sz="4" w:space="1" w:color="auto"/>
        </w:pBdr>
      </w:pPr>
      <w:r w:rsidRPr="00762339">
        <w:rPr>
          <w:rStyle w:val="encadretitre"/>
          <w:rFonts w:cs="Arial"/>
          <w:b/>
          <w:bCs/>
          <w:u w:val="single"/>
        </w:rPr>
        <w:t>Trois magasins fermés…</w:t>
      </w:r>
    </w:p>
    <w:p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Brétigny-sur-Orge (Essonne), ouvert le 7 septembre 2018 sur 930 m2</w:t>
      </w:r>
    </w:p>
    <w:p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Coignières (Yvelines), ouvert le 15 septembre 2018 sur 950 m2</w:t>
      </w:r>
    </w:p>
    <w:p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Saint-Maximin (Oise), ouvert le 23 janvier 2019 sur 900 m2</w:t>
      </w:r>
    </w:p>
    <w:p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p>
    <w:p w:rsidR="00BC1FEE" w:rsidRPr="00762339" w:rsidRDefault="00BC1FEE" w:rsidP="00BC1DAA">
      <w:pPr>
        <w:pBdr>
          <w:top w:val="single" w:sz="4" w:space="1" w:color="auto"/>
          <w:left w:val="single" w:sz="4" w:space="1" w:color="auto"/>
          <w:bottom w:val="single" w:sz="4" w:space="1" w:color="auto"/>
          <w:right w:val="single" w:sz="4" w:space="1" w:color="auto"/>
        </w:pBdr>
      </w:pPr>
      <w:r w:rsidRPr="00762339">
        <w:rPr>
          <w:rStyle w:val="encadretitre"/>
          <w:rFonts w:cs="Arial"/>
          <w:b/>
          <w:bCs/>
          <w:u w:val="single"/>
        </w:rPr>
        <w:t>… Mais un réseau historique qui se développe</w:t>
      </w:r>
    </w:p>
    <w:p w:rsidR="00BC1FEE" w:rsidRPr="00762339" w:rsidRDefault="00BC1FEE" w:rsidP="00BC1DA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cs="Arial"/>
        </w:rPr>
      </w:pPr>
      <w:r w:rsidRPr="00762339">
        <w:rPr>
          <w:rFonts w:cs="Arial"/>
        </w:rPr>
        <w:t>5 magasins en activité dans le Nord, à Villeneuve-d’Ascq (1 400 m2, ouvert en 2006), Avelin (900 m2, 2011), Saint-André-lez-Lille (850 m2, 2014), Aulnoye-lez-Valenciennes (760 m2, 2015) et Illies (900 m2, 2019)</w:t>
      </w:r>
    </w:p>
    <w:p w:rsidR="00BC1FEE" w:rsidRPr="00762339" w:rsidRDefault="00BC1FEE" w:rsidP="00BC1DA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cs="Arial"/>
        </w:rPr>
      </w:pPr>
    </w:p>
    <w:p w:rsidR="00005379" w:rsidRDefault="00BC1FEE" w:rsidP="00955C8D">
      <w:pPr>
        <w:pBdr>
          <w:top w:val="single" w:sz="4" w:space="1" w:color="auto"/>
          <w:left w:val="single" w:sz="4" w:space="1" w:color="auto"/>
          <w:bottom w:val="single" w:sz="4" w:space="1" w:color="auto"/>
          <w:right w:val="single" w:sz="4" w:space="1" w:color="auto"/>
        </w:pBdr>
        <w:rPr>
          <w:b/>
          <w:bCs/>
          <w:u w:val="single"/>
        </w:rPr>
      </w:pPr>
      <w:r w:rsidRPr="00BC1DAA">
        <w:rPr>
          <w:b/>
          <w:bCs/>
          <w:u w:val="single"/>
        </w:rPr>
        <w:t>Une ouverture prévue fin 2020 à Dury (Somme).</w:t>
      </w:r>
    </w:p>
    <w:p w:rsidR="00955C8D" w:rsidRPr="00762339" w:rsidRDefault="00955C8D" w:rsidP="00955C8D">
      <w:pPr>
        <w:pBdr>
          <w:top w:val="single" w:sz="4" w:space="1" w:color="auto"/>
          <w:left w:val="single" w:sz="4" w:space="1" w:color="auto"/>
          <w:bottom w:val="single" w:sz="4" w:space="1" w:color="auto"/>
          <w:right w:val="single" w:sz="4" w:space="1" w:color="auto"/>
        </w:pBdr>
        <w:rPr>
          <w:rFonts w:cs="Arial"/>
          <w:b/>
          <w:bCs/>
          <w:u w:val="single"/>
        </w:rPr>
      </w:pPr>
    </w:p>
    <w:p w:rsidR="00BC1FEE" w:rsidRPr="00762339" w:rsidRDefault="00BC1FEE" w:rsidP="00BC1FEE">
      <w:pPr>
        <w:pStyle w:val="NormalWeb"/>
        <w:spacing w:before="0" w:beforeAutospacing="0" w:after="0" w:afterAutospacing="0"/>
        <w:rPr>
          <w:rStyle w:val="Accentuation"/>
          <w:rFonts w:cs="Arial"/>
        </w:rPr>
      </w:pPr>
    </w:p>
    <w:p w:rsidR="00BC1FEE" w:rsidRPr="00762339" w:rsidRDefault="00BC1FEE" w:rsidP="00BC1FEE">
      <w:pPr>
        <w:pStyle w:val="NormalWeb"/>
        <w:spacing w:before="0" w:beforeAutospacing="0" w:after="0" w:afterAutospacing="0"/>
        <w:jc w:val="right"/>
        <w:rPr>
          <w:rStyle w:val="Accentuation"/>
          <w:rFonts w:cs="Arial"/>
        </w:rPr>
      </w:pPr>
      <w:r w:rsidRPr="00762339">
        <w:rPr>
          <w:rStyle w:val="Accentuation"/>
          <w:rFonts w:cs="Arial"/>
        </w:rPr>
        <w:t>Source. LSA, F. Lecocq, novembre 2019</w:t>
      </w:r>
    </w:p>
    <w:p w:rsidR="00BC1DAA" w:rsidRDefault="00BC1DAA">
      <w:pPr>
        <w:rPr>
          <w:rStyle w:val="crayon1"/>
        </w:rPr>
      </w:pPr>
      <w:r>
        <w:rPr>
          <w:rStyle w:val="crayon1"/>
        </w:rPr>
        <w:br w:type="page"/>
      </w:r>
    </w:p>
    <w:p w:rsidR="00005379" w:rsidRPr="00BC1DAA" w:rsidRDefault="00BC1DAA" w:rsidP="00BC1DAA">
      <w:pPr>
        <w:pStyle w:val="Titre1"/>
        <w:rPr>
          <w:rStyle w:val="crayon1"/>
        </w:rPr>
      </w:pPr>
      <w:bookmarkStart w:id="33" w:name="_Toc37320332"/>
      <w:r w:rsidRPr="00BC1DAA">
        <w:rPr>
          <w:rStyle w:val="crayon1"/>
        </w:rPr>
        <w:lastRenderedPageBreak/>
        <w:t>Annexe</w:t>
      </w:r>
      <w:r w:rsidR="004A3FEF">
        <w:rPr>
          <w:rStyle w:val="crayon1"/>
        </w:rPr>
        <w:t xml:space="preserve"> </w:t>
      </w:r>
      <w:r w:rsidR="007A7058">
        <w:rPr>
          <w:rStyle w:val="crayon1"/>
        </w:rPr>
        <w:t>10</w:t>
      </w:r>
      <w:r w:rsidRPr="00BC1DAA">
        <w:rPr>
          <w:rStyle w:val="crayon1"/>
        </w:rPr>
        <w:t xml:space="preserve">. Le compte de résultat de l’entreprise </w:t>
      </w:r>
      <w:r w:rsidR="00AE41C3">
        <w:rPr>
          <w:rStyle w:val="crayon1"/>
        </w:rPr>
        <w:t>O’tera</w:t>
      </w:r>
      <w:bookmarkEnd w:id="33"/>
    </w:p>
    <w:p w:rsidR="00BC1DAA" w:rsidRDefault="00BC1DAA" w:rsidP="00BC1DAA">
      <w:pPr>
        <w:rPr>
          <w:rStyle w:val="crayon1"/>
        </w:rPr>
      </w:pPr>
      <w:r w:rsidRPr="00BC1DAA">
        <w:rPr>
          <w:rStyle w:val="crayon1"/>
          <w:noProof/>
        </w:rPr>
        <w:drawing>
          <wp:inline distT="0" distB="0" distL="0" distR="0">
            <wp:extent cx="5461000" cy="28956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61000" cy="2895600"/>
                    </a:xfrm>
                    <a:prstGeom prst="rect">
                      <a:avLst/>
                    </a:prstGeom>
                  </pic:spPr>
                </pic:pic>
              </a:graphicData>
            </a:graphic>
          </wp:inline>
        </w:drawing>
      </w:r>
    </w:p>
    <w:p w:rsidR="009C71DC" w:rsidRDefault="009C71DC" w:rsidP="009C71DC">
      <w:pPr>
        <w:pStyle w:val="Titre1"/>
        <w:rPr>
          <w:rStyle w:val="crayon1"/>
        </w:rPr>
      </w:pPr>
      <w:bookmarkStart w:id="34" w:name="_Toc37320333"/>
      <w:r>
        <w:rPr>
          <w:rStyle w:val="crayon1"/>
        </w:rPr>
        <w:t>Annexe</w:t>
      </w:r>
      <w:r w:rsidR="004A3FEF">
        <w:rPr>
          <w:rStyle w:val="crayon1"/>
        </w:rPr>
        <w:t xml:space="preserve"> </w:t>
      </w:r>
      <w:r w:rsidR="007A7058">
        <w:rPr>
          <w:rStyle w:val="crayon1"/>
        </w:rPr>
        <w:t>11</w:t>
      </w:r>
      <w:r>
        <w:rPr>
          <w:rStyle w:val="crayon1"/>
        </w:rPr>
        <w:t>. Le bilan fonctionnel d’</w:t>
      </w:r>
      <w:r w:rsidR="00AE41C3">
        <w:rPr>
          <w:rStyle w:val="crayon1"/>
        </w:rPr>
        <w:t>O’tera</w:t>
      </w:r>
      <w:bookmarkEnd w:id="34"/>
    </w:p>
    <w:p w:rsidR="009C71DC" w:rsidRDefault="009C71DC" w:rsidP="00BC1DAA">
      <w:pPr>
        <w:rPr>
          <w:rStyle w:val="crayon1"/>
        </w:rPr>
      </w:pPr>
    </w:p>
    <w:tbl>
      <w:tblPr>
        <w:tblW w:w="6960" w:type="dxa"/>
        <w:jc w:val="center"/>
        <w:tblCellMar>
          <w:left w:w="70" w:type="dxa"/>
          <w:right w:w="70" w:type="dxa"/>
        </w:tblCellMar>
        <w:tblLook w:val="04A0"/>
      </w:tblPr>
      <w:tblGrid>
        <w:gridCol w:w="1760"/>
        <w:gridCol w:w="1320"/>
        <w:gridCol w:w="1320"/>
        <w:gridCol w:w="1320"/>
        <w:gridCol w:w="1320"/>
      </w:tblGrid>
      <w:tr w:rsidR="009C71DC" w:rsidRPr="009C71DC" w:rsidTr="00261579">
        <w:trPr>
          <w:trHeight w:val="32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1DC" w:rsidRPr="009C71DC" w:rsidRDefault="009C71DC" w:rsidP="009C71DC">
            <w:pPr>
              <w:rPr>
                <w:rFonts w:ascii="Calibri" w:hAnsi="Calibri" w:cs="Calibri"/>
                <w:b/>
                <w:bCs/>
                <w:color w:val="000000"/>
              </w:rPr>
            </w:pPr>
            <w:r w:rsidRPr="009C71DC">
              <w:rPr>
                <w:rFonts w:ascii="Calibri" w:hAnsi="Calibri" w:cs="Calibri"/>
                <w:b/>
                <w:bCs/>
                <w:color w:val="000000"/>
              </w:rPr>
              <w:t>Date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31/12/2009</w:t>
            </w:r>
          </w:p>
        </w:tc>
      </w:tr>
      <w:tr w:rsidR="009C71DC" w:rsidRPr="009C71DC"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9C71DC" w:rsidRPr="009C71DC" w:rsidRDefault="009C71DC" w:rsidP="009C71DC">
            <w:pPr>
              <w:rPr>
                <w:rFonts w:ascii="Calibri" w:hAnsi="Calibri" w:cs="Calibri"/>
                <w:color w:val="000000"/>
              </w:rPr>
            </w:pPr>
            <w:r w:rsidRPr="009C71DC">
              <w:rPr>
                <w:rFonts w:ascii="Calibri" w:hAnsi="Calibri" w:cs="Calibri"/>
                <w:color w:val="000000"/>
              </w:rPr>
              <w:t>FRNG</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-1 907 600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-713 900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-509 900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349 000</w:t>
            </w:r>
          </w:p>
        </w:tc>
      </w:tr>
      <w:tr w:rsidR="009C71DC" w:rsidRPr="009C71DC"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9C71DC" w:rsidRPr="009C71DC" w:rsidRDefault="009C71DC" w:rsidP="009C71DC">
            <w:pPr>
              <w:rPr>
                <w:rFonts w:ascii="Calibri" w:hAnsi="Calibri" w:cs="Calibri"/>
                <w:color w:val="000000"/>
              </w:rPr>
            </w:pPr>
            <w:r w:rsidRPr="009C71DC">
              <w:rPr>
                <w:rFonts w:ascii="Calibri" w:hAnsi="Calibri" w:cs="Calibri"/>
                <w:color w:val="000000"/>
              </w:rPr>
              <w:t>BFR</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-2 358 900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-3 418 300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-2 077 600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-67 000</w:t>
            </w:r>
          </w:p>
        </w:tc>
      </w:tr>
      <w:tr w:rsidR="009C71DC" w:rsidRPr="009C71DC"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9C71DC" w:rsidRPr="009C71DC" w:rsidRDefault="009C71DC" w:rsidP="009C71DC">
            <w:pPr>
              <w:rPr>
                <w:rFonts w:ascii="Calibri" w:hAnsi="Calibri" w:cs="Calibri"/>
                <w:color w:val="000000"/>
              </w:rPr>
            </w:pPr>
            <w:r w:rsidRPr="009C71DC">
              <w:rPr>
                <w:rFonts w:ascii="Calibri" w:hAnsi="Calibri" w:cs="Calibri"/>
                <w:color w:val="000000"/>
              </w:rPr>
              <w:t>Trésorerie Nette</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451 300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2 704 400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1 567 700</w:t>
            </w:r>
          </w:p>
        </w:tc>
        <w:tc>
          <w:tcPr>
            <w:tcW w:w="1300" w:type="dxa"/>
            <w:tcBorders>
              <w:top w:val="nil"/>
              <w:left w:val="nil"/>
              <w:bottom w:val="single" w:sz="4" w:space="0" w:color="auto"/>
              <w:right w:val="single" w:sz="4" w:space="0" w:color="auto"/>
            </w:tcBorders>
            <w:shd w:val="clear" w:color="auto" w:fill="auto"/>
            <w:noWrap/>
            <w:vAlign w:val="bottom"/>
            <w:hideMark/>
          </w:tcPr>
          <w:p w:rsidR="009C71DC" w:rsidRPr="009C71DC" w:rsidRDefault="009C71DC" w:rsidP="009C71DC">
            <w:pPr>
              <w:jc w:val="right"/>
              <w:rPr>
                <w:rFonts w:ascii="Calibri" w:hAnsi="Calibri" w:cs="Calibri"/>
                <w:color w:val="000000"/>
              </w:rPr>
            </w:pPr>
            <w:r w:rsidRPr="009C71DC">
              <w:rPr>
                <w:rFonts w:ascii="Calibri" w:hAnsi="Calibri" w:cs="Calibri"/>
                <w:color w:val="000000"/>
              </w:rPr>
              <w:t>416 000</w:t>
            </w:r>
          </w:p>
        </w:tc>
      </w:tr>
    </w:tbl>
    <w:p w:rsidR="00BC1DAA" w:rsidRDefault="00BC1DAA" w:rsidP="00BC1DAA">
      <w:pPr>
        <w:rPr>
          <w:rStyle w:val="crayon1"/>
        </w:rPr>
      </w:pPr>
    </w:p>
    <w:p w:rsidR="0049067E" w:rsidRPr="0049067E" w:rsidRDefault="0049067E" w:rsidP="0049067E">
      <w:pPr>
        <w:pStyle w:val="Titre1"/>
      </w:pPr>
      <w:bookmarkStart w:id="35" w:name="_Toc37320334"/>
      <w:r w:rsidRPr="0049067E">
        <w:t>Annexe</w:t>
      </w:r>
      <w:r w:rsidR="004A3FEF">
        <w:t xml:space="preserve"> 1</w:t>
      </w:r>
      <w:r w:rsidR="007A7058">
        <w:t>2</w:t>
      </w:r>
      <w:r w:rsidRPr="0049067E">
        <w:t>. Un exemple d’étiquetage de produits</w:t>
      </w:r>
      <w:bookmarkEnd w:id="35"/>
    </w:p>
    <w:p w:rsidR="0049067E" w:rsidRDefault="00BC3A19" w:rsidP="0049067E">
      <w:pPr>
        <w:jc w:val="center"/>
      </w:pPr>
      <w:r>
        <w:fldChar w:fldCharType="begin"/>
      </w:r>
      <w:r w:rsidR="0049067E">
        <w:instrText xml:space="preserve"> INCLUDEPICTURE "http://www.oteraaulnoy.com/static/media/images/suppliers_1.jpg?version=2" \* MERGEFORMATINET </w:instrText>
      </w:r>
      <w:r>
        <w:fldChar w:fldCharType="separate"/>
      </w:r>
      <w:r w:rsidR="0049067E">
        <w:rPr>
          <w:noProof/>
        </w:rPr>
        <w:drawing>
          <wp:inline distT="0" distB="0" distL="0" distR="0">
            <wp:extent cx="2488811" cy="3455126"/>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903" cy="3495513"/>
                    </a:xfrm>
                    <a:prstGeom prst="rect">
                      <a:avLst/>
                    </a:prstGeom>
                    <a:noFill/>
                    <a:ln>
                      <a:noFill/>
                    </a:ln>
                  </pic:spPr>
                </pic:pic>
              </a:graphicData>
            </a:graphic>
          </wp:inline>
        </w:drawing>
      </w:r>
      <w:r>
        <w:fldChar w:fldCharType="end"/>
      </w:r>
    </w:p>
    <w:p w:rsidR="0030562D" w:rsidRDefault="0049067E" w:rsidP="0049067E">
      <w:pPr>
        <w:jc w:val="right"/>
        <w:rPr>
          <w:i/>
          <w:iCs/>
          <w:sz w:val="22"/>
          <w:szCs w:val="22"/>
        </w:rPr>
      </w:pPr>
      <w:r w:rsidRPr="0049067E">
        <w:rPr>
          <w:i/>
          <w:iCs/>
          <w:sz w:val="22"/>
          <w:szCs w:val="22"/>
        </w:rPr>
        <w:t xml:space="preserve">Source. </w:t>
      </w:r>
      <w:hyperlink r:id="rId30" w:history="1">
        <w:r w:rsidRPr="00ED1444">
          <w:rPr>
            <w:rStyle w:val="Lienhypertexte"/>
            <w:i/>
            <w:iCs/>
            <w:sz w:val="22"/>
            <w:szCs w:val="22"/>
          </w:rPr>
          <w:t>www.o-tera.com</w:t>
        </w:r>
      </w:hyperlink>
    </w:p>
    <w:p w:rsidR="0049067E" w:rsidRPr="0049067E" w:rsidRDefault="0049067E" w:rsidP="0049067E">
      <w:pPr>
        <w:jc w:val="right"/>
        <w:rPr>
          <w:i/>
          <w:iCs/>
          <w:sz w:val="22"/>
          <w:szCs w:val="22"/>
        </w:rPr>
      </w:pPr>
    </w:p>
    <w:p w:rsidR="00405C8A" w:rsidRDefault="00405C8A">
      <w:pPr>
        <w:rPr>
          <w:rFonts w:ascii="Times New Roman" w:hAnsi="Times New Roman"/>
        </w:rPr>
      </w:pPr>
      <w:r>
        <w:rPr>
          <w:rFonts w:ascii="Times New Roman" w:hAnsi="Times New Roman"/>
        </w:rPr>
        <w:br w:type="page"/>
      </w:r>
    </w:p>
    <w:p w:rsidR="00405C8A" w:rsidRDefault="00405C8A" w:rsidP="00405C8A">
      <w:pPr>
        <w:pStyle w:val="Titre1"/>
      </w:pPr>
      <w:bookmarkStart w:id="36" w:name="_Toc37320335"/>
      <w:r>
        <w:lastRenderedPageBreak/>
        <w:t>Annexe 1</w:t>
      </w:r>
      <w:r w:rsidR="007A7058">
        <w:t>3</w:t>
      </w:r>
      <w:r>
        <w:t>. L’organisation du travail chez O’tera. L’exemple d’O’tera Saint-André.</w:t>
      </w:r>
      <w:bookmarkEnd w:id="36"/>
    </w:p>
    <w:p w:rsidR="00405C8A" w:rsidRPr="00405C8A" w:rsidRDefault="00405C8A" w:rsidP="00405C8A">
      <w:pPr>
        <w:jc w:val="both"/>
      </w:pPr>
      <w:r w:rsidRPr="00405C8A">
        <w:t>Créé en 2014, O’tera Saint-André compte aujourd’hui une quinzaine de salariés, pour un chiffre d’affaires d’environ 4 millions d’euros (en 2016). Son organisation du travail est semblable à celle des autres magasins du réseau, même si chaque magasin est parfaitement autonome.</w:t>
      </w:r>
    </w:p>
    <w:p w:rsidR="00405C8A" w:rsidRPr="00405C8A" w:rsidRDefault="00405C8A" w:rsidP="00405C8A">
      <w:pPr>
        <w:jc w:val="both"/>
      </w:pPr>
    </w:p>
    <w:p w:rsidR="00405C8A" w:rsidRDefault="00966A32" w:rsidP="00405C8A">
      <w:pPr>
        <w:jc w:val="both"/>
      </w:pPr>
      <w:r>
        <w:rPr>
          <w:rFonts w:cs="Arial"/>
        </w:rPr>
        <w:t>À</w:t>
      </w:r>
      <w:r w:rsidR="00405C8A" w:rsidRPr="00405C8A">
        <w:t xml:space="preserve"> sa tête, Jérémy Lely, est directeur du magasin depuis 2015. Il est responsable des résultats du magasin. Il est garant de la bonne relation avec les clients et les partenaires fournisseurs. Il gère également les ressources humaine</w:t>
      </w:r>
      <w:r w:rsidR="00405C8A">
        <w:t>s</w:t>
      </w:r>
      <w:r w:rsidR="00405C8A" w:rsidRPr="00405C8A">
        <w:t> : suivi des collaborateurs, évolution</w:t>
      </w:r>
      <w:r w:rsidR="00405C8A">
        <w:t>s</w:t>
      </w:r>
      <w:r w:rsidR="00405C8A" w:rsidRPr="00405C8A">
        <w:t xml:space="preserve"> de carrière, management des salariés. </w:t>
      </w:r>
    </w:p>
    <w:p w:rsidR="00405C8A" w:rsidRPr="00405C8A" w:rsidRDefault="00405C8A" w:rsidP="00405C8A">
      <w:pPr>
        <w:jc w:val="both"/>
      </w:pPr>
    </w:p>
    <w:p w:rsidR="00405C8A" w:rsidRPr="00405C8A" w:rsidRDefault="00405C8A" w:rsidP="00405C8A">
      <w:pPr>
        <w:jc w:val="both"/>
      </w:pPr>
      <w:r w:rsidRPr="00405C8A">
        <w:t>Le magasin O’tera est alors divisé en 3 périmètres : fruits et légumes, boucherie-traiteur-poissons, et boulangerie-crèmerie-épicerie. Chaque périmètre est géré par un responsable de rayon et un second de rayon. Ils ont pour rôle de gérer l’approvisionnement du rayon (choix du fournisseur, négociation des prix, référencement, gestion des stocks) et d’animer ce rayon (mise en avant produits, événementiel). Ils organisent également des événements regroupant clients et partenaires.</w:t>
      </w:r>
    </w:p>
    <w:p w:rsidR="00405C8A" w:rsidRDefault="00405C8A" w:rsidP="00405C8A">
      <w:pPr>
        <w:jc w:val="both"/>
      </w:pPr>
      <w:r>
        <w:t>Ils</w:t>
      </w:r>
      <w:r w:rsidRPr="00405C8A">
        <w:t xml:space="preserve"> sont </w:t>
      </w:r>
      <w:r>
        <w:t xml:space="preserve">également </w:t>
      </w:r>
      <w:r w:rsidRPr="00405C8A">
        <w:t>responsables des résultats du rayon, et doivent atteindre les objectifs fixés par le directeur. Dans ce but, un tableau de bord</w:t>
      </w:r>
      <w:r>
        <w:rPr>
          <w:rStyle w:val="Appelnotedebasdep"/>
        </w:rPr>
        <w:footnoteReference w:id="8"/>
      </w:r>
      <w:r w:rsidRPr="00405C8A">
        <w:t xml:space="preserve"> regroupant différents indicateurs (comportements d’achat, marge commerciale, les frais) est établi chaque semaine, et permet de coordonner les actions des différents responsables.</w:t>
      </w:r>
    </w:p>
    <w:p w:rsidR="00405C8A" w:rsidRPr="00405C8A" w:rsidRDefault="00405C8A" w:rsidP="00405C8A">
      <w:pPr>
        <w:jc w:val="both"/>
      </w:pPr>
    </w:p>
    <w:p w:rsidR="00405C8A" w:rsidRDefault="00405C8A" w:rsidP="00405C8A">
      <w:pPr>
        <w:jc w:val="both"/>
        <w:rPr>
          <w:rFonts w:ascii="Helvetica" w:hAnsi="Helvetica"/>
        </w:rPr>
      </w:pPr>
      <w:r>
        <w:t>D</w:t>
      </w:r>
      <w:r w:rsidRPr="00405C8A">
        <w:t xml:space="preserve">ifférents employés polyvalents sont </w:t>
      </w:r>
      <w:r>
        <w:t xml:space="preserve">alors </w:t>
      </w:r>
      <w:r w:rsidRPr="00405C8A">
        <w:t xml:space="preserve">affectés aux différents rayon, à l’accueil ou à la réception. </w:t>
      </w:r>
      <w:r w:rsidRPr="00405C8A">
        <w:rPr>
          <w:rFonts w:ascii="Helvetica" w:hAnsi="Helvetica"/>
        </w:rPr>
        <w:t xml:space="preserve">Ils accueillent, conseillent et orientent les clients dans le magasin. Ils contribuent à l'approvisionnement des produits en rayon. </w:t>
      </w:r>
      <w:r>
        <w:rPr>
          <w:rFonts w:ascii="Helvetica" w:hAnsi="Helvetica"/>
        </w:rPr>
        <w:t>I</w:t>
      </w:r>
      <w:r w:rsidRPr="00405C8A">
        <w:rPr>
          <w:rFonts w:ascii="Helvetica" w:hAnsi="Helvetica"/>
        </w:rPr>
        <w:t xml:space="preserve">ls aident les clients au passage de leurs achats et assurent un encaissement fiable. </w:t>
      </w:r>
      <w:r w:rsidRPr="00405C8A">
        <w:t>Toute initiative est valorisé</w:t>
      </w:r>
      <w:r>
        <w:t>e</w:t>
      </w:r>
      <w:r w:rsidRPr="00405C8A">
        <w:t xml:space="preserve">, et ils sont incités à être </w:t>
      </w:r>
      <w:r w:rsidRPr="00405C8A">
        <w:rPr>
          <w:rFonts w:ascii="Helvetica" w:hAnsi="Helvetica"/>
        </w:rPr>
        <w:t>force de proposition sur l'animation du commerce.</w:t>
      </w:r>
    </w:p>
    <w:p w:rsidR="00405C8A" w:rsidRDefault="00405C8A" w:rsidP="00405C8A">
      <w:pPr>
        <w:jc w:val="both"/>
        <w:rPr>
          <w:rFonts w:ascii="Helvetica" w:hAnsi="Helvetica"/>
        </w:rPr>
      </w:pPr>
    </w:p>
    <w:p w:rsidR="00405C8A" w:rsidRDefault="00405C8A" w:rsidP="00405C8A">
      <w:pPr>
        <w:jc w:val="both"/>
      </w:pPr>
      <w:r w:rsidRPr="00405C8A">
        <w:t>La mobilité interne est ainsi relativement importante, et de nombreux responsables de rayons ont été avant second de rayon ou employé polyvalent. De même, l’ancien directeur d’O’tera du Sart, Aurélien Legghe, aujourd’hui directeur d’O’tera Lillies était auparavant responsable de rayon. Enfin, des mobilités existent aussi vers le siège, et l’ancienne directrice d’O’tera Saint-André, Laura Corquet, est aujourd’hui responsable commerce et communication pour le réseau tout entier</w:t>
      </w:r>
      <w:r>
        <w:t>.</w:t>
      </w:r>
    </w:p>
    <w:p w:rsidR="00405C8A" w:rsidRDefault="00405C8A" w:rsidP="00405C8A">
      <w:pPr>
        <w:jc w:val="both"/>
      </w:pPr>
    </w:p>
    <w:p w:rsidR="00405C8A" w:rsidRPr="00405C8A" w:rsidRDefault="00405C8A" w:rsidP="00405C8A">
      <w:pPr>
        <w:jc w:val="both"/>
      </w:pPr>
      <w:r w:rsidRPr="00405C8A">
        <w:t xml:space="preserve">L’organisation du travail repose donc sur deux axes : </w:t>
      </w:r>
    </w:p>
    <w:p w:rsidR="00405C8A" w:rsidRPr="00405C8A" w:rsidRDefault="00405C8A" w:rsidP="00405C8A">
      <w:pPr>
        <w:pStyle w:val="Paragraphedeliste"/>
        <w:numPr>
          <w:ilvl w:val="0"/>
          <w:numId w:val="46"/>
        </w:numPr>
        <w:rPr>
          <w:sz w:val="24"/>
          <w:szCs w:val="24"/>
        </w:rPr>
      </w:pPr>
      <w:r w:rsidRPr="00405C8A">
        <w:rPr>
          <w:sz w:val="24"/>
          <w:szCs w:val="24"/>
        </w:rPr>
        <w:t>Une mise en valeur des potentiels, encouragée par la liberté d’actions laissée aux différents collaborateurs</w:t>
      </w:r>
      <w:r>
        <w:rPr>
          <w:sz w:val="24"/>
          <w:szCs w:val="24"/>
        </w:rPr>
        <w:t>, dans le respect des valeurs de l’enseigne ;</w:t>
      </w:r>
    </w:p>
    <w:p w:rsidR="007A7058" w:rsidRDefault="00405C8A" w:rsidP="007A7058">
      <w:pPr>
        <w:pStyle w:val="Paragraphedeliste"/>
        <w:numPr>
          <w:ilvl w:val="0"/>
          <w:numId w:val="46"/>
        </w:numPr>
        <w:rPr>
          <w:sz w:val="24"/>
          <w:szCs w:val="24"/>
        </w:rPr>
      </w:pPr>
      <w:r w:rsidRPr="00405C8A">
        <w:rPr>
          <w:sz w:val="24"/>
          <w:szCs w:val="24"/>
        </w:rPr>
        <w:t>Une coordination des actions au travers des objectifs donnés, puis analysés par des tableaux de bord réguliers.</w:t>
      </w:r>
    </w:p>
    <w:p w:rsidR="007A7058" w:rsidRPr="007A7058" w:rsidRDefault="007A7058" w:rsidP="007A7058">
      <w:pPr>
        <w:pStyle w:val="Paragraphedeliste"/>
        <w:rPr>
          <w:sz w:val="24"/>
          <w:szCs w:val="24"/>
        </w:rPr>
      </w:pPr>
    </w:p>
    <w:p w:rsidR="00405C8A" w:rsidRPr="007A7058" w:rsidRDefault="007A7058" w:rsidP="007A7058">
      <w:pPr>
        <w:jc w:val="right"/>
        <w:rPr>
          <w:i/>
          <w:iCs/>
          <w:sz w:val="22"/>
          <w:szCs w:val="22"/>
        </w:rPr>
      </w:pPr>
      <w:r w:rsidRPr="007A7058">
        <w:rPr>
          <w:i/>
          <w:iCs/>
          <w:sz w:val="22"/>
          <w:szCs w:val="22"/>
        </w:rPr>
        <w:t>Source. Les auteurs, d’après le site internet de l’entreprise et différentes annonces de recrutement</w:t>
      </w:r>
    </w:p>
    <w:p w:rsidR="0030562D" w:rsidRPr="00851BE5" w:rsidRDefault="0030562D" w:rsidP="0030562D">
      <w:pPr>
        <w:pStyle w:val="Titre1"/>
        <w:jc w:val="both"/>
      </w:pPr>
      <w:bookmarkStart w:id="37" w:name="_Toc37320336"/>
      <w:r w:rsidRPr="00851BE5">
        <w:t>Annexe</w:t>
      </w:r>
      <w:r w:rsidR="004A3FEF">
        <w:t xml:space="preserve"> 1</w:t>
      </w:r>
      <w:r w:rsidR="007A7058">
        <w:t>4</w:t>
      </w:r>
      <w:r>
        <w:t xml:space="preserve">. </w:t>
      </w:r>
      <w:r w:rsidRPr="00851BE5">
        <w:t xml:space="preserve">La gestion des ressources humaines de </w:t>
      </w:r>
      <w:r w:rsidR="00AE41C3">
        <w:t>O’tera</w:t>
      </w:r>
      <w:r w:rsidRPr="00851BE5">
        <w:t>, entretien avec le directeur général</w:t>
      </w:r>
      <w:bookmarkEnd w:id="29"/>
      <w:bookmarkEnd w:id="37"/>
    </w:p>
    <w:p w:rsidR="0030562D" w:rsidRPr="00851BE5" w:rsidRDefault="0030562D" w:rsidP="0030562D">
      <w:pPr>
        <w:contextualSpacing/>
        <w:rPr>
          <w:rFonts w:cstheme="minorHAnsi"/>
          <w:b/>
        </w:rPr>
      </w:pPr>
      <w:r w:rsidRPr="00851BE5">
        <w:rPr>
          <w:rFonts w:cstheme="minorHAnsi"/>
          <w:b/>
        </w:rPr>
        <w:t xml:space="preserve">Quelles sont les différentes valeurs qui animent les équipes de </w:t>
      </w:r>
      <w:r w:rsidR="00AE41C3">
        <w:rPr>
          <w:rFonts w:cstheme="minorHAnsi"/>
          <w:b/>
        </w:rPr>
        <w:t>O’tera</w:t>
      </w:r>
      <w:r w:rsidRPr="00851BE5">
        <w:rPr>
          <w:rFonts w:cstheme="minorHAnsi"/>
          <w:b/>
        </w:rPr>
        <w:t> ?</w:t>
      </w:r>
    </w:p>
    <w:p w:rsidR="0030562D" w:rsidRPr="00851BE5" w:rsidRDefault="0030562D" w:rsidP="0030562D">
      <w:pPr>
        <w:contextualSpacing/>
        <w:rPr>
          <w:rFonts w:cstheme="minorHAnsi"/>
        </w:rPr>
      </w:pPr>
      <w:r w:rsidRPr="00851BE5">
        <w:rPr>
          <w:rFonts w:cstheme="minorHAnsi"/>
          <w:b/>
        </w:rPr>
        <w:t>DG </w:t>
      </w:r>
      <w:r w:rsidRPr="00851BE5">
        <w:rPr>
          <w:rFonts w:cstheme="minorHAnsi"/>
        </w:rPr>
        <w:t xml:space="preserve">: Rejoindre le projet </w:t>
      </w:r>
      <w:r w:rsidR="00AE41C3">
        <w:rPr>
          <w:rFonts w:cstheme="minorHAnsi"/>
        </w:rPr>
        <w:t>O’tera</w:t>
      </w:r>
      <w:r w:rsidRPr="00851BE5">
        <w:rPr>
          <w:rFonts w:cstheme="minorHAnsi"/>
        </w:rPr>
        <w:t xml:space="preserve"> c’est avant tout être fier ! Fier de ce que l’on fait, fier de travailler en équipe, fier de prendre des initiatives. La fierté, voilà une de nos valeurs.</w:t>
      </w:r>
    </w:p>
    <w:p w:rsidR="0030562D" w:rsidRPr="00851BE5" w:rsidRDefault="0030562D" w:rsidP="0030562D">
      <w:pPr>
        <w:contextualSpacing/>
        <w:jc w:val="both"/>
        <w:rPr>
          <w:rFonts w:cstheme="minorHAnsi"/>
        </w:rPr>
      </w:pPr>
      <w:r w:rsidRPr="00851BE5">
        <w:rPr>
          <w:rFonts w:cstheme="minorHAnsi"/>
        </w:rPr>
        <w:t xml:space="preserve">Ensuite, notre métier c’est de rendre la visite des clients la plus sympathique possible, parler avec eux, échanger. Nous voulons vraiment qu’ils prennent plaisir à faire leur course chez nous. Les </w:t>
      </w:r>
      <w:r w:rsidRPr="00851BE5">
        <w:rPr>
          <w:rFonts w:cstheme="minorHAnsi"/>
        </w:rPr>
        <w:lastRenderedPageBreak/>
        <w:t>clients viennent pour la qualité de nos produits et pour la qualité de notre accueil. Ce sont deux autres valeurs importantes, le plaisir et le sourire.</w:t>
      </w:r>
    </w:p>
    <w:p w:rsidR="0030562D" w:rsidRPr="00E15D6B" w:rsidRDefault="0030562D" w:rsidP="0030562D">
      <w:pPr>
        <w:contextualSpacing/>
        <w:rPr>
          <w:rFonts w:cstheme="minorHAnsi"/>
          <w:sz w:val="16"/>
        </w:rPr>
      </w:pPr>
    </w:p>
    <w:p w:rsidR="0030562D" w:rsidRPr="00851BE5" w:rsidRDefault="0030562D" w:rsidP="0030562D">
      <w:pPr>
        <w:contextualSpacing/>
        <w:rPr>
          <w:rFonts w:cstheme="minorHAnsi"/>
          <w:b/>
        </w:rPr>
      </w:pPr>
      <w:r w:rsidRPr="00851BE5">
        <w:rPr>
          <w:rFonts w:cstheme="minorHAnsi"/>
          <w:b/>
        </w:rPr>
        <w:t>Quel</w:t>
      </w:r>
      <w:r>
        <w:rPr>
          <w:rFonts w:cstheme="minorHAnsi"/>
          <w:b/>
        </w:rPr>
        <w:t>le</w:t>
      </w:r>
      <w:r w:rsidRPr="00851BE5">
        <w:rPr>
          <w:rFonts w:cstheme="minorHAnsi"/>
          <w:b/>
        </w:rPr>
        <w:t xml:space="preserve"> est la spécificité de votre métier ?</w:t>
      </w:r>
    </w:p>
    <w:p w:rsidR="0030562D" w:rsidRPr="00851BE5" w:rsidRDefault="0030562D" w:rsidP="0030562D">
      <w:pPr>
        <w:contextualSpacing/>
        <w:jc w:val="both"/>
        <w:rPr>
          <w:rFonts w:cstheme="minorHAnsi"/>
        </w:rPr>
      </w:pPr>
      <w:r w:rsidRPr="00851BE5">
        <w:rPr>
          <w:rFonts w:cstheme="minorHAnsi"/>
          <w:b/>
        </w:rPr>
        <w:t>DG </w:t>
      </w:r>
      <w:r w:rsidRPr="00851BE5">
        <w:rPr>
          <w:rFonts w:cstheme="minorHAnsi"/>
        </w:rPr>
        <w:t>: Ce que nous aimons dans notre métier, et c’est notre particularité, c’est d’expliquer à nos clients ce qui se passe derrière chaque produit. Nous connaissons personnellement nos producteurs et nous comprenons leurs métiers. C’est ici la notion de partage qui est fondamentale et spécifique à notre concept.</w:t>
      </w:r>
    </w:p>
    <w:p w:rsidR="0030562D" w:rsidRPr="00E15D6B" w:rsidRDefault="0030562D" w:rsidP="0030562D">
      <w:pPr>
        <w:contextualSpacing/>
        <w:rPr>
          <w:rFonts w:cstheme="minorHAnsi"/>
          <w:sz w:val="16"/>
        </w:rPr>
      </w:pPr>
    </w:p>
    <w:p w:rsidR="0030562D" w:rsidRPr="00851BE5" w:rsidRDefault="0030562D" w:rsidP="0030562D">
      <w:pPr>
        <w:contextualSpacing/>
        <w:jc w:val="both"/>
        <w:rPr>
          <w:rFonts w:cstheme="minorHAnsi"/>
          <w:b/>
        </w:rPr>
      </w:pPr>
      <w:r w:rsidRPr="00851BE5">
        <w:rPr>
          <w:rFonts w:cstheme="minorHAnsi"/>
          <w:b/>
        </w:rPr>
        <w:t xml:space="preserve">Quelle(s) qualité(s) recherche </w:t>
      </w:r>
      <w:r w:rsidR="00AE41C3">
        <w:rPr>
          <w:rFonts w:cstheme="minorHAnsi"/>
          <w:b/>
        </w:rPr>
        <w:t>O’tera</w:t>
      </w:r>
      <w:r w:rsidRPr="00851BE5">
        <w:rPr>
          <w:rFonts w:cstheme="minorHAnsi"/>
          <w:b/>
        </w:rPr>
        <w:t xml:space="preserve"> chez un candidat qui souhaite rejoindre l’organisation</w:t>
      </w:r>
      <w:r>
        <w:t> </w:t>
      </w:r>
      <w:r w:rsidRPr="00851BE5">
        <w:rPr>
          <w:rFonts w:cstheme="minorHAnsi"/>
          <w:b/>
        </w:rPr>
        <w:t>?</w:t>
      </w:r>
    </w:p>
    <w:p w:rsidR="0030562D" w:rsidRDefault="0030562D" w:rsidP="0030562D">
      <w:pPr>
        <w:contextualSpacing/>
        <w:jc w:val="both"/>
        <w:rPr>
          <w:rFonts w:cstheme="minorHAnsi"/>
        </w:rPr>
      </w:pPr>
      <w:r w:rsidRPr="00430C82">
        <w:rPr>
          <w:rFonts w:cstheme="minorHAnsi"/>
          <w:b/>
        </w:rPr>
        <w:t>DG :</w:t>
      </w:r>
      <w:r>
        <w:rPr>
          <w:rFonts w:cstheme="minorHAnsi"/>
        </w:rPr>
        <w:t xml:space="preserve"> </w:t>
      </w:r>
      <w:r w:rsidRPr="00851BE5">
        <w:rPr>
          <w:rFonts w:cstheme="minorHAnsi"/>
        </w:rPr>
        <w:t>Nous ne recherchons pas de profil très précis en termes de parcours ou d’ancienneté</w:t>
      </w:r>
      <w:r>
        <w:rPr>
          <w:rFonts w:cstheme="minorHAnsi"/>
        </w:rPr>
        <w:t xml:space="preserve">, </w:t>
      </w:r>
      <w:r w:rsidRPr="00851BE5">
        <w:rPr>
          <w:rFonts w:cstheme="minorHAnsi"/>
        </w:rPr>
        <w:t xml:space="preserve">mais ce qui importe c’est la capacité d’initiative et la capacité à décider. Chez </w:t>
      </w:r>
      <w:r w:rsidR="00AE41C3">
        <w:rPr>
          <w:rFonts w:cstheme="minorHAnsi"/>
        </w:rPr>
        <w:t>O’tera</w:t>
      </w:r>
      <w:r w:rsidRPr="00851BE5">
        <w:rPr>
          <w:rFonts w:cstheme="minorHAnsi"/>
        </w:rPr>
        <w:t>, nous acceptons les débutants, pourvu qu’ils possèdent ces deux qualités, car ils devront décider de beaucoup de choses dans leur périmètre comme le référencement des produits et le niveau des prix. De plus, s’ils en ont les capacités, ils pourront évoluer. Après quelques mois passés sur le poste de chef de rayon, on peut envisager de devenir directeur ou directrice de magasin. Nous sommes une entreprise de croissance, nous avons des projets d’ouverture de magasin et il nous faut des salariés autonomes pour réussir les ouvertures prévues et notre développement.</w:t>
      </w:r>
    </w:p>
    <w:p w:rsidR="0030562D" w:rsidRPr="00E15D6B" w:rsidRDefault="0030562D" w:rsidP="0030562D">
      <w:pPr>
        <w:contextualSpacing/>
        <w:rPr>
          <w:rFonts w:cstheme="minorHAnsi"/>
          <w:sz w:val="14"/>
        </w:rPr>
      </w:pPr>
    </w:p>
    <w:p w:rsidR="0030562D" w:rsidRPr="0030562D" w:rsidRDefault="0030562D" w:rsidP="0030562D">
      <w:pPr>
        <w:contextualSpacing/>
        <w:jc w:val="right"/>
        <w:rPr>
          <w:rFonts w:cstheme="minorHAnsi"/>
          <w:i/>
          <w:iCs/>
          <w:sz w:val="22"/>
          <w:szCs w:val="22"/>
        </w:rPr>
      </w:pPr>
      <w:r w:rsidRPr="0030562D">
        <w:rPr>
          <w:rFonts w:cstheme="minorHAnsi"/>
          <w:i/>
          <w:iCs/>
          <w:sz w:val="22"/>
          <w:szCs w:val="22"/>
        </w:rPr>
        <w:t xml:space="preserve">Source : les auteurs (d’après une vidéo disponible sur </w:t>
      </w:r>
      <w:hyperlink r:id="rId31" w:history="1">
        <w:r w:rsidRPr="0030562D">
          <w:rPr>
            <w:rStyle w:val="Lienhypertexte"/>
            <w:rFonts w:cstheme="minorHAnsi"/>
            <w:i/>
            <w:iCs/>
            <w:sz w:val="22"/>
            <w:szCs w:val="22"/>
          </w:rPr>
          <w:t>www.oteradusart.com</w:t>
        </w:r>
      </w:hyperlink>
      <w:r w:rsidRPr="0030562D">
        <w:rPr>
          <w:rFonts w:cstheme="minorHAnsi"/>
          <w:i/>
          <w:iCs/>
          <w:sz w:val="22"/>
          <w:szCs w:val="22"/>
        </w:rPr>
        <w:t>)</w:t>
      </w:r>
    </w:p>
    <w:p w:rsidR="0030562D" w:rsidRPr="00E15D6B" w:rsidRDefault="0030562D" w:rsidP="0030562D">
      <w:pPr>
        <w:pStyle w:val="Titre1"/>
      </w:pPr>
      <w:bookmarkStart w:id="38" w:name="_Toc495511853"/>
      <w:bookmarkStart w:id="39" w:name="_Toc37320337"/>
      <w:r w:rsidRPr="00E15D6B">
        <w:t>Annexe</w:t>
      </w:r>
      <w:r w:rsidR="004A3FEF">
        <w:t xml:space="preserve"> 1</w:t>
      </w:r>
      <w:r w:rsidR="007A7058">
        <w:t>5</w:t>
      </w:r>
      <w:r>
        <w:t>.</w:t>
      </w:r>
      <w:r w:rsidRPr="00E15D6B">
        <w:t xml:space="preserve"> Annonce de recrutement</w:t>
      </w:r>
      <w:bookmarkEnd w:id="38"/>
      <w:bookmarkEnd w:id="39"/>
    </w:p>
    <w:p w:rsidR="0030562D" w:rsidRPr="00851BE5" w:rsidRDefault="00AE41C3" w:rsidP="0030562D">
      <w:pPr>
        <w:autoSpaceDE w:val="0"/>
        <w:autoSpaceDN w:val="0"/>
        <w:adjustRightInd w:val="0"/>
        <w:contextualSpacing/>
        <w:jc w:val="center"/>
        <w:rPr>
          <w:rFonts w:cstheme="minorHAnsi"/>
          <w:bCs/>
        </w:rPr>
      </w:pPr>
      <w:r>
        <w:rPr>
          <w:rFonts w:cstheme="minorHAnsi"/>
          <w:bCs/>
        </w:rPr>
        <w:t>O’tera</w:t>
      </w:r>
      <w:r w:rsidR="0030562D">
        <w:rPr>
          <w:rFonts w:cstheme="minorHAnsi"/>
          <w:bCs/>
        </w:rPr>
        <w:t xml:space="preserve">, </w:t>
      </w:r>
      <w:r w:rsidR="0030562D" w:rsidRPr="00851BE5">
        <w:rPr>
          <w:rFonts w:cstheme="minorHAnsi"/>
          <w:bCs/>
        </w:rPr>
        <w:t>Second de rayon</w:t>
      </w:r>
    </w:p>
    <w:p w:rsidR="0030562D" w:rsidRDefault="0030562D" w:rsidP="0030562D">
      <w:pPr>
        <w:autoSpaceDE w:val="0"/>
        <w:autoSpaceDN w:val="0"/>
        <w:adjustRightInd w:val="0"/>
        <w:contextualSpacing/>
        <w:jc w:val="center"/>
        <w:rPr>
          <w:rFonts w:cstheme="minorHAnsi"/>
        </w:rPr>
      </w:pPr>
    </w:p>
    <w:p w:rsidR="0030562D" w:rsidRPr="00851BE5" w:rsidRDefault="0030562D" w:rsidP="0030562D">
      <w:pPr>
        <w:autoSpaceDE w:val="0"/>
        <w:autoSpaceDN w:val="0"/>
        <w:adjustRightInd w:val="0"/>
        <w:contextualSpacing/>
        <w:jc w:val="center"/>
        <w:rPr>
          <w:rFonts w:cstheme="minorHAnsi"/>
        </w:rPr>
      </w:pPr>
      <w:r w:rsidRPr="00851BE5">
        <w:rPr>
          <w:rFonts w:cstheme="minorHAnsi"/>
        </w:rPr>
        <w:t>CDI temps complet</w:t>
      </w:r>
    </w:p>
    <w:p w:rsidR="0030562D" w:rsidRDefault="0030562D" w:rsidP="0030562D">
      <w:pPr>
        <w:autoSpaceDE w:val="0"/>
        <w:autoSpaceDN w:val="0"/>
        <w:adjustRightInd w:val="0"/>
        <w:contextualSpacing/>
        <w:jc w:val="center"/>
        <w:rPr>
          <w:rFonts w:cstheme="minorHAnsi"/>
        </w:rPr>
      </w:pPr>
    </w:p>
    <w:p w:rsidR="0030562D" w:rsidRPr="00851BE5" w:rsidRDefault="0030562D" w:rsidP="0030562D">
      <w:pPr>
        <w:autoSpaceDE w:val="0"/>
        <w:autoSpaceDN w:val="0"/>
        <w:adjustRightInd w:val="0"/>
        <w:contextualSpacing/>
        <w:jc w:val="center"/>
        <w:rPr>
          <w:rFonts w:cstheme="minorHAnsi"/>
        </w:rPr>
      </w:pPr>
    </w:p>
    <w:p w:rsidR="0030562D" w:rsidRDefault="0030562D" w:rsidP="0030562D">
      <w:pPr>
        <w:autoSpaceDE w:val="0"/>
        <w:autoSpaceDN w:val="0"/>
        <w:adjustRightInd w:val="0"/>
        <w:contextualSpacing/>
        <w:jc w:val="both"/>
        <w:rPr>
          <w:rFonts w:cstheme="minorHAnsi"/>
        </w:rPr>
      </w:pPr>
      <w:r w:rsidRPr="00851BE5">
        <w:rPr>
          <w:rFonts w:cstheme="minorHAnsi"/>
        </w:rPr>
        <w:t>Démocratisons les bienfaits des circuits</w:t>
      </w:r>
      <w:r>
        <w:rPr>
          <w:rFonts w:cstheme="minorHAnsi"/>
        </w:rPr>
        <w:t xml:space="preserve"> </w:t>
      </w:r>
      <w:r w:rsidRPr="00851BE5">
        <w:rPr>
          <w:rFonts w:cstheme="minorHAnsi"/>
        </w:rPr>
        <w:t>courts</w:t>
      </w:r>
      <w:r>
        <w:rPr>
          <w:rFonts w:cstheme="minorHAnsi"/>
        </w:rPr>
        <w:t> !</w:t>
      </w:r>
    </w:p>
    <w:p w:rsidR="0030562D" w:rsidRDefault="0030562D" w:rsidP="0030562D">
      <w:pPr>
        <w:autoSpaceDE w:val="0"/>
        <w:autoSpaceDN w:val="0"/>
        <w:adjustRightInd w:val="0"/>
        <w:contextualSpacing/>
        <w:jc w:val="both"/>
        <w:rPr>
          <w:rFonts w:cstheme="minorHAnsi"/>
        </w:rPr>
      </w:pPr>
    </w:p>
    <w:p w:rsidR="0030562D" w:rsidRPr="00851BE5" w:rsidRDefault="0030562D" w:rsidP="0030562D">
      <w:pPr>
        <w:autoSpaceDE w:val="0"/>
        <w:autoSpaceDN w:val="0"/>
        <w:adjustRightInd w:val="0"/>
        <w:contextualSpacing/>
        <w:jc w:val="both"/>
        <w:rPr>
          <w:rFonts w:cstheme="minorHAnsi"/>
        </w:rPr>
      </w:pPr>
    </w:p>
    <w:p w:rsidR="0030562D" w:rsidRPr="00851BE5" w:rsidRDefault="0030562D" w:rsidP="0030562D">
      <w:pPr>
        <w:autoSpaceDE w:val="0"/>
        <w:autoSpaceDN w:val="0"/>
        <w:adjustRightInd w:val="0"/>
        <w:contextualSpacing/>
        <w:jc w:val="both"/>
        <w:rPr>
          <w:rFonts w:cstheme="minorHAnsi"/>
          <w:b/>
          <w:bCs/>
        </w:rPr>
      </w:pPr>
      <w:r w:rsidRPr="00851BE5">
        <w:rPr>
          <w:rFonts w:cstheme="minorHAnsi"/>
          <w:b/>
          <w:bCs/>
        </w:rPr>
        <w:t>Notre société</w:t>
      </w:r>
    </w:p>
    <w:p w:rsidR="0030562D" w:rsidRPr="00851BE5" w:rsidRDefault="00AE41C3" w:rsidP="0030562D">
      <w:pPr>
        <w:autoSpaceDE w:val="0"/>
        <w:autoSpaceDN w:val="0"/>
        <w:adjustRightInd w:val="0"/>
        <w:contextualSpacing/>
        <w:jc w:val="both"/>
        <w:rPr>
          <w:rFonts w:cstheme="minorHAnsi"/>
          <w:color w:val="000000"/>
        </w:rPr>
      </w:pPr>
      <w:r>
        <w:rPr>
          <w:rFonts w:cstheme="minorHAnsi"/>
          <w:color w:val="000000"/>
        </w:rPr>
        <w:t>O’tera</w:t>
      </w:r>
      <w:r w:rsidR="0030562D" w:rsidRPr="00851BE5">
        <w:rPr>
          <w:rFonts w:cstheme="minorHAnsi"/>
          <w:color w:val="000000"/>
        </w:rPr>
        <w:t xml:space="preserve"> est un réseau de magasins spécialisés dans la vente de produits frais en circuit court.</w:t>
      </w: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Dans le cadre du développement de notre réseau, nous renforçons nos équipes pour ouvrir de nouveau</w:t>
      </w:r>
      <w:r>
        <w:rPr>
          <w:rFonts w:cstheme="minorHAnsi"/>
          <w:color w:val="000000"/>
        </w:rPr>
        <w:t>x</w:t>
      </w:r>
      <w:r w:rsidRPr="00851BE5">
        <w:rPr>
          <w:rFonts w:cstheme="minorHAnsi"/>
          <w:color w:val="000000"/>
        </w:rPr>
        <w:t xml:space="preserve"> magasins dans le nord de la France.</w:t>
      </w:r>
    </w:p>
    <w:p w:rsidR="0030562D" w:rsidRPr="00851BE5" w:rsidRDefault="00AE41C3" w:rsidP="0030562D">
      <w:pPr>
        <w:autoSpaceDE w:val="0"/>
        <w:autoSpaceDN w:val="0"/>
        <w:adjustRightInd w:val="0"/>
        <w:contextualSpacing/>
        <w:jc w:val="both"/>
        <w:rPr>
          <w:rFonts w:cstheme="minorHAnsi"/>
          <w:color w:val="000000"/>
        </w:rPr>
      </w:pPr>
      <w:r>
        <w:rPr>
          <w:rFonts w:cstheme="minorHAnsi"/>
          <w:color w:val="000000"/>
        </w:rPr>
        <w:t>O’tera</w:t>
      </w:r>
      <w:r w:rsidR="0030562D" w:rsidRPr="00851BE5">
        <w:rPr>
          <w:rFonts w:cstheme="minorHAnsi"/>
          <w:color w:val="000000"/>
        </w:rPr>
        <w:t xml:space="preserve"> place les Hommes au cœur de l'entreprise et mise sur l'autonomie, l'initiative et le plaisir au travail.</w:t>
      </w: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êtes tenté par cette expérience ? Rejoignez-nous !</w:t>
      </w:r>
    </w:p>
    <w:p w:rsidR="0030562D" w:rsidRPr="00851BE5" w:rsidRDefault="0030562D" w:rsidP="0030562D">
      <w:pPr>
        <w:autoSpaceDE w:val="0"/>
        <w:autoSpaceDN w:val="0"/>
        <w:adjustRightInd w:val="0"/>
        <w:contextualSpacing/>
        <w:jc w:val="both"/>
        <w:rPr>
          <w:rFonts w:cstheme="minorHAnsi"/>
          <w:b/>
          <w:bCs/>
          <w:color w:val="000000"/>
        </w:rPr>
      </w:pPr>
    </w:p>
    <w:p w:rsidR="0030562D" w:rsidRPr="00851BE5" w:rsidRDefault="0030562D" w:rsidP="0030562D">
      <w:pPr>
        <w:autoSpaceDE w:val="0"/>
        <w:autoSpaceDN w:val="0"/>
        <w:adjustRightInd w:val="0"/>
        <w:contextualSpacing/>
        <w:jc w:val="both"/>
        <w:rPr>
          <w:rFonts w:cstheme="minorHAnsi"/>
          <w:b/>
          <w:bCs/>
          <w:color w:val="000000"/>
        </w:rPr>
      </w:pPr>
      <w:r w:rsidRPr="00851BE5">
        <w:rPr>
          <w:rFonts w:cstheme="minorHAnsi"/>
          <w:b/>
          <w:bCs/>
          <w:color w:val="000000"/>
        </w:rPr>
        <w:t>La mission que nous vous proposons</w:t>
      </w:r>
      <w:r>
        <w:rPr>
          <w:rFonts w:cstheme="minorHAnsi"/>
          <w:b/>
          <w:bCs/>
          <w:color w:val="000000"/>
        </w:rPr>
        <w:t xml:space="preserve"> </w:t>
      </w: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secondez le responsable de rayon dans ses différentes missions :</w:t>
      </w:r>
    </w:p>
    <w:p w:rsidR="0030562D" w:rsidRPr="00851BE5" w:rsidRDefault="0030562D" w:rsidP="0030562D">
      <w:pPr>
        <w:autoSpaceDE w:val="0"/>
        <w:autoSpaceDN w:val="0"/>
        <w:adjustRightInd w:val="0"/>
        <w:contextualSpacing/>
        <w:jc w:val="both"/>
        <w:rPr>
          <w:rFonts w:cstheme="minorHAnsi"/>
          <w:color w:val="000000"/>
        </w:rPr>
      </w:pPr>
    </w:p>
    <w:p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management opérationnel (animation d'équipe),</w:t>
      </w:r>
    </w:p>
    <w:p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référencement et approvisionnement produit,</w:t>
      </w:r>
    </w:p>
    <w:p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animation du commerce,</w:t>
      </w:r>
    </w:p>
    <w:p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relation clients et partenaires,</w:t>
      </w:r>
    </w:p>
    <w:p w:rsidR="0030562D" w:rsidRDefault="0030562D" w:rsidP="0030562D">
      <w:pPr>
        <w:pStyle w:val="Paragraphedeliste"/>
        <w:numPr>
          <w:ilvl w:val="0"/>
          <w:numId w:val="14"/>
        </w:numPr>
        <w:autoSpaceDE w:val="0"/>
        <w:autoSpaceDN w:val="0"/>
        <w:adjustRightInd w:val="0"/>
        <w:rPr>
          <w:rFonts w:cstheme="minorHAnsi"/>
          <w:color w:val="000000"/>
        </w:rPr>
      </w:pPr>
      <w:r>
        <w:rPr>
          <w:rFonts w:cstheme="minorHAnsi"/>
          <w:color w:val="000000"/>
        </w:rPr>
        <w:t>pilotage d’</w:t>
      </w:r>
      <w:r w:rsidRPr="00851BE5">
        <w:rPr>
          <w:rFonts w:cstheme="minorHAnsi"/>
          <w:color w:val="000000"/>
        </w:rPr>
        <w:t>un centre de profit afin d'atteindre vos objectifs.</w:t>
      </w:r>
    </w:p>
    <w:p w:rsidR="0030562D" w:rsidRPr="00851BE5" w:rsidRDefault="0030562D" w:rsidP="0030562D">
      <w:pPr>
        <w:pStyle w:val="Paragraphedeliste"/>
        <w:autoSpaceDE w:val="0"/>
        <w:autoSpaceDN w:val="0"/>
        <w:adjustRightInd w:val="0"/>
        <w:ind w:left="1080"/>
        <w:rPr>
          <w:rFonts w:cstheme="minorHAnsi"/>
          <w:color w:val="000000"/>
        </w:rPr>
      </w:pPr>
    </w:p>
    <w:p w:rsidR="0030562D" w:rsidRPr="00851BE5" w:rsidRDefault="0030562D" w:rsidP="0030562D">
      <w:pPr>
        <w:pStyle w:val="Paragraphedeliste"/>
        <w:autoSpaceDE w:val="0"/>
        <w:autoSpaceDN w:val="0"/>
        <w:adjustRightInd w:val="0"/>
        <w:ind w:left="1080"/>
        <w:rPr>
          <w:rFonts w:cstheme="minorHAnsi"/>
          <w:color w:val="000000"/>
        </w:rPr>
      </w:pP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êtes dynamique, responsable, et serviable.</w:t>
      </w: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Amoureux des produits frais et locaux, vous souhaitez participer à un projet ambitieux et innovant.</w:t>
      </w: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Autonomie et force de proposition font de vous un collaborateur compétent et investi.</w:t>
      </w:r>
    </w:p>
    <w:p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Mobilité souhaitée</w:t>
      </w:r>
      <w:r w:rsidR="00785E04">
        <w:rPr>
          <w:rFonts w:cstheme="minorHAnsi"/>
          <w:color w:val="000000"/>
        </w:rPr>
        <w:t>, car la formation se fera dans nos magasins de la métropole lilloise.</w:t>
      </w:r>
    </w:p>
    <w:p w:rsidR="0030562D" w:rsidRPr="00851BE5" w:rsidRDefault="0030562D" w:rsidP="0030562D">
      <w:pPr>
        <w:contextualSpacing/>
        <w:jc w:val="both"/>
        <w:rPr>
          <w:rFonts w:cstheme="minorHAnsi"/>
          <w:color w:val="000000"/>
        </w:rPr>
      </w:pPr>
      <w:r w:rsidRPr="00851BE5">
        <w:rPr>
          <w:rFonts w:cstheme="minorHAnsi"/>
          <w:color w:val="000000"/>
        </w:rPr>
        <w:t>Votre savoir-être primera sur votre savoir-faire.</w:t>
      </w:r>
    </w:p>
    <w:p w:rsidR="00F77207" w:rsidRDefault="00F77207">
      <w:r>
        <w:br w:type="page"/>
      </w:r>
    </w:p>
    <w:p w:rsidR="00F8718A" w:rsidRPr="00F8718A" w:rsidRDefault="00F8718A" w:rsidP="00F8718A">
      <w:pPr>
        <w:pStyle w:val="Titre1"/>
      </w:pPr>
      <w:bookmarkStart w:id="40" w:name="_Toc497830876"/>
      <w:bookmarkStart w:id="41" w:name="_Toc37320338"/>
      <w:r w:rsidRPr="00F8718A">
        <w:lastRenderedPageBreak/>
        <w:t>Annexe</w:t>
      </w:r>
      <w:r w:rsidR="004A3FEF">
        <w:t xml:space="preserve"> 1</w:t>
      </w:r>
      <w:r w:rsidR="007A7058">
        <w:t>6</w:t>
      </w:r>
      <w:r w:rsidRPr="00F8718A">
        <w:t>. Le paiement par caisse automatique</w:t>
      </w:r>
      <w:bookmarkEnd w:id="40"/>
      <w:bookmarkEnd w:id="41"/>
    </w:p>
    <w:p w:rsidR="00F8718A" w:rsidRPr="00762339" w:rsidRDefault="00F8718A" w:rsidP="00F8718A">
      <w:pPr>
        <w:jc w:val="both"/>
        <w:rPr>
          <w:rFonts w:cs="Arial"/>
        </w:rPr>
      </w:pPr>
    </w:p>
    <w:p w:rsidR="00F8718A" w:rsidRPr="00762339" w:rsidRDefault="00F8718A" w:rsidP="00F8718A">
      <w:pPr>
        <w:jc w:val="both"/>
        <w:rPr>
          <w:rFonts w:cs="Arial"/>
        </w:rPr>
      </w:pPr>
      <w:r w:rsidRPr="00762339">
        <w:rPr>
          <w:rFonts w:cs="Arial"/>
          <w:noProof/>
        </w:rPr>
        <w:drawing>
          <wp:anchor distT="0" distB="0" distL="114300" distR="114300" simplePos="0" relativeHeight="251675648" behindDoc="1" locked="0" layoutInCell="1" allowOverlap="1">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r w:rsidR="00AE41C3">
        <w:rPr>
          <w:rFonts w:cs="Arial"/>
        </w:rPr>
        <w:t>O’tera</w:t>
      </w:r>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rsidR="00F8718A" w:rsidRPr="00762339" w:rsidRDefault="00F8718A" w:rsidP="00F8718A">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xml:space="preserve">, souligne Charles D’Hallendre, responsable communication du réseau. En cas de changement de ses informations personnelles, le client pourra les mettre à jour à l'accueil du magasin. Aujourd’hui, 95 % des clients ont une carte d’adhérent. </w:t>
      </w:r>
    </w:p>
    <w:p w:rsidR="00F8718A" w:rsidRPr="00762339" w:rsidRDefault="00F8718A" w:rsidP="00F8718A">
      <w:pPr>
        <w:jc w:val="both"/>
        <w:rPr>
          <w:rFonts w:cs="Arial"/>
        </w:rPr>
      </w:pPr>
    </w:p>
    <w:p w:rsidR="00F8718A" w:rsidRPr="00762339" w:rsidRDefault="00F8718A" w:rsidP="00F8718A">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r w:rsidR="00AE41C3">
        <w:rPr>
          <w:rFonts w:cs="Arial"/>
        </w:rPr>
        <w:t>O’tera</w:t>
      </w:r>
      <w:r w:rsidRPr="00762339">
        <w:rPr>
          <w:rFonts w:cs="Arial"/>
        </w:rPr>
        <w:t xml:space="preserve"> et leurs partenaires ont en temps réel les remontées (avis sur les produits achetés), ce qui permet d'améliorer sans cesse la qualité des produits. De plus, si un client n’est pas satisfait, il est remboursé sur simple demande.</w:t>
      </w:r>
    </w:p>
    <w:p w:rsidR="00F8718A" w:rsidRPr="00762339" w:rsidRDefault="00F8718A" w:rsidP="00F8718A">
      <w:pPr>
        <w:jc w:val="both"/>
        <w:rPr>
          <w:rFonts w:cs="Arial"/>
          <w:b/>
        </w:rPr>
      </w:pPr>
    </w:p>
    <w:p w:rsidR="00F8718A" w:rsidRPr="00762339" w:rsidRDefault="00F8718A" w:rsidP="00F8718A">
      <w:pPr>
        <w:jc w:val="both"/>
        <w:rPr>
          <w:rFonts w:cs="Arial"/>
        </w:rPr>
      </w:pPr>
      <w:r w:rsidRPr="00762339">
        <w:rPr>
          <w:rFonts w:cs="Arial"/>
        </w:rPr>
        <w:t xml:space="preserve">La mise en place de caisses automatiques a amélioré la qualité et la quantité des données collectées. Dorénavant,  </w:t>
      </w:r>
      <w:r w:rsidR="00AE41C3">
        <w:rPr>
          <w:rFonts w:cs="Arial"/>
        </w:rPr>
        <w:t>O’tera</w:t>
      </w:r>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rsidR="00F8718A" w:rsidRPr="00F8718A" w:rsidRDefault="00F8718A" w:rsidP="00F8718A">
      <w:pPr>
        <w:jc w:val="right"/>
        <w:rPr>
          <w:i/>
          <w:iCs/>
          <w:sz w:val="22"/>
          <w:szCs w:val="22"/>
        </w:rPr>
      </w:pPr>
      <w:r w:rsidRPr="00F8718A">
        <w:rPr>
          <w:i/>
          <w:iCs/>
          <w:sz w:val="22"/>
          <w:szCs w:val="22"/>
        </w:rPr>
        <w:t xml:space="preserve">Source : les auteurs </w:t>
      </w:r>
    </w:p>
    <w:p w:rsidR="00F8718A" w:rsidRDefault="00F8718A" w:rsidP="00F8718A"/>
    <w:p w:rsidR="00F8718A" w:rsidRPr="00CE000D" w:rsidRDefault="00F8718A" w:rsidP="00F8718A">
      <w:pPr>
        <w:pStyle w:val="Titre1"/>
      </w:pPr>
      <w:bookmarkStart w:id="42" w:name="_Toc37320339"/>
      <w:r>
        <w:t>Annexe</w:t>
      </w:r>
      <w:r w:rsidR="004A3FEF">
        <w:t xml:space="preserve"> 1</w:t>
      </w:r>
      <w:r w:rsidR="007A7058">
        <w:t>7</w:t>
      </w:r>
      <w:r>
        <w:t xml:space="preserve">. </w:t>
      </w:r>
      <w:r w:rsidRPr="00CE000D">
        <w:t xml:space="preserve">Entretien avec le </w:t>
      </w:r>
      <w:r>
        <w:t>responsable</w:t>
      </w:r>
      <w:r w:rsidRPr="00CE000D">
        <w:t xml:space="preserve"> de la communication</w:t>
      </w:r>
      <w:r>
        <w:t xml:space="preserve"> sur les origines du projet</w:t>
      </w:r>
      <w:bookmarkEnd w:id="42"/>
    </w:p>
    <w:p w:rsidR="00F8718A" w:rsidRPr="00E75E8E" w:rsidRDefault="00F8718A" w:rsidP="00BB3E92">
      <w:pPr>
        <w:jc w:val="both"/>
      </w:pPr>
      <w:r w:rsidRPr="00E75E8E">
        <w:t>Question : Pouvez-vous nous parler de ce projet de dématérialisation du ticket de caisse ?</w:t>
      </w:r>
    </w:p>
    <w:p w:rsidR="00F8718A" w:rsidRPr="00E75E8E" w:rsidRDefault="00F8718A" w:rsidP="00F8718A">
      <w:pPr>
        <w:spacing w:before="120"/>
        <w:jc w:val="both"/>
        <w:rPr>
          <w:i/>
        </w:rPr>
      </w:pPr>
      <w:r w:rsidRPr="00E75E8E">
        <w:t>Réponse (</w:t>
      </w:r>
      <w:r w:rsidR="002A32C8">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l’identification par la carte d’adhérent, nous ouvrirons la voie vers une communication directe, avec le consommateur, basée sur les nouvelles technologies.</w:t>
      </w:r>
    </w:p>
    <w:p w:rsidR="00F8718A" w:rsidRDefault="00F8718A" w:rsidP="00F8718A">
      <w:pPr>
        <w:jc w:val="both"/>
      </w:pPr>
    </w:p>
    <w:p w:rsidR="00F8718A" w:rsidRPr="00E75E8E" w:rsidRDefault="00F8718A" w:rsidP="00F8718A">
      <w:pPr>
        <w:jc w:val="both"/>
        <w:rPr>
          <w:i/>
        </w:rPr>
      </w:pPr>
      <w:r w:rsidRPr="00E75E8E">
        <w:t>Q :</w:t>
      </w:r>
      <w:r>
        <w:t xml:space="preserve"> </w:t>
      </w:r>
      <w:r w:rsidRPr="00E75E8E">
        <w:t>Quelles seront les modalités de ce projet ?</w:t>
      </w:r>
    </w:p>
    <w:p w:rsidR="00F8718A" w:rsidRDefault="00F8718A" w:rsidP="00F8718A">
      <w:pPr>
        <w:spacing w:before="120"/>
        <w:jc w:val="both"/>
      </w:pPr>
      <w:r w:rsidRPr="00E75E8E">
        <w:t>R :</w:t>
      </w:r>
      <w:r>
        <w:t xml:space="preserve"> </w:t>
      </w:r>
      <w:r w:rsidRPr="00E75E8E">
        <w:t xml:space="preserve">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changement de ses informations personnelles, le client pourra les mettre à jour à l’accueil du </w:t>
      </w:r>
      <w:r w:rsidRPr="00E75E8E">
        <w:lastRenderedPageBreak/>
        <w:t>magasin. Parallèlement, nous investissons sur la sécurisation des données personnelles de nos clients avec la mise aux normes de sécurité de notre base de données, des échanges d’informations et des contrôles d’accès, conformément à la loi.</w:t>
      </w:r>
    </w:p>
    <w:p w:rsidR="00F8718A" w:rsidRPr="00E75E8E" w:rsidRDefault="00F8718A" w:rsidP="00F8718A">
      <w:pPr>
        <w:jc w:val="both"/>
        <w:rPr>
          <w:i/>
        </w:rPr>
      </w:pPr>
    </w:p>
    <w:p w:rsidR="00F8718A" w:rsidRPr="00E75E8E" w:rsidRDefault="00F8718A" w:rsidP="00F8718A">
      <w:pPr>
        <w:jc w:val="both"/>
        <w:rPr>
          <w:i/>
        </w:rPr>
      </w:pPr>
      <w:r w:rsidRPr="00E75E8E">
        <w:t>Q :</w:t>
      </w:r>
      <w:r>
        <w:t xml:space="preserve"> </w:t>
      </w:r>
      <w:r w:rsidRPr="00E75E8E">
        <w:t>Quelles sont les motivations de ce projet ?</w:t>
      </w:r>
    </w:p>
    <w:p w:rsidR="00F8718A" w:rsidRDefault="00F8718A" w:rsidP="00F8718A">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rsidR="00F8718A" w:rsidRPr="00E75E8E" w:rsidRDefault="00F8718A" w:rsidP="00F8718A">
      <w:pPr>
        <w:jc w:val="both"/>
        <w:rPr>
          <w:i/>
        </w:rPr>
      </w:pPr>
    </w:p>
    <w:p w:rsidR="00F8718A" w:rsidRPr="00E75E8E" w:rsidRDefault="00F8718A" w:rsidP="00F8718A">
      <w:pPr>
        <w:jc w:val="both"/>
        <w:rPr>
          <w:i/>
        </w:rPr>
      </w:pPr>
      <w:r w:rsidRPr="00E75E8E">
        <w:t>Q :</w:t>
      </w:r>
      <w:r>
        <w:t xml:space="preserve"> </w:t>
      </w:r>
      <w:r w:rsidRPr="00E75E8E">
        <w:t>Pensez-vous que les clients sont prêts à utiliser ce service ?</w:t>
      </w:r>
    </w:p>
    <w:p w:rsidR="00F8718A" w:rsidRPr="00E75E8E" w:rsidRDefault="00F8718A" w:rsidP="00F8718A">
      <w:pPr>
        <w:spacing w:before="120"/>
        <w:jc w:val="both"/>
        <w:rPr>
          <w:i/>
        </w:rPr>
      </w:pPr>
      <w:r w:rsidRPr="00E75E8E">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rsidR="00C378FB" w:rsidRDefault="00C378FB">
      <w:r>
        <w:br w:type="page"/>
      </w:r>
    </w:p>
    <w:p w:rsidR="00252B6E" w:rsidRDefault="00645625" w:rsidP="00C378FB">
      <w:pPr>
        <w:pStyle w:val="Titre1"/>
      </w:pPr>
      <w:bookmarkStart w:id="43" w:name="_Toc37320340"/>
      <w:r>
        <w:lastRenderedPageBreak/>
        <w:t>Annexe</w:t>
      </w:r>
      <w:r w:rsidR="004A3FEF">
        <w:t xml:space="preserve"> </w:t>
      </w:r>
      <w:r w:rsidR="000114EE">
        <w:t>18</w:t>
      </w:r>
      <w:r>
        <w:t xml:space="preserve">. </w:t>
      </w:r>
      <w:r w:rsidR="00252B6E">
        <w:t>Schéma du processus de</w:t>
      </w:r>
      <w:r w:rsidR="00252B6E" w:rsidRPr="00A82ADD">
        <w:t xml:space="preserve"> paiement en caisse « automatique »</w:t>
      </w:r>
      <w:bookmarkEnd w:id="43"/>
    </w:p>
    <w:p w:rsidR="00E773F7" w:rsidRPr="00B75ECF" w:rsidRDefault="00E773F7" w:rsidP="00B75ECF">
      <w:pPr>
        <w:rPr>
          <w:i/>
        </w:rPr>
      </w:pPr>
      <w:r w:rsidRPr="00B75ECF">
        <w:rPr>
          <w:i/>
        </w:rPr>
        <w:t>Ce schéma décrit le processus avant l’installation des douchettes</w:t>
      </w:r>
      <w:r w:rsidR="004B135F" w:rsidRPr="00B75ECF">
        <w:rPr>
          <w:i/>
        </w:rPr>
        <w:t>.</w:t>
      </w:r>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tblPr>
      <w:tblGrid>
        <w:gridCol w:w="5321"/>
      </w:tblGrid>
      <w:tr w:rsidR="00076956" w:rsidTr="00B75ECF">
        <w:trPr>
          <w:jc w:val="center"/>
        </w:trPr>
        <w:tc>
          <w:tcPr>
            <w:tcW w:w="5308" w:type="dxa"/>
          </w:tcPr>
          <w:p w:rsidR="00076956" w:rsidRDefault="00076956" w:rsidP="00252B6E">
            <w:pPr>
              <w:rPr>
                <w:b/>
              </w:rPr>
            </w:pPr>
            <w:r>
              <w:rPr>
                <w:noProof/>
              </w:rPr>
              <w:object w:dxaOrig="5064" w:dyaOrig="10252">
                <v:shape id="_x0000_i1026" type="#_x0000_t75" alt="" style="width:255.15pt;height:517.8pt;mso-width-percent:0;mso-height-percent:0;mso-width-percent:0;mso-height-percent:0" o:ole="">
                  <v:imagedata r:id="rId33" o:title=""/>
                </v:shape>
                <o:OLEObject Type="Embed" ProgID="Visio.Drawing.11" ShapeID="_x0000_i1026" DrawAspect="Content" ObjectID="_1678605241" r:id="rId34"/>
              </w:object>
            </w:r>
          </w:p>
          <w:p w:rsidR="00076956" w:rsidRDefault="00076956" w:rsidP="005E0DBE">
            <w:pPr>
              <w:jc w:val="center"/>
              <w:rPr>
                <w:sz w:val="22"/>
                <w:szCs w:val="22"/>
                <w:u w:val="single"/>
              </w:rPr>
            </w:pPr>
          </w:p>
          <w:p w:rsidR="00076956" w:rsidRDefault="00076956" w:rsidP="00252B6E">
            <w:pPr>
              <w:rPr>
                <w:b/>
              </w:rPr>
            </w:pPr>
          </w:p>
          <w:p w:rsidR="00076956" w:rsidRDefault="00076956" w:rsidP="00252B6E">
            <w:pPr>
              <w:rPr>
                <w:b/>
              </w:rPr>
            </w:pPr>
          </w:p>
        </w:tc>
      </w:tr>
    </w:tbl>
    <w:p w:rsidR="00252B6E" w:rsidRDefault="00252B6E" w:rsidP="00252B6E">
      <w:pPr>
        <w:jc w:val="center"/>
      </w:pPr>
      <w:r>
        <w:br w:type="textWrapping" w:clear="all"/>
      </w:r>
    </w:p>
    <w:p w:rsidR="00252B6E" w:rsidRDefault="00252B6E" w:rsidP="00252B6E"/>
    <w:p w:rsidR="00252B6E" w:rsidRDefault="00252B6E" w:rsidP="00252B6E"/>
    <w:p w:rsidR="00252B6E" w:rsidRDefault="00252B6E" w:rsidP="00252B6E"/>
    <w:p w:rsidR="00252B6E" w:rsidRPr="00762339" w:rsidRDefault="00252B6E" w:rsidP="00252B6E"/>
    <w:p w:rsidR="00446FE8" w:rsidRDefault="00ED33C7" w:rsidP="00FF625B">
      <w:pPr>
        <w:rPr>
          <w:rFonts w:cs="Arial"/>
        </w:rPr>
      </w:pPr>
      <w:r w:rsidRPr="00762339">
        <w:rPr>
          <w:rFonts w:cs="Arial"/>
        </w:rPr>
        <w:br w:type="page"/>
      </w:r>
    </w:p>
    <w:p w:rsidR="00446FE8" w:rsidRDefault="00446FE8" w:rsidP="00446FE8">
      <w:pPr>
        <w:pStyle w:val="Titre1"/>
      </w:pPr>
      <w:bookmarkStart w:id="44" w:name="_Toc37320341"/>
      <w:r>
        <w:lastRenderedPageBreak/>
        <w:t>Annexes relatives à l’enseignement spécifique de m</w:t>
      </w:r>
      <w:r w:rsidR="0030562D">
        <w:t>ercatique</w:t>
      </w:r>
      <w:bookmarkEnd w:id="44"/>
    </w:p>
    <w:p w:rsidR="00446FE8" w:rsidRDefault="00446FE8" w:rsidP="00B94C6D">
      <w:pPr>
        <w:pStyle w:val="Titre2"/>
        <w:rPr>
          <w:szCs w:val="24"/>
        </w:rPr>
      </w:pPr>
      <w:bookmarkStart w:id="45" w:name="_Toc495511860"/>
      <w:bookmarkStart w:id="46" w:name="_Toc37320342"/>
      <w:r>
        <w:t>Annexe</w:t>
      </w:r>
      <w:r w:rsidR="004A3FEF">
        <w:t xml:space="preserve"> </w:t>
      </w:r>
      <w:r w:rsidR="000114EE">
        <w:t>19</w:t>
      </w:r>
      <w:r w:rsidR="00B94C6D">
        <w:t xml:space="preserve">. </w:t>
      </w:r>
      <w:r w:rsidRPr="005E0B95">
        <w:t xml:space="preserve">Comptes du </w:t>
      </w:r>
      <w:r w:rsidRPr="00957BFC">
        <w:t>rayon</w:t>
      </w:r>
      <w:r w:rsidRPr="005E0B95">
        <w:t xml:space="preserve"> frui</w:t>
      </w:r>
      <w:r>
        <w:t>ts et légumes des GMS pour 100 euros</w:t>
      </w:r>
      <w:r w:rsidRPr="005E0B95">
        <w:t xml:space="preserve"> de </w:t>
      </w:r>
      <w:bookmarkEnd w:id="45"/>
      <w:r>
        <w:t>chiffres d’affaires</w:t>
      </w:r>
      <w:bookmarkEnd w:id="46"/>
    </w:p>
    <w:tbl>
      <w:tblPr>
        <w:tblW w:w="5000" w:type="pct"/>
        <w:tblCellSpacing w:w="15" w:type="dxa"/>
        <w:shd w:val="clear" w:color="auto" w:fill="FFFFFF"/>
        <w:tblCellMar>
          <w:top w:w="120" w:type="dxa"/>
          <w:left w:w="120" w:type="dxa"/>
          <w:bottom w:w="120" w:type="dxa"/>
          <w:right w:w="120" w:type="dxa"/>
        </w:tblCellMar>
        <w:tblLook w:val="04A0"/>
      </w:tblPr>
      <w:tblGrid>
        <w:gridCol w:w="10766"/>
      </w:tblGrid>
      <w:tr w:rsidR="00446FE8" w:rsidRPr="005E0B95" w:rsidTr="009B7D9E">
        <w:trPr>
          <w:tblCellSpacing w:w="15" w:type="dxa"/>
        </w:trPr>
        <w:tc>
          <w:tcPr>
            <w:tcW w:w="0" w:type="auto"/>
            <w:shd w:val="clear" w:color="auto" w:fill="FFFFFF"/>
            <w:vAlign w:val="center"/>
            <w:hideMark/>
          </w:tcPr>
          <w:p w:rsidR="00446FE8" w:rsidRPr="005E0B95" w:rsidRDefault="00446FE8" w:rsidP="009B7D9E">
            <w:pPr>
              <w:rPr>
                <w:rFonts w:cs="Arial"/>
                <w:color w:val="000000"/>
                <w:sz w:val="20"/>
                <w:szCs w:val="20"/>
              </w:rPr>
            </w:pPr>
            <w:r w:rsidRPr="005E0B95">
              <w:rPr>
                <w:rFonts w:cs="Arial"/>
                <w:noProof/>
                <w:color w:val="000000"/>
                <w:sz w:val="20"/>
                <w:szCs w:val="20"/>
              </w:rPr>
              <w:drawing>
                <wp:inline distT="0" distB="0" distL="0" distR="0">
                  <wp:extent cx="6334067" cy="4459499"/>
                  <wp:effectExtent l="0" t="0" r="0" b="0"/>
                  <wp:docPr id="20" name="Image 20" descr="https://observatoire-prixmarges.franceagrimer.fr/Lists/Resultat_filiere/Attachments/157/Rayon%20F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servatoire-prixmarges.franceagrimer.fr/Lists/Resultat_filiere/Attachments/157/Rayon%20FL.bmp"/>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401" cy="4461846"/>
                          </a:xfrm>
                          <a:prstGeom prst="rect">
                            <a:avLst/>
                          </a:prstGeom>
                          <a:noFill/>
                          <a:ln>
                            <a:noFill/>
                          </a:ln>
                        </pic:spPr>
                      </pic:pic>
                    </a:graphicData>
                  </a:graphic>
                </wp:inline>
              </w:drawing>
            </w:r>
          </w:p>
        </w:tc>
      </w:tr>
      <w:tr w:rsidR="00446FE8" w:rsidRPr="005E0B95" w:rsidTr="009B7D9E">
        <w:trPr>
          <w:tblCellSpacing w:w="15" w:type="dxa"/>
        </w:trPr>
        <w:tc>
          <w:tcPr>
            <w:tcW w:w="0" w:type="auto"/>
            <w:shd w:val="clear" w:color="auto" w:fill="FFFFFF"/>
            <w:vAlign w:val="center"/>
            <w:hideMark/>
          </w:tcPr>
          <w:p w:rsidR="00446FE8" w:rsidRDefault="00446FE8" w:rsidP="009B7D9E">
            <w:pPr>
              <w:rPr>
                <w:b/>
              </w:rPr>
            </w:pPr>
          </w:p>
          <w:p w:rsidR="00446FE8" w:rsidRDefault="00446FE8" w:rsidP="009B7D9E">
            <w:pPr>
              <w:rPr>
                <w:rFonts w:ascii="Arial Narrow" w:hAnsi="Arial Narrow"/>
                <w:b/>
              </w:rPr>
            </w:pPr>
            <w:r>
              <w:rPr>
                <w:b/>
              </w:rPr>
              <w:t>GMS = Grandes et Moyennes Surfaces</w:t>
            </w:r>
          </w:p>
          <w:p w:rsidR="00446FE8" w:rsidRDefault="00446FE8" w:rsidP="009B7D9E">
            <w:pPr>
              <w:rPr>
                <w:rFonts w:ascii="Arial Narrow" w:hAnsi="Arial Narrow"/>
                <w:b/>
              </w:rPr>
            </w:pPr>
          </w:p>
          <w:p w:rsidR="00446FE8" w:rsidRPr="00371A3B" w:rsidRDefault="00446FE8" w:rsidP="009B7D9E">
            <w:pPr>
              <w:spacing w:before="100" w:beforeAutospacing="1" w:after="100" w:afterAutospacing="1"/>
              <w:jc w:val="right"/>
              <w:rPr>
                <w:rFonts w:cstheme="minorHAnsi"/>
                <w:color w:val="000000"/>
              </w:rPr>
            </w:pPr>
            <w:r w:rsidRPr="00371A3B">
              <w:rPr>
                <w:rFonts w:cstheme="minorHAnsi"/>
                <w:b/>
                <w:bCs/>
                <w:color w:val="000000"/>
              </w:rPr>
              <w:t>https://observatoire-prixmarges.franceagrimer.fr</w:t>
            </w:r>
          </w:p>
          <w:p w:rsidR="00446FE8" w:rsidRPr="005E0B95" w:rsidRDefault="00446FE8" w:rsidP="009B7D9E">
            <w:pPr>
              <w:spacing w:before="100" w:beforeAutospacing="1" w:after="100" w:afterAutospacing="1"/>
              <w:jc w:val="right"/>
              <w:rPr>
                <w:rFonts w:cs="Arial"/>
                <w:color w:val="000000"/>
                <w:sz w:val="20"/>
                <w:szCs w:val="20"/>
              </w:rPr>
            </w:pPr>
            <w:r w:rsidRPr="00371A3B">
              <w:rPr>
                <w:rFonts w:cstheme="minorHAnsi"/>
                <w:color w:val="000000"/>
              </w:rPr>
              <w:t>OFPM par France grimer, enquêtes et entretiens dans les enseignes</w:t>
            </w:r>
          </w:p>
        </w:tc>
      </w:tr>
    </w:tbl>
    <w:p w:rsidR="00446FE8" w:rsidRDefault="00446FE8" w:rsidP="00446FE8">
      <w:pPr>
        <w:rPr>
          <w:b/>
        </w:rPr>
      </w:pPr>
    </w:p>
    <w:p w:rsidR="00446FE8" w:rsidRDefault="00446FE8" w:rsidP="00446FE8">
      <w:pPr>
        <w:rPr>
          <w:rFonts w:cstheme="minorHAnsi"/>
        </w:rPr>
        <w:sectPr w:rsidR="00446FE8" w:rsidSect="009B7D9E">
          <w:footerReference w:type="default" r:id="rId36"/>
          <w:pgSz w:w="11906" w:h="16838"/>
          <w:pgMar w:top="720" w:right="720" w:bottom="720" w:left="720" w:header="708" w:footer="708" w:gutter="0"/>
          <w:cols w:space="708"/>
          <w:docGrid w:linePitch="360"/>
        </w:sectPr>
      </w:pPr>
    </w:p>
    <w:p w:rsidR="00446FE8" w:rsidRDefault="00446FE8" w:rsidP="00B94C6D">
      <w:pPr>
        <w:pStyle w:val="Titre2"/>
      </w:pPr>
      <w:bookmarkStart w:id="47" w:name="_Toc495511861"/>
      <w:bookmarkStart w:id="48" w:name="_Toc37320343"/>
      <w:r>
        <w:lastRenderedPageBreak/>
        <w:t>Annexe</w:t>
      </w:r>
      <w:r w:rsidR="00505A76">
        <w:t xml:space="preserve"> </w:t>
      </w:r>
      <w:r w:rsidR="000114EE">
        <w:t>20</w:t>
      </w:r>
      <w:r w:rsidR="00B94C6D">
        <w:t xml:space="preserve">. </w:t>
      </w:r>
      <w:r>
        <w:t xml:space="preserve">Tableau </w:t>
      </w:r>
      <w:r w:rsidRPr="00957BFC">
        <w:t>de</w:t>
      </w:r>
      <w:r>
        <w:t xml:space="preserve"> bord rayon fruits – semaine 26</w:t>
      </w:r>
      <w:bookmarkEnd w:id="47"/>
      <w:bookmarkEnd w:id="48"/>
    </w:p>
    <w:p w:rsidR="00446FE8" w:rsidRDefault="00446FE8" w:rsidP="00446FE8">
      <w:pPr>
        <w:rPr>
          <w:noProof/>
        </w:rPr>
      </w:pPr>
      <w:r>
        <w:rPr>
          <w:noProof/>
        </w:rPr>
        <w:drawing>
          <wp:anchor distT="0" distB="0" distL="114300" distR="114300" simplePos="0" relativeHeight="251669504" behindDoc="0" locked="0" layoutInCell="1" allowOverlap="1">
            <wp:simplePos x="0" y="0"/>
            <wp:positionH relativeFrom="column">
              <wp:posOffset>-461010</wp:posOffset>
            </wp:positionH>
            <wp:positionV relativeFrom="paragraph">
              <wp:posOffset>136525</wp:posOffset>
            </wp:positionV>
            <wp:extent cx="9806305" cy="5698490"/>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06305" cy="5698490"/>
                    </a:xfrm>
                    <a:prstGeom prst="rect">
                      <a:avLst/>
                    </a:prstGeom>
                  </pic:spPr>
                </pic:pic>
              </a:graphicData>
            </a:graphic>
          </wp:anchor>
        </w:drawing>
      </w:r>
    </w:p>
    <w:p w:rsidR="00446FE8" w:rsidRPr="00CE752C" w:rsidRDefault="00446FE8" w:rsidP="00446FE8">
      <w:pPr>
        <w:autoSpaceDE w:val="0"/>
        <w:autoSpaceDN w:val="0"/>
        <w:adjustRightInd w:val="0"/>
        <w:rPr>
          <w:rFonts w:ascii="Calibri" w:eastAsia="Calibri" w:hAnsi="Calibri" w:cs="Calibri"/>
          <w:color w:val="000000"/>
        </w:rPr>
      </w:pPr>
    </w:p>
    <w:p w:rsidR="00446FE8" w:rsidRDefault="00446FE8" w:rsidP="00446FE8">
      <w:pPr>
        <w:sectPr w:rsidR="00446FE8" w:rsidSect="009B7D9E">
          <w:pgSz w:w="16838" w:h="11906" w:orient="landscape"/>
          <w:pgMar w:top="709" w:right="1417" w:bottom="709" w:left="1417" w:header="708" w:footer="708" w:gutter="0"/>
          <w:cols w:space="708"/>
          <w:docGrid w:linePitch="360"/>
        </w:sectPr>
      </w:pPr>
    </w:p>
    <w:p w:rsidR="00446FE8" w:rsidRDefault="00446FE8" w:rsidP="00B94C6D">
      <w:pPr>
        <w:pStyle w:val="Titre2"/>
      </w:pPr>
      <w:bookmarkStart w:id="49" w:name="_Toc495511862"/>
      <w:bookmarkStart w:id="50" w:name="_Toc37320344"/>
      <w:r>
        <w:lastRenderedPageBreak/>
        <w:t>Annexe</w:t>
      </w:r>
      <w:r w:rsidR="00505A76">
        <w:t xml:space="preserve"> </w:t>
      </w:r>
      <w:r w:rsidR="000114EE">
        <w:t>21</w:t>
      </w:r>
      <w:r w:rsidR="00B94C6D">
        <w:t xml:space="preserve">. </w:t>
      </w:r>
      <w:r>
        <w:t>Les commentaires du chef du rayon fruits – semaine 26</w:t>
      </w:r>
      <w:bookmarkEnd w:id="49"/>
      <w:bookmarkEnd w:id="50"/>
      <w:r w:rsidR="00B94C6D" w:rsidRPr="00B94C6D">
        <w:t xml:space="preserve"> </w:t>
      </w:r>
    </w:p>
    <w:p w:rsidR="00446FE8" w:rsidRDefault="00446FE8" w:rsidP="00446FE8">
      <w:pPr>
        <w:rPr>
          <w:b/>
        </w:rPr>
      </w:pPr>
    </w:p>
    <w:p w:rsidR="00446FE8" w:rsidRDefault="00BC3A19" w:rsidP="00446FE8">
      <w:pPr>
        <w:rPr>
          <w:b/>
        </w:rPr>
      </w:pPr>
      <w:r>
        <w:rPr>
          <w:b/>
          <w:noProof/>
        </w:rPr>
        <w:pict>
          <v:rect id="Rectangle 2" o:spid="_x0000_s1026" style="position:absolute;margin-left:9pt;margin-top:.5pt;width:498pt;height:2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">
            <v:textbox>
              <w:txbxContent>
                <w:p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Commentaires :</w:t>
                  </w:r>
                </w:p>
                <w:p w:rsidR="002733FA" w:rsidRPr="00980F7B" w:rsidRDefault="002733FA" w:rsidP="00446FE8">
                  <w:pPr>
                    <w:rPr>
                      <w:rFonts w:ascii="PMingLiU-ExtB" w:eastAsia="PMingLiU-ExtB" w:hAnsi="PMingLiU-ExtB"/>
                      <w:b/>
                    </w:rPr>
                  </w:pPr>
                </w:p>
                <w:p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Semaine compliquée en fréquentation</w:t>
                  </w:r>
                  <w:r>
                    <w:rPr>
                      <w:rFonts w:ascii="PMingLiU-ExtB" w:eastAsia="PMingLiU-ExtB" w:hAnsi="PMingLiU-ExtB"/>
                      <w:b/>
                    </w:rPr>
                    <w:t xml:space="preserve">, </w:t>
                  </w:r>
                  <w:r w:rsidRPr="00980F7B">
                    <w:rPr>
                      <w:rFonts w:ascii="PMingLiU-ExtB" w:eastAsia="PMingLiU-ExtB" w:hAnsi="PMingLiU-ExtB"/>
                      <w:b/>
                    </w:rPr>
                    <w:t>car période nationale de soldes.</w:t>
                  </w:r>
                </w:p>
                <w:p w:rsidR="002733FA" w:rsidRPr="00980F7B" w:rsidRDefault="002733FA" w:rsidP="00446FE8">
                  <w:pPr>
                    <w:pStyle w:val="Paragraphedeliste"/>
                    <w:numPr>
                      <w:ilvl w:val="0"/>
                      <w:numId w:val="12"/>
                    </w:numPr>
                    <w:rPr>
                      <w:rFonts w:ascii="PMingLiU-ExtB" w:eastAsia="PMingLiU-ExtB" w:hAnsi="PMingLiU-ExtB"/>
                      <w:b/>
                    </w:rPr>
                  </w:pPr>
                  <w:r>
                    <w:rPr>
                      <w:rFonts w:ascii="PMingLiU-ExtB" w:eastAsia="PMingLiU-ExtB" w:hAnsi="PMingLiU-ExtB"/>
                      <w:b/>
                    </w:rPr>
                    <w:t>La casse diminue sur les quatre semaines. C’est bien, i</w:t>
                  </w:r>
                  <w:r w:rsidRPr="00980F7B">
                    <w:rPr>
                      <w:rFonts w:ascii="PMingLiU-ExtB" w:eastAsia="PMingLiU-ExtB" w:hAnsi="PMingLiU-ExtB"/>
                      <w:b/>
                    </w:rPr>
                    <w:t>l faut garder le rythme !</w:t>
                  </w:r>
                </w:p>
                <w:p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Encore beaucoup de casse, fraises abimées et idem pour les abricots cette semaine.</w:t>
                  </w:r>
                </w:p>
                <w:p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 xml:space="preserve">Attention au </w:t>
                  </w:r>
                  <w:r>
                    <w:rPr>
                      <w:rFonts w:ascii="PMingLiU-ExtB" w:eastAsia="PMingLiU-ExtB" w:hAnsi="PMingLiU-ExtB"/>
                      <w:b/>
                    </w:rPr>
                    <w:t>frais de personnel. Cela i</w:t>
                  </w:r>
                  <w:r w:rsidRPr="00980F7B">
                    <w:rPr>
                      <w:rFonts w:ascii="PMingLiU-ExtB" w:eastAsia="PMingLiU-ExtB" w:hAnsi="PMingLiU-ExtB"/>
                      <w:b/>
                    </w:rPr>
                    <w:t>mpacte fortement la Rentabilité Brute d</w:t>
                  </w:r>
                  <w:r w:rsidRPr="00980F7B">
                    <w:rPr>
                      <w:rFonts w:ascii="Lucida Handwriting" w:eastAsia="PMingLiU-ExtB" w:hAnsi="Lucida Handwriting"/>
                      <w:b/>
                    </w:rPr>
                    <w:t>’</w:t>
                  </w:r>
                  <w:r w:rsidRPr="00980F7B">
                    <w:rPr>
                      <w:rFonts w:ascii="PMingLiU-ExtB" w:eastAsia="PMingLiU-ExtB" w:hAnsi="PMingLiU-ExtB"/>
                      <w:b/>
                    </w:rPr>
                    <w:t>Exploitation qui se dégrade.</w:t>
                  </w:r>
                  <w:r>
                    <w:rPr>
                      <w:rFonts w:ascii="PMingLiU-ExtB" w:eastAsia="PMingLiU-ExtB" w:hAnsi="PMingLiU-ExtB"/>
                      <w:b/>
                    </w:rPr>
                    <w:t xml:space="preserve"> Mais peut-être étions-nous en</w:t>
                  </w:r>
                  <w:r w:rsidRPr="00980F7B">
                    <w:rPr>
                      <w:rFonts w:ascii="PMingLiU-ExtB" w:eastAsia="PMingLiU-ExtB" w:hAnsi="PMingLiU-ExtB"/>
                      <w:b/>
                    </w:rPr>
                    <w:t xml:space="preserve"> sous-effectif en</w:t>
                  </w:r>
                  <w:r>
                    <w:rPr>
                      <w:rFonts w:ascii="PMingLiU-ExtB" w:eastAsia="PMingLiU-ExtB" w:hAnsi="PMingLiU-ExtB"/>
                      <w:b/>
                    </w:rPr>
                    <w:t xml:space="preserve"> semaine 26 en</w:t>
                  </w:r>
                  <w:r w:rsidRPr="00980F7B">
                    <w:rPr>
                      <w:rFonts w:ascii="PMingLiU-ExtB" w:eastAsia="PMingLiU-ExtB" w:hAnsi="PMingLiU-ExtB"/>
                      <w:b/>
                    </w:rPr>
                    <w:t xml:space="preserve"> 2016 ? </w:t>
                  </w:r>
                </w:p>
                <w:p w:rsidR="002733FA" w:rsidRPr="00980F7B" w:rsidRDefault="002733FA" w:rsidP="00446FE8">
                  <w:pPr>
                    <w:pStyle w:val="Paragraphedeliste"/>
                    <w:rPr>
                      <w:rFonts w:ascii="PMingLiU-ExtB" w:eastAsia="PMingLiU-ExtB" w:hAnsi="PMingLiU-ExtB"/>
                      <w:b/>
                    </w:rPr>
                  </w:pPr>
                </w:p>
                <w:p w:rsidR="002733FA" w:rsidRPr="00980F7B" w:rsidRDefault="002733FA" w:rsidP="00446FE8">
                  <w:pPr>
                    <w:rPr>
                      <w:rFonts w:ascii="PMingLiU-ExtB" w:eastAsia="PMingLiU-ExtB" w:hAnsi="PMingLiU-ExtB"/>
                      <w:b/>
                    </w:rPr>
                  </w:pPr>
                </w:p>
                <w:p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Actions à mener :</w:t>
                  </w:r>
                </w:p>
                <w:p w:rsidR="002733FA" w:rsidRPr="00980F7B" w:rsidRDefault="002733FA" w:rsidP="00446FE8">
                  <w:pPr>
                    <w:rPr>
                      <w:rFonts w:ascii="PMingLiU-ExtB" w:eastAsia="PMingLiU-ExtB" w:hAnsi="PMingLiU-ExtB"/>
                      <w:b/>
                    </w:rPr>
                  </w:pPr>
                </w:p>
                <w:p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Accentuer les dégustations.</w:t>
                  </w:r>
                </w:p>
                <w:p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Continuer à offrir des produits aux clients.</w:t>
                  </w:r>
                </w:p>
                <w:p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Grosse vigilance sur la rotation des produits en rayon.</w:t>
                  </w:r>
                </w:p>
                <w:p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Fraises : si ce n</w:t>
                  </w:r>
                  <w:r w:rsidRPr="00980F7B">
                    <w:rPr>
                      <w:rFonts w:ascii="Lucida Handwriting" w:eastAsia="PMingLiU-ExtB" w:hAnsi="Lucida Handwriting"/>
                      <w:b/>
                    </w:rPr>
                    <w:t>’</w:t>
                  </w:r>
                  <w:r w:rsidRPr="00980F7B">
                    <w:rPr>
                      <w:rFonts w:ascii="PMingLiU-ExtB" w:eastAsia="PMingLiU-ExtB" w:hAnsi="PMingLiU-ExtB"/>
                      <w:b/>
                    </w:rPr>
                    <w:t>est pas bon, on n</w:t>
                  </w:r>
                  <w:r w:rsidRPr="00980F7B">
                    <w:rPr>
                      <w:rFonts w:ascii="Lucida Handwriting" w:eastAsia="PMingLiU-ExtB" w:hAnsi="Lucida Handwriting"/>
                      <w:b/>
                    </w:rPr>
                    <w:t>’</w:t>
                  </w:r>
                  <w:r w:rsidRPr="00980F7B">
                    <w:rPr>
                      <w:rFonts w:ascii="PMingLiU-ExtB" w:eastAsia="PMingLiU-ExtB" w:hAnsi="PMingLiU-ExtB"/>
                      <w:b/>
                    </w:rPr>
                    <w:t>en prend pas !! (de même pour les autres fruits)</w:t>
                  </w:r>
                </w:p>
                <w:p w:rsidR="002733FA" w:rsidRDefault="002733FA" w:rsidP="00446FE8">
                  <w:pPr>
                    <w:rPr>
                      <w:b/>
                      <w:noProof/>
                    </w:rPr>
                  </w:pPr>
                </w:p>
                <w:p w:rsidR="002733FA" w:rsidRDefault="002733FA" w:rsidP="00446FE8">
                  <w:pPr>
                    <w:rPr>
                      <w:b/>
                      <w:noProof/>
                    </w:rPr>
                  </w:pPr>
                </w:p>
                <w:p w:rsidR="002733FA" w:rsidRDefault="002733FA" w:rsidP="00446FE8">
                  <w:pPr>
                    <w:rPr>
                      <w:b/>
                      <w:noProof/>
                    </w:rPr>
                  </w:pPr>
                </w:p>
                <w:p w:rsidR="002733FA" w:rsidRDefault="002733FA" w:rsidP="00446FE8">
                  <w:pPr>
                    <w:rPr>
                      <w:b/>
                      <w:noProof/>
                    </w:rPr>
                  </w:pPr>
                </w:p>
                <w:p w:rsidR="002733FA" w:rsidRDefault="002733FA" w:rsidP="00446FE8"/>
              </w:txbxContent>
            </v:textbox>
          </v:rect>
        </w:pict>
      </w: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rPr>
      </w:pPr>
    </w:p>
    <w:p w:rsidR="00446FE8" w:rsidRDefault="00446FE8" w:rsidP="00446FE8">
      <w:pPr>
        <w:rPr>
          <w:b/>
          <w:noProof/>
        </w:rPr>
      </w:pPr>
    </w:p>
    <w:p w:rsidR="00446FE8" w:rsidRDefault="00446FE8" w:rsidP="00446FE8">
      <w:pPr>
        <w:rPr>
          <w:b/>
          <w:noProof/>
        </w:rPr>
      </w:pPr>
    </w:p>
    <w:p w:rsidR="00446FE8" w:rsidRDefault="00446FE8" w:rsidP="00446FE8">
      <w:pPr>
        <w:rPr>
          <w:b/>
        </w:rPr>
      </w:pPr>
    </w:p>
    <w:p w:rsidR="00446FE8" w:rsidRPr="00F8718A" w:rsidRDefault="00446FE8" w:rsidP="00446FE8">
      <w:pPr>
        <w:ind w:left="5664" w:firstLine="708"/>
        <w:jc w:val="center"/>
        <w:rPr>
          <w:i/>
          <w:iCs/>
          <w:sz w:val="22"/>
          <w:szCs w:val="22"/>
        </w:rPr>
      </w:pPr>
      <w:r w:rsidRPr="00F8718A">
        <w:rPr>
          <w:i/>
          <w:iCs/>
          <w:sz w:val="22"/>
          <w:szCs w:val="22"/>
        </w:rPr>
        <w:t xml:space="preserve">Document interne </w:t>
      </w:r>
      <w:r w:rsidR="00AE41C3">
        <w:rPr>
          <w:i/>
          <w:iCs/>
          <w:sz w:val="22"/>
          <w:szCs w:val="22"/>
        </w:rPr>
        <w:t>O’tera</w:t>
      </w:r>
    </w:p>
    <w:p w:rsidR="00CC0F5F" w:rsidRDefault="00CC0F5F" w:rsidP="00CC0F5F">
      <w:pPr>
        <w:rPr>
          <w:rStyle w:val="lev"/>
          <w:b w:val="0"/>
          <w:bCs w:val="0"/>
        </w:rPr>
      </w:pPr>
      <w:r>
        <w:rPr>
          <w:rStyle w:val="lev"/>
        </w:rPr>
        <w:br w:type="page"/>
      </w:r>
    </w:p>
    <w:p w:rsidR="00261579" w:rsidRPr="00753E17" w:rsidRDefault="00BC3A19" w:rsidP="00261579">
      <w:pPr>
        <w:pStyle w:val="Titre2"/>
      </w:pPr>
      <w:bookmarkStart w:id="51" w:name="_Toc495511859"/>
      <w:bookmarkStart w:id="52" w:name="_Toc37320345"/>
      <w:bookmarkStart w:id="53" w:name="_Toc495511855"/>
      <w:r w:rsidRPr="00BC3A19">
        <w:rPr>
          <w:rFonts w:cstheme="minorHAnsi"/>
          <w:noProof/>
        </w:rPr>
        <w:lastRenderedPageBreak/>
        <w:pict>
          <v:group id="Groupe 22" o:spid="_x0000_s1040" style="position:absolute;margin-left:.1pt;margin-top:28pt;width:470.15pt;height:669.35pt;z-index:251688960;mso-width-relative:margin;mso-height-relative:margin" coordsize="69568,92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">
            <v:shape id="Picture 4" o:spid="_x0000_s1027" type="#_x0000_t75" alt="http://www.o-tera.com/static/images/concept_1.jpg" style="position:absolute;width:52673;height:5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">
              <v:imagedata r:id="rId38" o:title="concept_1"/>
            </v:shape>
            <v:shape id="Picture 4" o:spid="_x0000_s1028" type="#_x0000_t75" style="position:absolute;left:14590;top:48543;width:54978;height:44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">
              <v:imagedata r:id="rId39" o:title="" croptop="18349f" cropbottom="4012f" cropleft="19924f" cropright="15560f"/>
            </v:shape>
            <v:shape id="Image 25" o:spid="_x0000_s1029" type="#_x0000_t75" style="position:absolute;left:15169;top:37672;width:14002;height:8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">
              <v:imagedata r:id="rId40" o:title=""/>
            </v:shape>
          </v:group>
        </w:pict>
      </w:r>
      <w:r w:rsidR="00261579" w:rsidRPr="00753E17">
        <w:t>Annexe</w:t>
      </w:r>
      <w:r w:rsidR="00505A76">
        <w:t xml:space="preserve"> </w:t>
      </w:r>
      <w:r w:rsidR="000114EE">
        <w:t>22</w:t>
      </w:r>
      <w:r w:rsidR="00261579">
        <w:t xml:space="preserve">. </w:t>
      </w:r>
      <w:r w:rsidR="00261579" w:rsidRPr="00957BFC">
        <w:t>Formulaire</w:t>
      </w:r>
      <w:r w:rsidR="00261579" w:rsidRPr="00753E17">
        <w:t xml:space="preserve"> de notes et commentaires d’achat</w:t>
      </w:r>
      <w:bookmarkEnd w:id="51"/>
      <w:bookmarkEnd w:id="52"/>
    </w:p>
    <w:p w:rsidR="00261579" w:rsidRDefault="00261579" w:rsidP="00261579">
      <w:pPr>
        <w:rPr>
          <w:rFonts w:cs="Arial"/>
          <w:i/>
          <w:iCs/>
          <w:sz w:val="22"/>
          <w:szCs w:val="22"/>
        </w:rPr>
      </w:pPr>
      <w:r>
        <w:rPr>
          <w:rFonts w:cs="Arial"/>
          <w:i/>
          <w:iCs/>
          <w:sz w:val="22"/>
          <w:szCs w:val="22"/>
        </w:rPr>
        <w:br w:type="page"/>
      </w:r>
    </w:p>
    <w:p w:rsidR="00261579" w:rsidRPr="001B3818" w:rsidRDefault="00261579" w:rsidP="00261579">
      <w:pPr>
        <w:pStyle w:val="Titre2"/>
        <w:rPr>
          <w:b/>
        </w:rPr>
      </w:pPr>
      <w:bookmarkStart w:id="54" w:name="_Toc494008158"/>
      <w:bookmarkStart w:id="55" w:name="_Toc495511856"/>
      <w:bookmarkStart w:id="56" w:name="_Toc37320346"/>
      <w:r w:rsidRPr="001B3818">
        <w:lastRenderedPageBreak/>
        <w:t>Annexe</w:t>
      </w:r>
      <w:r w:rsidR="00505A76">
        <w:t xml:space="preserve"> </w:t>
      </w:r>
      <w:r w:rsidR="000114EE">
        <w:t>23</w:t>
      </w:r>
      <w:r>
        <w:t xml:space="preserve">. </w:t>
      </w:r>
      <w:r w:rsidRPr="001B3818">
        <w:t>Commentaires des clients d’</w:t>
      </w:r>
      <w:r w:rsidR="00AE41C3">
        <w:t>O’tera</w:t>
      </w:r>
      <w:r w:rsidRPr="001B3818">
        <w:t xml:space="preserve"> sur la page Facebook de l’organisation</w:t>
      </w:r>
      <w:bookmarkEnd w:id="54"/>
      <w:bookmarkEnd w:id="55"/>
      <w:bookmarkEnd w:id="56"/>
    </w:p>
    <w:p w:rsidR="00261579" w:rsidRDefault="00261579" w:rsidP="00261579">
      <w:pPr>
        <w:rPr>
          <w:rFonts w:cstheme="minorHAnsi"/>
        </w:rPr>
      </w:pPr>
    </w:p>
    <w:p w:rsidR="00261579" w:rsidRDefault="00261579" w:rsidP="00261579">
      <w:pPr>
        <w:rPr>
          <w:rFonts w:cstheme="minorHAnsi"/>
        </w:rPr>
      </w:pPr>
      <w:r>
        <w:rPr>
          <w:rFonts w:cstheme="minorHAnsi"/>
          <w:noProof/>
        </w:rPr>
        <w:drawing>
          <wp:inline distT="0" distB="0" distL="0" distR="0">
            <wp:extent cx="6200775" cy="371582"/>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0752" cy="386562"/>
                    </a:xfrm>
                    <a:prstGeom prst="rect">
                      <a:avLst/>
                    </a:prstGeom>
                    <a:noFill/>
                    <a:ln>
                      <a:noFill/>
                    </a:ln>
                  </pic:spPr>
                </pic:pic>
              </a:graphicData>
            </a:graphic>
          </wp:inline>
        </w:drawing>
      </w:r>
    </w:p>
    <w:p w:rsidR="00261579" w:rsidRDefault="00BC3A19" w:rsidP="00261579">
      <w:pPr>
        <w:rPr>
          <w:rFonts w:cstheme="minorHAnsi"/>
        </w:rPr>
      </w:pPr>
      <w:r>
        <w:rPr>
          <w:rFonts w:cstheme="minorHAnsi"/>
          <w:noProof/>
        </w:rPr>
        <w:pict>
          <v:group id="Groupe 31" o:spid="_x0000_s1036" style="position:absolute;margin-left:-1.05pt;margin-top:8.1pt;width:520.4pt;height:354.75pt;z-index:251689984" coordsize="66091,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">
            <v:shape id="Image 32" o:spid="_x0000_s1039" type="#_x0000_t75" style="position:absolute;top:22053;width:35718;height:21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">
              <v:imagedata r:id="rId42" o:title="Otera FB Reponse com 2"/>
            </v:shape>
            <v:shape id="Image 33" o:spid="_x0000_s1038" type="#_x0000_t75" style="position:absolute;left:324;width:35611;height:21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">
              <v:imagedata r:id="rId43" o:title="Otera FB Reponse Com"/>
            </v:shape>
            <v:shape id="Image 35" o:spid="_x0000_s1037" type="#_x0000_t75" style="position:absolute;left:42145;width:23946;height:45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">
              <v:imagedata r:id="rId44" o:title=""/>
            </v:shape>
          </v:group>
        </w:pict>
      </w: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261579" w:rsidRDefault="00261579" w:rsidP="00261579">
      <w:pPr>
        <w:rPr>
          <w:rFonts w:cstheme="minorHAnsi"/>
        </w:rPr>
      </w:pPr>
    </w:p>
    <w:p w:rsidR="0030562D" w:rsidRDefault="00261579" w:rsidP="005A435C">
      <w:pPr>
        <w:pStyle w:val="Titre1"/>
        <w:jc w:val="both"/>
      </w:pPr>
      <w:r>
        <w:rPr>
          <w:rFonts w:cs="Arial"/>
          <w:i/>
          <w:iCs/>
          <w:sz w:val="22"/>
          <w:szCs w:val="22"/>
        </w:rPr>
        <w:br w:type="page"/>
      </w:r>
      <w:bookmarkStart w:id="57" w:name="_Toc37320347"/>
      <w:r w:rsidR="0030562D">
        <w:lastRenderedPageBreak/>
        <w:t xml:space="preserve">Annexes relatives à l’enseignement spécifique de Ressources </w:t>
      </w:r>
      <w:r w:rsidR="00141DEC">
        <w:t xml:space="preserve">humaines </w:t>
      </w:r>
      <w:r w:rsidR="0030562D">
        <w:t xml:space="preserve">et </w:t>
      </w:r>
      <w:r w:rsidR="00141DEC">
        <w:t>communication</w:t>
      </w:r>
      <w:bookmarkEnd w:id="57"/>
    </w:p>
    <w:p w:rsidR="00CC0F5F" w:rsidRPr="00957BFC" w:rsidRDefault="00CC0F5F" w:rsidP="0030562D">
      <w:pPr>
        <w:pStyle w:val="Titre2"/>
      </w:pPr>
      <w:bookmarkStart w:id="58" w:name="_Toc37320348"/>
      <w:r w:rsidRPr="00957BFC">
        <w:t>Annexe</w:t>
      </w:r>
      <w:r w:rsidR="00505A76">
        <w:t xml:space="preserve"> </w:t>
      </w:r>
      <w:r w:rsidR="000114EE">
        <w:t>24</w:t>
      </w:r>
      <w:r w:rsidR="0030562D">
        <w:t xml:space="preserve">. </w:t>
      </w:r>
      <w:r w:rsidRPr="00957BFC">
        <w:t xml:space="preserve">Community Manager, </w:t>
      </w:r>
      <w:r w:rsidR="0030562D">
        <w:t>quelles formes de la relation de travail ?</w:t>
      </w:r>
      <w:bookmarkEnd w:id="53"/>
      <w:bookmarkEnd w:id="58"/>
    </w:p>
    <w:p w:rsidR="00CC0F5F" w:rsidRPr="00E15D6B" w:rsidRDefault="00CC0F5F" w:rsidP="0030562D">
      <w:pPr>
        <w:spacing w:before="100" w:beforeAutospacing="1" w:after="100" w:afterAutospacing="1"/>
        <w:jc w:val="both"/>
      </w:pPr>
      <w:r w:rsidRPr="00E15D6B">
        <w:t xml:space="preserve">La profession du </w:t>
      </w:r>
      <w:r w:rsidRPr="00430C82">
        <w:rPr>
          <w:i/>
        </w:rPr>
        <w:t>community manager</w:t>
      </w:r>
      <w:r w:rsidRPr="00E15D6B">
        <w:t xml:space="preserve"> est apparue avec l'essor des réseaux sociaux et l'importance croissante de </w:t>
      </w:r>
      <w:r w:rsidRPr="00430C82">
        <w:rPr>
          <w:i/>
        </w:rPr>
        <w:t>l'e-reputation</w:t>
      </w:r>
      <w:r w:rsidRPr="00E15D6B">
        <w:t xml:space="preserve"> au début des années 2000. Comme chaque année depuis 2010, le site RegionsJob publie une</w:t>
      </w:r>
      <w:r>
        <w:t xml:space="preserve"> enquête sur cette profession. </w:t>
      </w:r>
      <w:r w:rsidRPr="00E15D6B">
        <w:t xml:space="preserve">760 </w:t>
      </w:r>
      <w:r w:rsidRPr="00430C82">
        <w:rPr>
          <w:i/>
        </w:rPr>
        <w:t>community managers</w:t>
      </w:r>
      <w:r w:rsidRPr="00E15D6B">
        <w:t xml:space="preserve"> (CM) ont été interrogés pour ce millésime 2014. […]</w:t>
      </w:r>
    </w:p>
    <w:p w:rsidR="00CC0F5F" w:rsidRPr="0030562D" w:rsidRDefault="00CC0F5F" w:rsidP="0030562D">
      <w:pPr>
        <w:rPr>
          <w:b/>
          <w:bCs/>
        </w:rPr>
      </w:pPr>
      <w:r w:rsidRPr="0030562D">
        <w:rPr>
          <w:b/>
          <w:bCs/>
        </w:rPr>
        <w:t>Quelle formation ? </w:t>
      </w:r>
    </w:p>
    <w:p w:rsidR="00CC0F5F" w:rsidRPr="00E15D6B" w:rsidRDefault="00CC0F5F" w:rsidP="0030562D">
      <w:pPr>
        <w:spacing w:before="100" w:beforeAutospacing="1" w:after="100" w:afterAutospacing="1"/>
        <w:jc w:val="both"/>
      </w:pPr>
      <w:r w:rsidRPr="00E15D6B">
        <w:t xml:space="preserve">Côté formation, les </w:t>
      </w:r>
      <w:r w:rsidRPr="00430C82">
        <w:rPr>
          <w:i/>
        </w:rPr>
        <w:t>community managers</w:t>
      </w:r>
      <w:r w:rsidRPr="00E15D6B">
        <w:t xml:space="preserve"> sont passés majoritairement par une école de communication (57</w:t>
      </w:r>
      <w:r w:rsidR="0030562D">
        <w:t> </w:t>
      </w:r>
      <w:r w:rsidRPr="00E15D6B">
        <w:t>%). Viennent ensuite les études de marketing en école de commerce (38</w:t>
      </w:r>
      <w:r w:rsidR="0030562D">
        <w:t> </w:t>
      </w:r>
      <w:r w:rsidRPr="00E15D6B">
        <w:t>%) puis les cursus littéraires (14</w:t>
      </w:r>
      <w:r w:rsidR="0030562D">
        <w:t> </w:t>
      </w:r>
      <w:r w:rsidRPr="00E15D6B">
        <w:t>%) et enfin l'informatique (8</w:t>
      </w:r>
      <w:r w:rsidR="0030562D">
        <w:t> </w:t>
      </w:r>
      <w:r w:rsidRPr="00E15D6B">
        <w:t>%).</w:t>
      </w:r>
    </w:p>
    <w:p w:rsidR="00CC0F5F" w:rsidRPr="00E15D6B" w:rsidRDefault="00CC0F5F" w:rsidP="0030562D">
      <w:pPr>
        <w:spacing w:before="100" w:beforeAutospacing="1" w:after="100" w:afterAutospacing="1"/>
        <w:jc w:val="both"/>
      </w:pPr>
      <w:r w:rsidRPr="00E15D6B">
        <w:rPr>
          <w:noProof/>
        </w:rPr>
        <w:drawing>
          <wp:anchor distT="0" distB="0" distL="114300" distR="114300" simplePos="0" relativeHeight="251673600" behindDoc="0" locked="0" layoutInCell="1" allowOverlap="1">
            <wp:simplePos x="0" y="0"/>
            <wp:positionH relativeFrom="column">
              <wp:posOffset>1270</wp:posOffset>
            </wp:positionH>
            <wp:positionV relativeFrom="paragraph">
              <wp:posOffset>1270</wp:posOffset>
            </wp:positionV>
            <wp:extent cx="3070225" cy="1372235"/>
            <wp:effectExtent l="0" t="0" r="3175" b="0"/>
            <wp:wrapSquare wrapText="right"/>
            <wp:docPr id="8" name="Image 8" descr="https://www.challenges.fr/assets/referentiel/file/7438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llenges.fr/assets/referentiel/file/7438943.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225" cy="1372235"/>
                    </a:xfrm>
                    <a:prstGeom prst="rect">
                      <a:avLst/>
                    </a:prstGeom>
                    <a:noFill/>
                    <a:ln>
                      <a:noFill/>
                    </a:ln>
                  </pic:spPr>
                </pic:pic>
              </a:graphicData>
            </a:graphic>
          </wp:anchor>
        </w:drawing>
      </w:r>
      <w:r w:rsidRPr="00E15D6B">
        <w:t>En tout, ils sont 87</w:t>
      </w:r>
      <w:r w:rsidR="0030562D">
        <w:t> </w:t>
      </w:r>
      <w:r w:rsidRPr="00E15D6B">
        <w:t>% à avoir une Licence (Bac</w:t>
      </w:r>
      <w:r>
        <w:t xml:space="preserve"> </w:t>
      </w:r>
      <w:r w:rsidRPr="00E15D6B">
        <w:t>+3) et 53</w:t>
      </w:r>
      <w:r w:rsidR="0030562D">
        <w:t> </w:t>
      </w:r>
      <w:r w:rsidRPr="00E15D6B">
        <w:t>% à posséder un Master 2 (Bac</w:t>
      </w:r>
      <w:r>
        <w:t xml:space="preserve"> </w:t>
      </w:r>
      <w:r w:rsidRPr="00E15D6B">
        <w:t>+5).</w:t>
      </w:r>
      <w:r>
        <w:t xml:space="preserve"> </w:t>
      </w:r>
      <w:r>
        <w:rPr>
          <w:rFonts w:cstheme="minorHAnsi"/>
        </w:rPr>
        <w:t>À</w:t>
      </w:r>
      <w:r>
        <w:t xml:space="preserve"> </w:t>
      </w:r>
      <w:r w:rsidRPr="00E15D6B">
        <w:t>noter l'augmentation de l'ex</w:t>
      </w:r>
      <w:r>
        <w:t>périence accumulée par les CM. « </w:t>
      </w:r>
      <w:r w:rsidRPr="00E15D6B">
        <w:t>En 2012, seuls 17</w:t>
      </w:r>
      <w:r w:rsidR="0030562D">
        <w:t> </w:t>
      </w:r>
      <w:r w:rsidRPr="00E15D6B">
        <w:t>% des professionnels en poste possédaient p</w:t>
      </w:r>
      <w:r>
        <w:t>lus de 2</w:t>
      </w:r>
      <w:r w:rsidRPr="00E15D6B">
        <w:t xml:space="preserve"> ans d'expérience. Cette proportion est montée à 29</w:t>
      </w:r>
      <w:r w:rsidR="0030562D">
        <w:t> </w:t>
      </w:r>
      <w:r w:rsidRPr="00E15D6B">
        <w:t>% en 2013, et continue d'augmenter en 2014. Cette année, 40</w:t>
      </w:r>
      <w:r w:rsidR="0030562D">
        <w:t> </w:t>
      </w:r>
      <w:r w:rsidRPr="00E15D6B">
        <w:t>% des CM</w:t>
      </w:r>
      <w:r>
        <w:t xml:space="preserve"> ont plus de deux ans d'expérience »</w:t>
      </w:r>
      <w:r w:rsidRPr="00E15D6B">
        <w:t>, constate RegionsJob.</w:t>
      </w:r>
    </w:p>
    <w:p w:rsidR="00CC0F5F" w:rsidRDefault="00CC0F5F" w:rsidP="0030562D">
      <w:pPr>
        <w:spacing w:before="100" w:beforeAutospacing="1" w:after="100" w:afterAutospacing="1"/>
        <w:jc w:val="both"/>
      </w:pPr>
      <w:r w:rsidRPr="00E15D6B">
        <w:t>Pour ce qui est du recrutement, les voies traditionnelles sont utilisées par les entreprises pour réaliser des embauches. 21</w:t>
      </w:r>
      <w:r w:rsidR="0030562D">
        <w:t> </w:t>
      </w:r>
      <w:r w:rsidRPr="00E15D6B">
        <w:t xml:space="preserve">% des CM sont ainsi recrutés en candidatant suite à une annonce passée sur Internet. L'effet réseau marche aussi très bien. </w:t>
      </w:r>
      <w:r w:rsidR="002E7FEE" w:rsidRPr="00E15D6B">
        <w:t>15</w:t>
      </w:r>
      <w:r w:rsidR="002E7FEE">
        <w:t> %</w:t>
      </w:r>
      <w:r w:rsidRPr="00E15D6B">
        <w:t xml:space="preserve"> des recrutements sont effectués par cooptation. Enfin viennent les candidatures spontanées (12</w:t>
      </w:r>
      <w:r w:rsidR="0030562D">
        <w:t> </w:t>
      </w:r>
      <w:r w:rsidRPr="00E15D6B">
        <w:t>%). Chose étonnante, seuls 11</w:t>
      </w:r>
      <w:r w:rsidR="0030562D">
        <w:t> </w:t>
      </w:r>
      <w:r w:rsidRPr="00E15D6B">
        <w:t>% d'entre</w:t>
      </w:r>
      <w:r w:rsidR="0030562D">
        <w:t xml:space="preserve"> </w:t>
      </w:r>
      <w:r w:rsidRPr="00E15D6B">
        <w:t>eux sont en fin de compte recrutés sur les réseaux sociaux pourtant cœur de leur métier.</w:t>
      </w:r>
    </w:p>
    <w:p w:rsidR="00CC0F5F" w:rsidRPr="00E15D6B" w:rsidRDefault="0030562D" w:rsidP="0030562D">
      <w:pPr>
        <w:spacing w:before="100" w:beforeAutospacing="1" w:after="100" w:afterAutospacing="1"/>
        <w:jc w:val="both"/>
      </w:pPr>
      <w:r w:rsidRPr="00E15D6B">
        <w:rPr>
          <w:noProof/>
        </w:rPr>
        <w:drawing>
          <wp:anchor distT="0" distB="0" distL="114300" distR="114300" simplePos="0" relativeHeight="251672576" behindDoc="1" locked="0" layoutInCell="1" allowOverlap="1">
            <wp:simplePos x="0" y="0"/>
            <wp:positionH relativeFrom="column">
              <wp:posOffset>39906</wp:posOffset>
            </wp:positionH>
            <wp:positionV relativeFrom="paragraph">
              <wp:posOffset>54646</wp:posOffset>
            </wp:positionV>
            <wp:extent cx="3240000" cy="1753200"/>
            <wp:effectExtent l="0" t="0" r="0" b="0"/>
            <wp:wrapSquare wrapText="right"/>
            <wp:docPr id="11" name="Image 11" descr="https://www.challenges.fr/assets/referentiel/file/7438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allenges.fr/assets/referentiel/file/7438683.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1753200"/>
                    </a:xfrm>
                    <a:prstGeom prst="rect">
                      <a:avLst/>
                    </a:prstGeom>
                    <a:noFill/>
                    <a:ln>
                      <a:noFill/>
                    </a:ln>
                  </pic:spPr>
                </pic:pic>
              </a:graphicData>
            </a:graphic>
          </wp:anchor>
        </w:drawing>
      </w:r>
      <w:r w:rsidR="00CC0F5F" w:rsidRPr="00E15D6B">
        <w:t>Concernant leur statut, 59</w:t>
      </w:r>
      <w:r>
        <w:t> </w:t>
      </w:r>
      <w:r w:rsidR="00CC0F5F" w:rsidRPr="00E15D6B">
        <w:t>% sont en contrat à durée indéterminée, 14</w:t>
      </w:r>
      <w:r>
        <w:t> </w:t>
      </w:r>
      <w:r w:rsidR="00CC0F5F" w:rsidRPr="00E15D6B">
        <w:t>% en contrat à durée déterminée, 13</w:t>
      </w:r>
      <w:r>
        <w:t> </w:t>
      </w:r>
      <w:r w:rsidR="00CC0F5F" w:rsidRPr="00E15D6B">
        <w:t>% sont des freelances et 13</w:t>
      </w:r>
      <w:r>
        <w:t> </w:t>
      </w:r>
      <w:r w:rsidR="00CC0F5F" w:rsidRPr="00E15D6B">
        <w:t>% des stagiaires. Les entreprises qui font appel à leur service sont pour 20</w:t>
      </w:r>
      <w:r>
        <w:t> </w:t>
      </w:r>
      <w:r w:rsidR="00CC0F5F" w:rsidRPr="00E15D6B">
        <w:t>% des PME, suivies des entreprises de taille intermédiaire (12</w:t>
      </w:r>
      <w:r>
        <w:t> </w:t>
      </w:r>
      <w:r w:rsidR="00CC0F5F" w:rsidRPr="00E15D6B">
        <w:t>%) et des grandes entreprises</w:t>
      </w:r>
      <w:r w:rsidR="00CC0F5F">
        <w:t xml:space="preserve"> </w:t>
      </w:r>
      <w:r w:rsidR="00CC0F5F" w:rsidRPr="00E15D6B">
        <w:t>(</w:t>
      </w:r>
      <w:r w:rsidR="00CC0F5F" w:rsidRPr="00E15D6B">
        <w:rPr>
          <w:rStyle w:val="Marquedecommentaire"/>
          <w:sz w:val="22"/>
          <w:szCs w:val="22"/>
        </w:rPr>
        <w:t>7</w:t>
      </w:r>
      <w:r>
        <w:rPr>
          <w:rStyle w:val="Marquedecommentaire"/>
        </w:rPr>
        <w:t> </w:t>
      </w:r>
      <w:r w:rsidR="00CC0F5F" w:rsidRPr="00E15D6B">
        <w:t>%).</w:t>
      </w:r>
    </w:p>
    <w:p w:rsidR="0016228C" w:rsidRDefault="0016228C" w:rsidP="0030562D">
      <w:pPr>
        <w:spacing w:after="120"/>
        <w:rPr>
          <w:b/>
          <w:bCs/>
        </w:rPr>
      </w:pPr>
    </w:p>
    <w:p w:rsidR="0016228C" w:rsidRDefault="0016228C" w:rsidP="0030562D">
      <w:pPr>
        <w:spacing w:after="120"/>
        <w:rPr>
          <w:b/>
          <w:bCs/>
        </w:rPr>
      </w:pPr>
    </w:p>
    <w:p w:rsidR="0016228C" w:rsidRDefault="0016228C" w:rsidP="0030562D">
      <w:pPr>
        <w:spacing w:after="120"/>
        <w:rPr>
          <w:b/>
          <w:bCs/>
        </w:rPr>
      </w:pPr>
    </w:p>
    <w:p w:rsidR="0016228C" w:rsidRDefault="0016228C" w:rsidP="0030562D">
      <w:pPr>
        <w:spacing w:after="120"/>
        <w:rPr>
          <w:b/>
          <w:bCs/>
        </w:rPr>
      </w:pPr>
    </w:p>
    <w:p w:rsidR="0016228C" w:rsidRDefault="0016228C" w:rsidP="0030562D">
      <w:pPr>
        <w:spacing w:after="120"/>
        <w:rPr>
          <w:b/>
          <w:bCs/>
        </w:rPr>
      </w:pPr>
    </w:p>
    <w:p w:rsidR="00CC0F5F" w:rsidRPr="0030562D" w:rsidRDefault="00CC0F5F" w:rsidP="0030562D">
      <w:pPr>
        <w:spacing w:after="120"/>
        <w:rPr>
          <w:b/>
          <w:bCs/>
        </w:rPr>
      </w:pPr>
      <w:r w:rsidRPr="0030562D">
        <w:rPr>
          <w:b/>
          <w:bCs/>
        </w:rPr>
        <w:t>Le Community manager freelance</w:t>
      </w:r>
    </w:p>
    <w:p w:rsidR="00CC0F5F" w:rsidRPr="00E15D6B" w:rsidRDefault="0030562D" w:rsidP="00CC0F5F">
      <w:pPr>
        <w:contextualSpacing/>
        <w:rPr>
          <w:rFonts w:cstheme="minorHAnsi"/>
          <w:color w:val="FF0000"/>
        </w:rPr>
      </w:pPr>
      <w:r w:rsidRPr="00E15D6B">
        <w:rPr>
          <w:noProof/>
        </w:rPr>
        <w:drawing>
          <wp:anchor distT="0" distB="0" distL="114300" distR="114300" simplePos="0" relativeHeight="251671552" behindDoc="0" locked="0" layoutInCell="1" allowOverlap="1">
            <wp:simplePos x="0" y="0"/>
            <wp:positionH relativeFrom="column">
              <wp:posOffset>1458</wp:posOffset>
            </wp:positionH>
            <wp:positionV relativeFrom="paragraph">
              <wp:posOffset>37671</wp:posOffset>
            </wp:positionV>
            <wp:extent cx="3420000" cy="2934000"/>
            <wp:effectExtent l="0" t="0" r="0" b="0"/>
            <wp:wrapSquare wrapText="right"/>
            <wp:docPr id="12" name="Image 12" descr="https://www.challenges.fr/assets/referentiel/file/7438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allenges.fr/assets/referentiel/file/7438689.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000" cy="2934000"/>
                    </a:xfrm>
                    <a:prstGeom prst="rect">
                      <a:avLst/>
                    </a:prstGeom>
                    <a:noFill/>
                    <a:ln>
                      <a:noFill/>
                    </a:ln>
                  </pic:spPr>
                </pic:pic>
              </a:graphicData>
            </a:graphic>
          </wp:anchor>
        </w:drawing>
      </w:r>
      <w:r w:rsidR="00CC0F5F" w:rsidRPr="00E15D6B">
        <w:t xml:space="preserve">Mais les </w:t>
      </w:r>
      <w:r w:rsidR="00CC0F5F" w:rsidRPr="00430C82">
        <w:rPr>
          <w:i/>
        </w:rPr>
        <w:t>community managers</w:t>
      </w:r>
      <w:r w:rsidR="00CC0F5F" w:rsidRPr="00E15D6B">
        <w:t xml:space="preserve"> gardent un goût prononcé pour l'indépendance professionnelle. Selon Region</w:t>
      </w:r>
      <w:r w:rsidR="00CC0F5F">
        <w:t>sJob, plus d'un CM salarié sur cinq réalise</w:t>
      </w:r>
      <w:r w:rsidR="00CC0F5F" w:rsidRPr="00E15D6B">
        <w:t xml:space="preserve"> en effet des missions en freelance sur son temps lib</w:t>
      </w:r>
      <w:r w:rsidR="00CC0F5F">
        <w:t>re. Et un CM sur trois caresse</w:t>
      </w:r>
      <w:r w:rsidR="00CC0F5F" w:rsidRPr="00E15D6B">
        <w:t xml:space="preserve"> un jour l'idée de devenir son propre patron. Justement, ceux qui ont franchi le pas</w:t>
      </w:r>
      <w:r w:rsidR="00CC0F5F">
        <w:t xml:space="preserve"> travaillent principalement</w:t>
      </w:r>
      <w:r w:rsidR="00CC0F5F" w:rsidRPr="00E15D6B">
        <w:t xml:space="preserve"> à leur domicile (67</w:t>
      </w:r>
      <w:r>
        <w:t> </w:t>
      </w:r>
      <w:r w:rsidR="00CC0F5F" w:rsidRPr="00E15D6B">
        <w:t>%). Mais les clients mettent parfois à disposition des locaux pour que les CM y effectuent leur mission (25</w:t>
      </w:r>
      <w:r>
        <w:t> </w:t>
      </w:r>
      <w:r w:rsidR="00CC0F5F" w:rsidRPr="00E15D6B">
        <w:t>%).</w:t>
      </w:r>
    </w:p>
    <w:p w:rsidR="0030562D" w:rsidRDefault="0030562D" w:rsidP="00CC0F5F"/>
    <w:p w:rsidR="0030562D" w:rsidRDefault="0030562D" w:rsidP="00CC0F5F"/>
    <w:p w:rsidR="005003E5" w:rsidRDefault="00CC0F5F" w:rsidP="0030562D">
      <w:pPr>
        <w:jc w:val="right"/>
        <w:rPr>
          <w:rStyle w:val="Lienhypertexte"/>
          <w:i/>
          <w:iCs/>
          <w:sz w:val="22"/>
          <w:szCs w:val="22"/>
        </w:rPr>
      </w:pPr>
      <w:r w:rsidRPr="0030562D">
        <w:rPr>
          <w:i/>
          <w:iCs/>
          <w:sz w:val="22"/>
          <w:szCs w:val="22"/>
        </w:rPr>
        <w:t xml:space="preserve">D’après : </w:t>
      </w:r>
      <w:hyperlink r:id="rId48" w:history="1">
        <w:r w:rsidRPr="0030562D">
          <w:rPr>
            <w:rStyle w:val="Lienhypertexte"/>
            <w:i/>
            <w:iCs/>
            <w:sz w:val="22"/>
            <w:szCs w:val="22"/>
          </w:rPr>
          <w:t>www.challenges.fr/high-tech/community-manager-profil-salaire-et-formation-de-ces-pros-des-reseaux-sociaux</w:t>
        </w:r>
      </w:hyperlink>
    </w:p>
    <w:p w:rsidR="005003E5" w:rsidRDefault="005003E5">
      <w:pPr>
        <w:rPr>
          <w:rStyle w:val="Lienhypertexte"/>
          <w:i/>
          <w:iCs/>
          <w:sz w:val="22"/>
          <w:szCs w:val="22"/>
        </w:rPr>
      </w:pPr>
      <w:r>
        <w:rPr>
          <w:rStyle w:val="Lienhypertexte"/>
          <w:i/>
          <w:iCs/>
          <w:sz w:val="22"/>
          <w:szCs w:val="22"/>
        </w:rPr>
        <w:br w:type="page"/>
      </w:r>
    </w:p>
    <w:p w:rsidR="000F3130" w:rsidRDefault="000F3130" w:rsidP="005A435C">
      <w:pPr>
        <w:pStyle w:val="Titre1"/>
        <w:jc w:val="both"/>
      </w:pPr>
      <w:bookmarkStart w:id="59" w:name="_Toc37320349"/>
      <w:r>
        <w:lastRenderedPageBreak/>
        <w:t>Annexes relatives à l’enseignement spécifique de systèmes d’information de gestion</w:t>
      </w:r>
      <w:bookmarkEnd w:id="59"/>
    </w:p>
    <w:p w:rsidR="000F3130" w:rsidRDefault="00BC3A19" w:rsidP="000F3130">
      <w:pPr>
        <w:pStyle w:val="Titre2"/>
      </w:pPr>
      <w:bookmarkStart w:id="60" w:name="_Toc37320350"/>
      <w:r w:rsidRPr="00BC3A19">
        <w:rPr>
          <w:rFonts w:ascii="Times New Roman" w:hAnsi="Times New Roman"/>
          <w:noProof/>
        </w:rPr>
        <w:pict>
          <v:rect id="Rectangle 166" o:spid="_x0000_s1035" style="position:absolute;margin-left:-1.95pt;margin-top:29.6pt;width:402.55pt;height:588.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" filled="f">
            <v:path arrowok="t"/>
          </v:rect>
        </w:pict>
      </w:r>
      <w:r w:rsidR="000F3130">
        <w:rPr>
          <w:color w:val="000000"/>
          <w:szCs w:val="22"/>
        </w:rPr>
        <w:t>Annexe</w:t>
      </w:r>
      <w:r w:rsidR="00505A76">
        <w:rPr>
          <w:color w:val="000000"/>
          <w:szCs w:val="22"/>
        </w:rPr>
        <w:t xml:space="preserve"> </w:t>
      </w:r>
      <w:r w:rsidR="000114EE">
        <w:rPr>
          <w:color w:val="000000"/>
          <w:szCs w:val="22"/>
        </w:rPr>
        <w:t>25</w:t>
      </w:r>
      <w:r w:rsidR="000F3130">
        <w:rPr>
          <w:color w:val="000000"/>
          <w:szCs w:val="22"/>
        </w:rPr>
        <w:t xml:space="preserve">. </w:t>
      </w:r>
      <w:r w:rsidR="000F3130" w:rsidRPr="00D536CD">
        <w:t>Exemple de courriel avec ticket de caisse et reçu CB</w:t>
      </w:r>
      <w:bookmarkEnd w:id="60"/>
    </w:p>
    <w:p w:rsidR="000F3130" w:rsidRPr="0027448D" w:rsidRDefault="000F3130" w:rsidP="000F3130">
      <w:pPr>
        <w:rPr>
          <w:rFonts w:ascii="Times New Roman" w:hAnsi="Times New Roman"/>
          <w:noProof/>
        </w:rPr>
      </w:pPr>
      <w:r>
        <w:rPr>
          <w:rFonts w:ascii="Times New Roman" w:hAnsi="Times New Roman"/>
          <w:noProof/>
        </w:rPr>
        <w:t xml:space="preserve">De : </w:t>
      </w:r>
      <w:r>
        <w:rPr>
          <w:rFonts w:ascii="Times New Roman" w:hAnsi="Times New Roman"/>
          <w:noProof/>
        </w:rPr>
        <w:tab/>
      </w:r>
      <w:r>
        <w:rPr>
          <w:rFonts w:ascii="Times New Roman" w:hAnsi="Times New Roman"/>
          <w:noProof/>
        </w:rPr>
        <w:tab/>
      </w:r>
      <w:r w:rsidR="00AE41C3">
        <w:rPr>
          <w:rFonts w:ascii="Times New Roman" w:hAnsi="Times New Roman"/>
          <w:noProof/>
        </w:rPr>
        <w:t>O’tera</w:t>
      </w:r>
      <w:r>
        <w:rPr>
          <w:rFonts w:ascii="Times New Roman" w:hAnsi="Times New Roman"/>
          <w:noProof/>
        </w:rPr>
        <w:t xml:space="preserve"> du Sart [paiement</w:t>
      </w:r>
      <w:r w:rsidRPr="0027448D">
        <w:rPr>
          <w:rFonts w:ascii="Times New Roman" w:hAnsi="Times New Roman"/>
          <w:noProof/>
        </w:rPr>
        <w:t>@oteradusart.com]</w:t>
      </w:r>
    </w:p>
    <w:p w:rsidR="000F3130" w:rsidRPr="0027448D" w:rsidRDefault="000F3130" w:rsidP="000F3130">
      <w:pPr>
        <w:rPr>
          <w:rFonts w:ascii="Times New Roman" w:hAnsi="Times New Roman"/>
          <w:noProof/>
        </w:rPr>
      </w:pPr>
      <w:r w:rsidRPr="0027448D">
        <w:rPr>
          <w:rFonts w:ascii="Times New Roman" w:hAnsi="Times New Roman"/>
          <w:noProof/>
        </w:rPr>
        <w:t>À :</w:t>
      </w:r>
      <w:r w:rsidRPr="0027448D">
        <w:rPr>
          <w:rFonts w:ascii="Times New Roman" w:hAnsi="Times New Roman"/>
          <w:noProof/>
        </w:rPr>
        <w:tab/>
      </w:r>
      <w:r w:rsidRPr="0027448D">
        <w:rPr>
          <w:rFonts w:ascii="Times New Roman" w:hAnsi="Times New Roman"/>
          <w:noProof/>
        </w:rPr>
        <w:tab/>
      </w:r>
      <w:r>
        <w:rPr>
          <w:rFonts w:ascii="Times New Roman" w:hAnsi="Times New Roman"/>
          <w:noProof/>
        </w:rPr>
        <w:t>lea</w:t>
      </w:r>
      <w:r w:rsidRPr="0027448D">
        <w:rPr>
          <w:rFonts w:ascii="Times New Roman" w:hAnsi="Times New Roman"/>
          <w:noProof/>
        </w:rPr>
        <w:t>.</w:t>
      </w:r>
      <w:r>
        <w:rPr>
          <w:rFonts w:ascii="Times New Roman" w:hAnsi="Times New Roman"/>
          <w:noProof/>
        </w:rPr>
        <w:t>sandoz59</w:t>
      </w:r>
      <w:r w:rsidRPr="0027448D">
        <w:rPr>
          <w:rFonts w:ascii="Times New Roman" w:hAnsi="Times New Roman"/>
          <w:noProof/>
        </w:rPr>
        <w:t>@orange.fr</w:t>
      </w:r>
    </w:p>
    <w:p w:rsidR="000F3130" w:rsidRPr="0027448D" w:rsidRDefault="000F3130" w:rsidP="000F3130">
      <w:pPr>
        <w:rPr>
          <w:rFonts w:ascii="Times New Roman" w:hAnsi="Times New Roman"/>
          <w:noProof/>
        </w:rPr>
      </w:pPr>
      <w:r w:rsidRPr="0027448D">
        <w:rPr>
          <w:rFonts w:ascii="Times New Roman" w:hAnsi="Times New Roman"/>
          <w:noProof/>
        </w:rPr>
        <w:t xml:space="preserve">Cc : </w:t>
      </w:r>
    </w:p>
    <w:p w:rsidR="000F3130" w:rsidRDefault="000F3130" w:rsidP="000F3130">
      <w:pPr>
        <w:rPr>
          <w:rFonts w:ascii="Times New Roman" w:hAnsi="Times New Roman"/>
          <w:noProof/>
        </w:rPr>
      </w:pPr>
      <w:r w:rsidRPr="0027448D">
        <w:rPr>
          <w:rFonts w:ascii="Times New Roman" w:hAnsi="Times New Roman"/>
          <w:noProof/>
        </w:rPr>
        <w:t xml:space="preserve">Objet : </w:t>
      </w:r>
      <w:r w:rsidRPr="0027448D">
        <w:rPr>
          <w:rFonts w:ascii="Times New Roman" w:hAnsi="Times New Roman"/>
          <w:noProof/>
        </w:rPr>
        <w:tab/>
      </w:r>
      <w:r w:rsidR="00AE41C3">
        <w:rPr>
          <w:rFonts w:ascii="Times New Roman" w:hAnsi="Times New Roman"/>
          <w:noProof/>
        </w:rPr>
        <w:t>O’tera</w:t>
      </w:r>
      <w:r w:rsidRPr="0027448D">
        <w:rPr>
          <w:rFonts w:ascii="Times New Roman" w:hAnsi="Times New Roman"/>
          <w:noProof/>
        </w:rPr>
        <w:t xml:space="preserve"> du Sart : vos achats du </w:t>
      </w:r>
      <w:r>
        <w:rPr>
          <w:rFonts w:ascii="Times New Roman" w:hAnsi="Times New Roman"/>
          <w:noProof/>
        </w:rPr>
        <w:t>13 juin 2014</w:t>
      </w:r>
    </w:p>
    <w:p w:rsidR="000F3130" w:rsidRPr="0027448D" w:rsidRDefault="000F3130" w:rsidP="000F3130">
      <w:pPr>
        <w:rPr>
          <w:rFonts w:ascii="Times New Roman" w:hAnsi="Times New Roman"/>
          <w:noProof/>
        </w:rPr>
      </w:pPr>
    </w:p>
    <w:p w:rsidR="000F3130" w:rsidRDefault="000F3130" w:rsidP="000F3130">
      <w:pPr>
        <w:rPr>
          <w:rFonts w:cs="Arial"/>
          <w:noProof/>
        </w:rPr>
      </w:pPr>
      <w:r>
        <w:rPr>
          <w:rFonts w:cs="Arial"/>
          <w:noProof/>
        </w:rPr>
        <w:drawing>
          <wp:inline distT="0" distB="0" distL="0" distR="0">
            <wp:extent cx="2289810" cy="763270"/>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289810" cy="763270"/>
                    </a:xfrm>
                    <a:prstGeom prst="rect">
                      <a:avLst/>
                    </a:prstGeom>
                    <a:noFill/>
                    <a:ln w="9525">
                      <a:noFill/>
                      <a:miter lim="800000"/>
                      <a:headEnd/>
                      <a:tailEnd/>
                    </a:ln>
                  </pic:spPr>
                </pic:pic>
              </a:graphicData>
            </a:graphic>
          </wp:inline>
        </w:drawing>
      </w:r>
    </w:p>
    <w:p w:rsidR="000F3130" w:rsidRDefault="000F3130" w:rsidP="000F3130">
      <w:pPr>
        <w:ind w:firstLine="567"/>
        <w:rPr>
          <w:rFonts w:cs="Arial"/>
          <w:sz w:val="20"/>
        </w:rPr>
      </w:pPr>
    </w:p>
    <w:p w:rsidR="000F3130" w:rsidRPr="00737451" w:rsidRDefault="00BC3A19" w:rsidP="000F3130">
      <w:pPr>
        <w:ind w:firstLine="567"/>
        <w:rPr>
          <w:rFonts w:cs="Arial"/>
          <w:noProof/>
          <w:sz w:val="20"/>
        </w:rPr>
      </w:pPr>
      <w:r>
        <w:rPr>
          <w:rFonts w:cs="Arial"/>
          <w:noProof/>
          <w:sz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4" o:spid="_x0000_s1034" type="#_x0000_t88" style="position:absolute;left:0;text-align:left;margin-left:405.3pt;margin-top:.9pt;width:21pt;height:179.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jljwIAAEM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">
            <v:textbox>
              <w:txbxContent>
                <w:p w:rsidR="002733FA" w:rsidRDefault="002733FA" w:rsidP="000F3130"/>
              </w:txbxContent>
            </v:textbox>
          </v:shape>
        </w:pict>
      </w:r>
      <w:r w:rsidR="000F3130" w:rsidRPr="00737451">
        <w:rPr>
          <w:rFonts w:cs="Arial"/>
          <w:sz w:val="20"/>
        </w:rPr>
        <w:t xml:space="preserve">Bonjour Léa </w:t>
      </w:r>
      <w:r w:rsidR="000F3130">
        <w:rPr>
          <w:rFonts w:cs="Arial"/>
          <w:sz w:val="20"/>
        </w:rPr>
        <w:t>Sandoz</w:t>
      </w:r>
      <w:r w:rsidR="000F3130" w:rsidRPr="00737451">
        <w:rPr>
          <w:rFonts w:cs="Arial"/>
          <w:sz w:val="20"/>
        </w:rPr>
        <w:t>,</w:t>
      </w:r>
    </w:p>
    <w:p w:rsidR="000F3130" w:rsidRDefault="000F3130" w:rsidP="000F3130">
      <w:pPr>
        <w:ind w:firstLine="567"/>
        <w:rPr>
          <w:rFonts w:cs="Arial"/>
          <w:sz w:val="20"/>
        </w:rPr>
      </w:pPr>
      <w:r w:rsidRPr="00737451">
        <w:rPr>
          <w:rFonts w:cs="Arial"/>
          <w:sz w:val="20"/>
        </w:rPr>
        <w:t>Voici le détail de vos achats du 1</w:t>
      </w:r>
      <w:r>
        <w:rPr>
          <w:rFonts w:cs="Arial"/>
          <w:sz w:val="20"/>
        </w:rPr>
        <w:t>3</w:t>
      </w:r>
      <w:r w:rsidRPr="00737451">
        <w:rPr>
          <w:rFonts w:cs="Arial"/>
          <w:sz w:val="20"/>
        </w:rPr>
        <w:t>/0</w:t>
      </w:r>
      <w:r>
        <w:rPr>
          <w:rFonts w:cs="Arial"/>
          <w:sz w:val="20"/>
        </w:rPr>
        <w:t>6</w:t>
      </w:r>
      <w:r w:rsidRPr="00737451">
        <w:rPr>
          <w:rFonts w:cs="Arial"/>
          <w:sz w:val="20"/>
        </w:rPr>
        <w:t xml:space="preserve">/2014  18:49 à </w:t>
      </w:r>
      <w:r w:rsidR="00AE41C3">
        <w:rPr>
          <w:rFonts w:cs="Arial"/>
          <w:sz w:val="20"/>
        </w:rPr>
        <w:t>O’tera</w:t>
      </w:r>
      <w:r w:rsidRPr="00737451">
        <w:rPr>
          <w:rFonts w:cs="Arial"/>
          <w:sz w:val="20"/>
        </w:rPr>
        <w:t xml:space="preserve"> du </w:t>
      </w:r>
      <w:r>
        <w:rPr>
          <w:rFonts w:cs="Arial"/>
          <w:sz w:val="20"/>
        </w:rPr>
        <w:t>S</w:t>
      </w:r>
      <w:r w:rsidRPr="00737451">
        <w:rPr>
          <w:rFonts w:cs="Arial"/>
          <w:sz w:val="20"/>
        </w:rPr>
        <w:t>art</w:t>
      </w:r>
    </w:p>
    <w:p w:rsidR="000F3130" w:rsidRPr="00737451" w:rsidRDefault="000F3130" w:rsidP="000F3130">
      <w:pPr>
        <w:ind w:firstLine="567"/>
        <w:rPr>
          <w:rFonts w:cs="Arial"/>
          <w:sz w:val="20"/>
        </w:rPr>
      </w:pPr>
    </w:p>
    <w:tbl>
      <w:tblPr>
        <w:tblW w:w="9011" w:type="dxa"/>
        <w:tblCellSpacing w:w="0" w:type="dxa"/>
        <w:tblCellMar>
          <w:left w:w="0" w:type="dxa"/>
          <w:right w:w="0" w:type="dxa"/>
        </w:tblCellMar>
        <w:tblLook w:val="00A0"/>
      </w:tblPr>
      <w:tblGrid>
        <w:gridCol w:w="9011"/>
      </w:tblGrid>
      <w:tr w:rsidR="000F3130" w:rsidRPr="0027448D" w:rsidTr="00BC1FEE">
        <w:trPr>
          <w:trHeight w:val="234"/>
          <w:tblCellSpacing w:w="0" w:type="dxa"/>
        </w:trPr>
        <w:tc>
          <w:tcPr>
            <w:tcW w:w="0" w:type="auto"/>
            <w:vAlign w:val="center"/>
          </w:tcPr>
          <w:tbl>
            <w:tblPr>
              <w:tblW w:w="8076" w:type="dxa"/>
              <w:tblCellSpacing w:w="0" w:type="dxa"/>
              <w:tblCellMar>
                <w:left w:w="0" w:type="dxa"/>
                <w:right w:w="0" w:type="dxa"/>
              </w:tblCellMar>
              <w:tblLook w:val="00A0"/>
            </w:tblPr>
            <w:tblGrid>
              <w:gridCol w:w="314"/>
              <w:gridCol w:w="3005"/>
              <w:gridCol w:w="1220"/>
              <w:gridCol w:w="1557"/>
              <w:gridCol w:w="640"/>
              <w:gridCol w:w="1027"/>
              <w:gridCol w:w="313"/>
            </w:tblGrid>
            <w:tr w:rsidR="000F3130" w:rsidRPr="0027448D" w:rsidTr="00BC1FEE">
              <w:trPr>
                <w:trHeight w:val="224"/>
                <w:tblCellSpacing w:w="0" w:type="dxa"/>
              </w:trPr>
              <w:tc>
                <w:tcPr>
                  <w:tcW w:w="314"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1" name="Image 51"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center"/>
                </w:tcPr>
                <w:p w:rsidR="000F3130" w:rsidRPr="0027448D" w:rsidRDefault="000F3130" w:rsidP="00BC1FEE">
                  <w:pPr>
                    <w:jc w:val="center"/>
                    <w:rPr>
                      <w:rFonts w:ascii="Times New Roman" w:hAnsi="Times New Roman"/>
                    </w:rPr>
                  </w:pPr>
                  <w:r w:rsidRPr="0027448D">
                    <w:rPr>
                      <w:rFonts w:cs="Arial"/>
                      <w:color w:val="808080"/>
                      <w:sz w:val="20"/>
                      <w:szCs w:val="20"/>
                    </w:rPr>
                    <w:t>Produit</w:t>
                  </w:r>
                </w:p>
              </w:tc>
              <w:tc>
                <w:tcPr>
                  <w:tcW w:w="1220" w:type="dxa"/>
                  <w:vAlign w:val="center"/>
                </w:tcPr>
                <w:p w:rsidR="000F3130" w:rsidRPr="0027448D" w:rsidRDefault="000F3130" w:rsidP="00BC1FEE">
                  <w:pPr>
                    <w:jc w:val="center"/>
                    <w:rPr>
                      <w:rFonts w:ascii="Times New Roman" w:hAnsi="Times New Roman"/>
                    </w:rPr>
                  </w:pPr>
                  <w:r w:rsidRPr="0027448D">
                    <w:rPr>
                      <w:rFonts w:cs="Arial"/>
                      <w:color w:val="808080"/>
                      <w:sz w:val="20"/>
                      <w:szCs w:val="20"/>
                    </w:rPr>
                    <w:t>Quantité</w:t>
                  </w:r>
                </w:p>
              </w:tc>
              <w:tc>
                <w:tcPr>
                  <w:tcW w:w="1557" w:type="dxa"/>
                  <w:vAlign w:val="center"/>
                </w:tcPr>
                <w:p w:rsidR="000F3130" w:rsidRPr="0027448D" w:rsidRDefault="000F3130" w:rsidP="00BC1FEE">
                  <w:pPr>
                    <w:jc w:val="right"/>
                    <w:rPr>
                      <w:rFonts w:ascii="Times New Roman" w:hAnsi="Times New Roman"/>
                    </w:rPr>
                  </w:pPr>
                  <w:r w:rsidRPr="0027448D">
                    <w:rPr>
                      <w:rFonts w:cs="Arial"/>
                      <w:color w:val="808080"/>
                      <w:sz w:val="20"/>
                      <w:szCs w:val="20"/>
                    </w:rPr>
                    <w:t>Prix unitair</w:t>
                  </w:r>
                  <w:r>
                    <w:rPr>
                      <w:rFonts w:cs="Arial"/>
                      <w:color w:val="808080"/>
                      <w:sz w:val="20"/>
                      <w:szCs w:val="20"/>
                    </w:rPr>
                    <w:t>e TTC</w:t>
                  </w:r>
                </w:p>
              </w:tc>
              <w:tc>
                <w:tcPr>
                  <w:tcW w:w="640" w:type="dxa"/>
                  <w:vAlign w:val="center"/>
                </w:tcPr>
                <w:p w:rsidR="000F3130" w:rsidRPr="0027448D" w:rsidRDefault="000F3130" w:rsidP="00BC1FEE">
                  <w:pPr>
                    <w:rPr>
                      <w:rFonts w:ascii="Calibri" w:hAnsi="Calibri"/>
                    </w:rPr>
                  </w:pPr>
                </w:p>
              </w:tc>
              <w:tc>
                <w:tcPr>
                  <w:tcW w:w="1027" w:type="dxa"/>
                  <w:vAlign w:val="center"/>
                </w:tcPr>
                <w:p w:rsidR="000F3130" w:rsidRPr="0027448D" w:rsidRDefault="000F3130" w:rsidP="00BC1FEE">
                  <w:pPr>
                    <w:jc w:val="right"/>
                    <w:rPr>
                      <w:rFonts w:ascii="Times New Roman" w:hAnsi="Times New Roman"/>
                    </w:rPr>
                  </w:pPr>
                  <w:r w:rsidRPr="0027448D">
                    <w:rPr>
                      <w:rFonts w:cs="Arial"/>
                      <w:color w:val="808080"/>
                      <w:sz w:val="20"/>
                      <w:szCs w:val="20"/>
                    </w:rPr>
                    <w:t>Total TTC</w:t>
                  </w:r>
                </w:p>
              </w:tc>
              <w:tc>
                <w:tcPr>
                  <w:tcW w:w="313"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2" name="Image 52"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rPr>
          <w:trHeight w:val="234"/>
          <w:tblCellSpacing w:w="0" w:type="dxa"/>
        </w:trPr>
        <w:tc>
          <w:tcPr>
            <w:tcW w:w="0" w:type="auto"/>
            <w:vAlign w:val="center"/>
          </w:tcPr>
          <w:tbl>
            <w:tblPr>
              <w:tblW w:w="7739" w:type="dxa"/>
              <w:tblCellSpacing w:w="0" w:type="dxa"/>
              <w:tblCellMar>
                <w:left w:w="0" w:type="dxa"/>
                <w:right w:w="0" w:type="dxa"/>
              </w:tblCellMar>
              <w:tblLook w:val="00A0"/>
            </w:tblPr>
            <w:tblGrid>
              <w:gridCol w:w="314"/>
              <w:gridCol w:w="3005"/>
              <w:gridCol w:w="1220"/>
              <w:gridCol w:w="1220"/>
              <w:gridCol w:w="640"/>
              <w:gridCol w:w="1027"/>
              <w:gridCol w:w="313"/>
            </w:tblGrid>
            <w:tr w:rsidR="000F3130" w:rsidRPr="0027448D" w:rsidTr="00BC1FEE">
              <w:trPr>
                <w:trHeight w:val="224"/>
                <w:tblCellSpacing w:w="0" w:type="dxa"/>
              </w:trPr>
              <w:tc>
                <w:tcPr>
                  <w:tcW w:w="314"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3" name="Image 53"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rsidR="000F3130" w:rsidRPr="0027448D" w:rsidRDefault="000F3130" w:rsidP="00BC1FEE">
                  <w:pPr>
                    <w:rPr>
                      <w:rFonts w:ascii="Times New Roman" w:hAnsi="Times New Roman"/>
                    </w:rPr>
                  </w:pPr>
                  <w:r w:rsidRPr="0027448D">
                    <w:rPr>
                      <w:rFonts w:cs="Arial"/>
                      <w:color w:val="808080"/>
                      <w:sz w:val="20"/>
                      <w:szCs w:val="20"/>
                    </w:rPr>
                    <w:t>Pav</w:t>
                  </w:r>
                  <w:r>
                    <w:rPr>
                      <w:rFonts w:cs="Arial"/>
                      <w:color w:val="808080"/>
                      <w:sz w:val="20"/>
                      <w:szCs w:val="20"/>
                    </w:rPr>
                    <w:t>é</w:t>
                  </w:r>
                  <w:r w:rsidRPr="0027448D">
                    <w:rPr>
                      <w:rFonts w:cs="Arial"/>
                      <w:color w:val="808080"/>
                      <w:sz w:val="20"/>
                      <w:szCs w:val="20"/>
                    </w:rPr>
                    <w:t xml:space="preserve"> de tradition française</w:t>
                  </w:r>
                </w:p>
              </w:tc>
              <w:tc>
                <w:tcPr>
                  <w:tcW w:w="1220" w:type="dxa"/>
                  <w:vAlign w:val="bottom"/>
                </w:tcPr>
                <w:p w:rsidR="000F3130" w:rsidRPr="0027448D" w:rsidRDefault="000F3130" w:rsidP="00BC1FEE">
                  <w:pPr>
                    <w:jc w:val="center"/>
                    <w:rPr>
                      <w:rFonts w:ascii="Times New Roman" w:hAnsi="Times New Roman"/>
                    </w:rPr>
                  </w:pPr>
                  <w:r w:rsidRPr="0027448D">
                    <w:rPr>
                      <w:rFonts w:cs="Arial"/>
                      <w:color w:val="808080"/>
                      <w:sz w:val="20"/>
                      <w:szCs w:val="20"/>
                    </w:rPr>
                    <w:t>1,000</w:t>
                  </w:r>
                </w:p>
              </w:tc>
              <w:tc>
                <w:tcPr>
                  <w:tcW w:w="1220" w:type="dxa"/>
                  <w:vAlign w:val="bottom"/>
                </w:tcPr>
                <w:p w:rsidR="000F3130" w:rsidRPr="0027448D" w:rsidRDefault="000F3130" w:rsidP="00BC1FEE">
                  <w:pPr>
                    <w:jc w:val="right"/>
                    <w:rPr>
                      <w:rFonts w:ascii="Times New Roman" w:hAnsi="Times New Roman"/>
                    </w:rPr>
                  </w:pPr>
                  <w:r>
                    <w:rPr>
                      <w:rFonts w:cs="Arial"/>
                      <w:color w:val="808080"/>
                      <w:sz w:val="20"/>
                      <w:szCs w:val="20"/>
                    </w:rPr>
                    <w:t>2</w:t>
                  </w:r>
                  <w:r w:rsidRPr="0027448D">
                    <w:rPr>
                      <w:rFonts w:cs="Arial"/>
                      <w:color w:val="808080"/>
                      <w:sz w:val="20"/>
                      <w:szCs w:val="20"/>
                    </w:rPr>
                    <w:t xml:space="preserve">,80 </w:t>
                  </w:r>
                </w:p>
              </w:tc>
              <w:tc>
                <w:tcPr>
                  <w:tcW w:w="640" w:type="dxa"/>
                  <w:vAlign w:val="bottom"/>
                </w:tcPr>
                <w:p w:rsidR="000F3130" w:rsidRPr="0027448D" w:rsidRDefault="000F3130" w:rsidP="00BC1FEE">
                  <w:pPr>
                    <w:rPr>
                      <w:rFonts w:ascii="Calibri" w:hAnsi="Calibri"/>
                    </w:rPr>
                  </w:pPr>
                </w:p>
              </w:tc>
              <w:tc>
                <w:tcPr>
                  <w:tcW w:w="1027" w:type="dxa"/>
                  <w:vAlign w:val="bottom"/>
                </w:tcPr>
                <w:p w:rsidR="000F3130" w:rsidRPr="0027448D" w:rsidRDefault="000F3130" w:rsidP="00BC1FEE">
                  <w:pPr>
                    <w:jc w:val="right"/>
                    <w:rPr>
                      <w:rFonts w:ascii="Times New Roman" w:hAnsi="Times New Roman"/>
                    </w:rPr>
                  </w:pPr>
                  <w:r>
                    <w:rPr>
                      <w:rFonts w:cs="Arial"/>
                      <w:color w:val="808080"/>
                      <w:sz w:val="20"/>
                      <w:szCs w:val="20"/>
                    </w:rPr>
                    <w:t>2</w:t>
                  </w:r>
                  <w:r w:rsidRPr="0027448D">
                    <w:rPr>
                      <w:rFonts w:cs="Arial"/>
                      <w:color w:val="808080"/>
                      <w:sz w:val="20"/>
                      <w:szCs w:val="20"/>
                    </w:rPr>
                    <w:t>,80</w:t>
                  </w:r>
                </w:p>
              </w:tc>
              <w:tc>
                <w:tcPr>
                  <w:tcW w:w="313"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4" name="Image 54"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rPr>
          <w:trHeight w:val="234"/>
          <w:tblCellSpacing w:w="0" w:type="dxa"/>
        </w:trPr>
        <w:tc>
          <w:tcPr>
            <w:tcW w:w="0" w:type="auto"/>
            <w:vAlign w:val="center"/>
          </w:tcPr>
          <w:tbl>
            <w:tblPr>
              <w:tblW w:w="7739" w:type="dxa"/>
              <w:tblCellSpacing w:w="0" w:type="dxa"/>
              <w:tblCellMar>
                <w:left w:w="0" w:type="dxa"/>
                <w:right w:w="0" w:type="dxa"/>
              </w:tblCellMar>
              <w:tblLook w:val="00A0"/>
            </w:tblPr>
            <w:tblGrid>
              <w:gridCol w:w="314"/>
              <w:gridCol w:w="3005"/>
              <w:gridCol w:w="1220"/>
              <w:gridCol w:w="1220"/>
              <w:gridCol w:w="640"/>
              <w:gridCol w:w="1027"/>
              <w:gridCol w:w="313"/>
            </w:tblGrid>
            <w:tr w:rsidR="000F3130" w:rsidRPr="0027448D" w:rsidTr="00BC1FEE">
              <w:trPr>
                <w:trHeight w:val="224"/>
                <w:tblCellSpacing w:w="0" w:type="dxa"/>
              </w:trPr>
              <w:tc>
                <w:tcPr>
                  <w:tcW w:w="314"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5" name="Image 55"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rsidR="000F3130" w:rsidRPr="0027448D" w:rsidRDefault="000F3130" w:rsidP="00BC1FEE">
                  <w:pPr>
                    <w:rPr>
                      <w:rFonts w:ascii="Times New Roman" w:hAnsi="Times New Roman"/>
                    </w:rPr>
                  </w:pPr>
                  <w:r w:rsidRPr="0027448D">
                    <w:rPr>
                      <w:rFonts w:cs="Arial"/>
                      <w:color w:val="808080"/>
                      <w:sz w:val="20"/>
                      <w:szCs w:val="20"/>
                    </w:rPr>
                    <w:t>Radis botte</w:t>
                  </w:r>
                </w:p>
              </w:tc>
              <w:tc>
                <w:tcPr>
                  <w:tcW w:w="1220" w:type="dxa"/>
                  <w:vAlign w:val="bottom"/>
                </w:tcPr>
                <w:p w:rsidR="000F3130" w:rsidRPr="0027448D" w:rsidRDefault="000F3130" w:rsidP="00BC1FEE">
                  <w:pPr>
                    <w:jc w:val="center"/>
                    <w:rPr>
                      <w:rFonts w:ascii="Times New Roman" w:hAnsi="Times New Roman"/>
                    </w:rPr>
                  </w:pPr>
                  <w:r w:rsidRPr="0027448D">
                    <w:rPr>
                      <w:rFonts w:cs="Arial"/>
                      <w:color w:val="808080"/>
                      <w:sz w:val="20"/>
                      <w:szCs w:val="20"/>
                    </w:rPr>
                    <w:t>1,000</w:t>
                  </w:r>
                </w:p>
              </w:tc>
              <w:tc>
                <w:tcPr>
                  <w:tcW w:w="1220"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 xml:space="preserve">0,90 </w:t>
                  </w:r>
                </w:p>
              </w:tc>
              <w:tc>
                <w:tcPr>
                  <w:tcW w:w="640" w:type="dxa"/>
                  <w:vAlign w:val="bottom"/>
                </w:tcPr>
                <w:p w:rsidR="000F3130" w:rsidRPr="0027448D" w:rsidRDefault="000F3130" w:rsidP="00BC1FEE">
                  <w:pPr>
                    <w:rPr>
                      <w:rFonts w:ascii="Calibri" w:hAnsi="Calibri"/>
                    </w:rPr>
                  </w:pPr>
                </w:p>
              </w:tc>
              <w:tc>
                <w:tcPr>
                  <w:tcW w:w="1027"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0,90</w:t>
                  </w:r>
                </w:p>
              </w:tc>
              <w:tc>
                <w:tcPr>
                  <w:tcW w:w="313"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10" name="Image 10"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rPr>
          <w:trHeight w:val="234"/>
          <w:tblCellSpacing w:w="0" w:type="dxa"/>
        </w:trPr>
        <w:tc>
          <w:tcPr>
            <w:tcW w:w="0" w:type="auto"/>
            <w:vAlign w:val="center"/>
          </w:tcPr>
          <w:tbl>
            <w:tblPr>
              <w:tblW w:w="7739" w:type="dxa"/>
              <w:tblCellSpacing w:w="0" w:type="dxa"/>
              <w:tblCellMar>
                <w:left w:w="0" w:type="dxa"/>
                <w:right w:w="0" w:type="dxa"/>
              </w:tblCellMar>
              <w:tblLook w:val="00A0"/>
            </w:tblPr>
            <w:tblGrid>
              <w:gridCol w:w="314"/>
              <w:gridCol w:w="3005"/>
              <w:gridCol w:w="1220"/>
              <w:gridCol w:w="1220"/>
              <w:gridCol w:w="640"/>
              <w:gridCol w:w="1027"/>
              <w:gridCol w:w="313"/>
            </w:tblGrid>
            <w:tr w:rsidR="000F3130" w:rsidRPr="0027448D" w:rsidTr="00BC1FEE">
              <w:trPr>
                <w:trHeight w:val="224"/>
                <w:tblCellSpacing w:w="0" w:type="dxa"/>
              </w:trPr>
              <w:tc>
                <w:tcPr>
                  <w:tcW w:w="314"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6" name="Image 56"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rsidR="000F3130" w:rsidRPr="0027448D" w:rsidRDefault="000F3130" w:rsidP="00BC1FEE">
                  <w:pPr>
                    <w:rPr>
                      <w:rFonts w:ascii="Times New Roman" w:hAnsi="Times New Roman"/>
                    </w:rPr>
                  </w:pPr>
                  <w:r w:rsidRPr="0027448D">
                    <w:rPr>
                      <w:rFonts w:cs="Arial"/>
                      <w:color w:val="808080"/>
                      <w:sz w:val="20"/>
                      <w:szCs w:val="20"/>
                    </w:rPr>
                    <w:t xml:space="preserve">Abricot </w:t>
                  </w:r>
                </w:p>
              </w:tc>
              <w:tc>
                <w:tcPr>
                  <w:tcW w:w="1220" w:type="dxa"/>
                  <w:vAlign w:val="bottom"/>
                </w:tcPr>
                <w:p w:rsidR="000F3130" w:rsidRPr="0027448D" w:rsidRDefault="000F3130" w:rsidP="00BC1FEE">
                  <w:pPr>
                    <w:jc w:val="center"/>
                    <w:rPr>
                      <w:rFonts w:ascii="Times New Roman" w:hAnsi="Times New Roman"/>
                    </w:rPr>
                  </w:pPr>
                  <w:r w:rsidRPr="0027448D">
                    <w:rPr>
                      <w:rFonts w:cs="Arial"/>
                      <w:color w:val="808080"/>
                      <w:sz w:val="20"/>
                      <w:szCs w:val="20"/>
                    </w:rPr>
                    <w:t>0,345</w:t>
                  </w:r>
                </w:p>
              </w:tc>
              <w:tc>
                <w:tcPr>
                  <w:tcW w:w="1220"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 xml:space="preserve">6,95 </w:t>
                  </w:r>
                </w:p>
              </w:tc>
              <w:tc>
                <w:tcPr>
                  <w:tcW w:w="640" w:type="dxa"/>
                  <w:vAlign w:val="bottom"/>
                </w:tcPr>
                <w:p w:rsidR="000F3130" w:rsidRPr="0027448D" w:rsidRDefault="000F3130" w:rsidP="00BC1FEE">
                  <w:pPr>
                    <w:rPr>
                      <w:rFonts w:ascii="Calibri" w:hAnsi="Calibri"/>
                    </w:rPr>
                  </w:pPr>
                </w:p>
              </w:tc>
              <w:tc>
                <w:tcPr>
                  <w:tcW w:w="1027"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2,40</w:t>
                  </w:r>
                </w:p>
              </w:tc>
              <w:tc>
                <w:tcPr>
                  <w:tcW w:w="313" w:type="dxa"/>
                  <w:vAlign w:val="center"/>
                </w:tcPr>
                <w:p w:rsidR="000F3130" w:rsidRPr="0027448D" w:rsidRDefault="00BC3A19" w:rsidP="00BC1FEE">
                  <w:pPr>
                    <w:rPr>
                      <w:rFonts w:ascii="Times New Roman" w:hAnsi="Times New Roman"/>
                    </w:rPr>
                  </w:pPr>
                  <w:r w:rsidRPr="00BC3A19">
                    <w:rPr>
                      <w:noProof/>
                    </w:rPr>
                    <w:pict>
                      <v:rect id="Rectangle 236" o:spid="_x0000_s1033" style="position:absolute;margin-left:55.75pt;margin-top:5.1pt;width:70.45pt;height:39.6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" stroked="f">
                        <v:path arrowok="t"/>
                        <v:textbox>
                          <w:txbxContent>
                            <w:p w:rsidR="002733FA" w:rsidRPr="00AD35B1" w:rsidRDefault="002733FA" w:rsidP="000F3130">
                              <w:pPr>
                                <w:rPr>
                                  <w:b/>
                                </w:rPr>
                              </w:pPr>
                              <w:r w:rsidRPr="00AD35B1">
                                <w:rPr>
                                  <w:b/>
                                </w:rPr>
                                <w:t>Ticket de caisse</w:t>
                              </w:r>
                            </w:p>
                          </w:txbxContent>
                        </v:textbox>
                      </v:rect>
                    </w:pict>
                  </w:r>
                  <w:r w:rsidR="000F3130">
                    <w:rPr>
                      <w:noProof/>
                    </w:rPr>
                    <w:drawing>
                      <wp:inline distT="0" distB="0" distL="0" distR="0">
                        <wp:extent cx="142875" cy="8255"/>
                        <wp:effectExtent l="0" t="0" r="0" b="0"/>
                        <wp:docPr id="57" name="Image 57"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rPr>
          <w:trHeight w:val="234"/>
          <w:tblCellSpacing w:w="0" w:type="dxa"/>
        </w:trPr>
        <w:tc>
          <w:tcPr>
            <w:tcW w:w="0" w:type="auto"/>
            <w:vAlign w:val="center"/>
          </w:tcPr>
          <w:tbl>
            <w:tblPr>
              <w:tblW w:w="7739" w:type="dxa"/>
              <w:tblCellSpacing w:w="0" w:type="dxa"/>
              <w:tblCellMar>
                <w:left w:w="0" w:type="dxa"/>
                <w:right w:w="0" w:type="dxa"/>
              </w:tblCellMar>
              <w:tblLook w:val="00A0"/>
            </w:tblPr>
            <w:tblGrid>
              <w:gridCol w:w="314"/>
              <w:gridCol w:w="3005"/>
              <w:gridCol w:w="1220"/>
              <w:gridCol w:w="1220"/>
              <w:gridCol w:w="640"/>
              <w:gridCol w:w="1027"/>
              <w:gridCol w:w="313"/>
            </w:tblGrid>
            <w:tr w:rsidR="000F3130" w:rsidRPr="0027448D" w:rsidTr="00BC1FEE">
              <w:trPr>
                <w:trHeight w:val="224"/>
                <w:tblCellSpacing w:w="0" w:type="dxa"/>
              </w:trPr>
              <w:tc>
                <w:tcPr>
                  <w:tcW w:w="314"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8" name="Image 5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rsidR="000F3130" w:rsidRPr="0027448D" w:rsidRDefault="000F3130" w:rsidP="00BC1FEE">
                  <w:pPr>
                    <w:rPr>
                      <w:rFonts w:ascii="Times New Roman" w:hAnsi="Times New Roman"/>
                    </w:rPr>
                  </w:pPr>
                  <w:r w:rsidRPr="0027448D">
                    <w:rPr>
                      <w:rFonts w:cs="Arial"/>
                      <w:color w:val="808080"/>
                      <w:sz w:val="20"/>
                      <w:szCs w:val="20"/>
                    </w:rPr>
                    <w:t>Céleri branche</w:t>
                  </w:r>
                </w:p>
              </w:tc>
              <w:tc>
                <w:tcPr>
                  <w:tcW w:w="1220" w:type="dxa"/>
                  <w:vAlign w:val="bottom"/>
                </w:tcPr>
                <w:p w:rsidR="000F3130" w:rsidRPr="0027448D" w:rsidRDefault="000F3130" w:rsidP="00BC1FEE">
                  <w:pPr>
                    <w:jc w:val="center"/>
                    <w:rPr>
                      <w:rFonts w:ascii="Times New Roman" w:hAnsi="Times New Roman"/>
                    </w:rPr>
                  </w:pPr>
                  <w:r w:rsidRPr="0027448D">
                    <w:rPr>
                      <w:rFonts w:cs="Arial"/>
                      <w:color w:val="808080"/>
                      <w:sz w:val="20"/>
                      <w:szCs w:val="20"/>
                    </w:rPr>
                    <w:t>0,138</w:t>
                  </w:r>
                </w:p>
              </w:tc>
              <w:tc>
                <w:tcPr>
                  <w:tcW w:w="1220"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 xml:space="preserve">1,60 </w:t>
                  </w:r>
                </w:p>
              </w:tc>
              <w:tc>
                <w:tcPr>
                  <w:tcW w:w="640" w:type="dxa"/>
                  <w:vAlign w:val="bottom"/>
                </w:tcPr>
                <w:p w:rsidR="000F3130" w:rsidRPr="0027448D" w:rsidRDefault="000F3130" w:rsidP="00BC1FEE">
                  <w:pPr>
                    <w:rPr>
                      <w:rFonts w:ascii="Calibri" w:hAnsi="Calibri"/>
                    </w:rPr>
                  </w:pPr>
                </w:p>
              </w:tc>
              <w:tc>
                <w:tcPr>
                  <w:tcW w:w="1027"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0,22</w:t>
                  </w:r>
                </w:p>
              </w:tc>
              <w:tc>
                <w:tcPr>
                  <w:tcW w:w="313"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59" name="Image 59"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blPrEx>
          <w:tblCellSpacing w:w="0" w:type="nil"/>
          <w:tblCellMar>
            <w:left w:w="108" w:type="dxa"/>
            <w:right w:w="108" w:type="dxa"/>
          </w:tblCellMar>
        </w:tblPrEx>
        <w:trPr>
          <w:trHeight w:val="234"/>
        </w:trPr>
        <w:tc>
          <w:tcPr>
            <w:tcW w:w="0" w:type="auto"/>
          </w:tcPr>
          <w:tbl>
            <w:tblPr>
              <w:tblW w:w="7737" w:type="dxa"/>
              <w:tblCellSpacing w:w="0" w:type="dxa"/>
              <w:tblCellMar>
                <w:left w:w="0" w:type="dxa"/>
                <w:right w:w="0" w:type="dxa"/>
              </w:tblCellMar>
              <w:tblLook w:val="00A0"/>
            </w:tblPr>
            <w:tblGrid>
              <w:gridCol w:w="5517"/>
              <w:gridCol w:w="984"/>
              <w:gridCol w:w="984"/>
              <w:gridCol w:w="252"/>
            </w:tblGrid>
            <w:tr w:rsidR="000F3130" w:rsidRPr="0027448D" w:rsidTr="00BC1FEE">
              <w:trPr>
                <w:trHeight w:val="224"/>
                <w:tblCellSpacing w:w="0" w:type="dxa"/>
              </w:trPr>
              <w:tc>
                <w:tcPr>
                  <w:tcW w:w="5517"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60" name="Image 60"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984" w:type="dxa"/>
                  <w:vAlign w:val="bottom"/>
                </w:tcPr>
                <w:p w:rsidR="000F3130" w:rsidRPr="0027448D" w:rsidRDefault="000F3130" w:rsidP="00BC1FEE">
                  <w:pPr>
                    <w:jc w:val="right"/>
                    <w:rPr>
                      <w:rFonts w:ascii="Times New Roman" w:hAnsi="Times New Roman"/>
                    </w:rPr>
                  </w:pPr>
                  <w:r>
                    <w:rPr>
                      <w:rFonts w:cs="Arial"/>
                      <w:color w:val="808080"/>
                      <w:sz w:val="20"/>
                      <w:szCs w:val="20"/>
                    </w:rPr>
                    <w:t>Total TTC</w:t>
                  </w:r>
                </w:p>
              </w:tc>
              <w:tc>
                <w:tcPr>
                  <w:tcW w:w="984" w:type="dxa"/>
                  <w:vAlign w:val="bottom"/>
                </w:tcPr>
                <w:p w:rsidR="000F3130" w:rsidRPr="0027448D" w:rsidRDefault="000F3130" w:rsidP="00BC1FEE">
                  <w:pPr>
                    <w:jc w:val="right"/>
                    <w:rPr>
                      <w:rFonts w:ascii="Times New Roman" w:hAnsi="Times New Roman"/>
                    </w:rPr>
                  </w:pPr>
                  <w:r>
                    <w:rPr>
                      <w:rFonts w:cs="Arial"/>
                      <w:color w:val="808080"/>
                      <w:sz w:val="20"/>
                      <w:szCs w:val="20"/>
                    </w:rPr>
                    <w:t>6,32</w:t>
                  </w:r>
                  <w:r w:rsidRPr="0027448D">
                    <w:rPr>
                      <w:rFonts w:cs="Arial"/>
                      <w:color w:val="808080"/>
                      <w:sz w:val="20"/>
                      <w:szCs w:val="20"/>
                    </w:rPr>
                    <w:t xml:space="preserve"> </w:t>
                  </w:r>
                  <w:r>
                    <w:rPr>
                      <w:noProof/>
                    </w:rPr>
                    <w:drawing>
                      <wp:inline distT="0" distB="0" distL="0" distR="0">
                        <wp:extent cx="63500" cy="87630"/>
                        <wp:effectExtent l="19050" t="0" r="0" b="0"/>
                        <wp:docPr id="16" name="Image 16"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teradusart.com/ticket_v1.0/eur.gif"/>
                                <pic:cNvPicPr>
                                  <a:picLocks noChangeAspect="1" noChangeArrowheads="1"/>
                                </pic:cNvPicPr>
                              </pic:nvPicPr>
                              <pic:blipFill>
                                <a:blip r:embed="rId51" cstate="print"/>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17" name="Image 17"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blPrEx>
          <w:tblCellSpacing w:w="0" w:type="nil"/>
          <w:tblCellMar>
            <w:left w:w="108" w:type="dxa"/>
            <w:right w:w="108" w:type="dxa"/>
          </w:tblCellMar>
        </w:tblPrEx>
        <w:trPr>
          <w:trHeight w:val="234"/>
        </w:trPr>
        <w:tc>
          <w:tcPr>
            <w:tcW w:w="0" w:type="auto"/>
          </w:tcPr>
          <w:tbl>
            <w:tblPr>
              <w:tblW w:w="2688" w:type="dxa"/>
              <w:tblCellSpacing w:w="0" w:type="dxa"/>
              <w:tblCellMar>
                <w:left w:w="0" w:type="dxa"/>
                <w:right w:w="0" w:type="dxa"/>
              </w:tblCellMar>
              <w:tblLook w:val="00A0"/>
            </w:tblPr>
            <w:tblGrid>
              <w:gridCol w:w="225"/>
              <w:gridCol w:w="1248"/>
              <w:gridCol w:w="964"/>
              <w:gridCol w:w="251"/>
            </w:tblGrid>
            <w:tr w:rsidR="000F3130" w:rsidRPr="0027448D" w:rsidTr="00BC1FEE">
              <w:trPr>
                <w:trHeight w:val="224"/>
                <w:tblCellSpacing w:w="0" w:type="dxa"/>
              </w:trPr>
              <w:tc>
                <w:tcPr>
                  <w:tcW w:w="176"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18" name="Image 1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1276" w:type="dxa"/>
                  <w:vAlign w:val="bottom"/>
                </w:tcPr>
                <w:p w:rsidR="000F3130" w:rsidRPr="0027448D" w:rsidRDefault="000F3130" w:rsidP="00BC1FEE">
                  <w:pPr>
                    <w:rPr>
                      <w:rFonts w:ascii="Times New Roman" w:hAnsi="Times New Roman"/>
                    </w:rPr>
                  </w:pPr>
                  <w:r>
                    <w:rPr>
                      <w:rFonts w:cs="Arial"/>
                      <w:color w:val="808080"/>
                      <w:sz w:val="20"/>
                      <w:szCs w:val="20"/>
                    </w:rPr>
                    <w:t>Dont TVA</w:t>
                  </w:r>
                </w:p>
              </w:tc>
              <w:tc>
                <w:tcPr>
                  <w:tcW w:w="984" w:type="dxa"/>
                  <w:vAlign w:val="bottom"/>
                </w:tcPr>
                <w:p w:rsidR="000F3130" w:rsidRPr="0027448D" w:rsidRDefault="000F3130" w:rsidP="00BC1FEE">
                  <w:pPr>
                    <w:jc w:val="right"/>
                    <w:rPr>
                      <w:rFonts w:ascii="Times New Roman" w:hAnsi="Times New Roman"/>
                    </w:rPr>
                  </w:pPr>
                  <w:r>
                    <w:rPr>
                      <w:rFonts w:cs="Arial"/>
                      <w:color w:val="808080"/>
                      <w:sz w:val="20"/>
                      <w:szCs w:val="20"/>
                    </w:rPr>
                    <w:t xml:space="preserve">      0,44</w:t>
                  </w:r>
                  <w:r w:rsidRPr="0027448D">
                    <w:rPr>
                      <w:rFonts w:cs="Arial"/>
                      <w:color w:val="808080"/>
                      <w:sz w:val="20"/>
                      <w:szCs w:val="20"/>
                    </w:rPr>
                    <w:t xml:space="preserve"> </w:t>
                  </w:r>
                  <w:r>
                    <w:rPr>
                      <w:noProof/>
                    </w:rPr>
                    <w:drawing>
                      <wp:inline distT="0" distB="0" distL="0" distR="0">
                        <wp:extent cx="63500" cy="87630"/>
                        <wp:effectExtent l="19050" t="0" r="0" b="0"/>
                        <wp:docPr id="61" name="Image 61"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teradusart.com/ticket_v1.0/eur.gif"/>
                                <pic:cNvPicPr>
                                  <a:picLocks noChangeAspect="1" noChangeArrowheads="1"/>
                                </pic:cNvPicPr>
                              </pic:nvPicPr>
                              <pic:blipFill>
                                <a:blip r:embed="rId51" cstate="print"/>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62" name="Image 62"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blPrEx>
          <w:tblCellSpacing w:w="0" w:type="nil"/>
          <w:tblCellMar>
            <w:left w:w="108" w:type="dxa"/>
            <w:right w:w="108" w:type="dxa"/>
          </w:tblCellMar>
        </w:tblPrEx>
        <w:trPr>
          <w:trHeight w:val="234"/>
        </w:trPr>
        <w:tc>
          <w:tcPr>
            <w:tcW w:w="0" w:type="auto"/>
          </w:tcPr>
          <w:tbl>
            <w:tblPr>
              <w:tblW w:w="7737" w:type="dxa"/>
              <w:tblCellSpacing w:w="0" w:type="dxa"/>
              <w:tblCellMar>
                <w:left w:w="0" w:type="dxa"/>
                <w:right w:w="0" w:type="dxa"/>
              </w:tblCellMar>
              <w:tblLook w:val="00A0"/>
            </w:tblPr>
            <w:tblGrid>
              <w:gridCol w:w="5517"/>
              <w:gridCol w:w="984"/>
              <w:gridCol w:w="984"/>
              <w:gridCol w:w="252"/>
            </w:tblGrid>
            <w:tr w:rsidR="000F3130" w:rsidRPr="0027448D" w:rsidTr="00BC1FEE">
              <w:trPr>
                <w:trHeight w:val="224"/>
                <w:tblCellSpacing w:w="0" w:type="dxa"/>
              </w:trPr>
              <w:tc>
                <w:tcPr>
                  <w:tcW w:w="5517" w:type="dxa"/>
                  <w:vAlign w:val="center"/>
                </w:tcPr>
                <w:p w:rsidR="000F3130" w:rsidRDefault="000F3130" w:rsidP="00BC1FEE">
                  <w:pPr>
                    <w:rPr>
                      <w:noProof/>
                    </w:rPr>
                  </w:pPr>
                </w:p>
              </w:tc>
              <w:tc>
                <w:tcPr>
                  <w:tcW w:w="984" w:type="dxa"/>
                  <w:vAlign w:val="bottom"/>
                </w:tcPr>
                <w:p w:rsidR="000F3130" w:rsidRPr="0027448D" w:rsidRDefault="000F3130" w:rsidP="00BC1FEE">
                  <w:pPr>
                    <w:jc w:val="right"/>
                    <w:rPr>
                      <w:rFonts w:cs="Arial"/>
                      <w:color w:val="808080"/>
                      <w:sz w:val="20"/>
                      <w:szCs w:val="20"/>
                    </w:rPr>
                  </w:pPr>
                </w:p>
              </w:tc>
              <w:tc>
                <w:tcPr>
                  <w:tcW w:w="984" w:type="dxa"/>
                  <w:vAlign w:val="bottom"/>
                </w:tcPr>
                <w:p w:rsidR="000F3130" w:rsidRPr="0027448D" w:rsidRDefault="000F3130" w:rsidP="00BC1FEE">
                  <w:pPr>
                    <w:jc w:val="right"/>
                    <w:rPr>
                      <w:rFonts w:cs="Arial"/>
                      <w:b/>
                      <w:bCs/>
                      <w:color w:val="808080"/>
                      <w:sz w:val="20"/>
                      <w:szCs w:val="20"/>
                    </w:rPr>
                  </w:pPr>
                </w:p>
              </w:tc>
              <w:tc>
                <w:tcPr>
                  <w:tcW w:w="252" w:type="dxa"/>
                  <w:vAlign w:val="center"/>
                </w:tcPr>
                <w:p w:rsidR="000F3130" w:rsidRDefault="000F3130" w:rsidP="00BC1FEE">
                  <w:pPr>
                    <w:rPr>
                      <w:noProof/>
                    </w:rPr>
                  </w:pPr>
                </w:p>
              </w:tc>
            </w:tr>
          </w:tbl>
          <w:p w:rsidR="000F3130" w:rsidRPr="0027448D" w:rsidRDefault="000F3130" w:rsidP="00BC1FEE">
            <w:pPr>
              <w:rPr>
                <w:rFonts w:ascii="Calibri" w:hAnsi="Calibri"/>
              </w:rPr>
            </w:pPr>
          </w:p>
        </w:tc>
      </w:tr>
      <w:tr w:rsidR="000F3130" w:rsidRPr="0027448D" w:rsidTr="00BC1FEE">
        <w:tblPrEx>
          <w:tblCellSpacing w:w="0" w:type="nil"/>
          <w:tblCellMar>
            <w:left w:w="108" w:type="dxa"/>
            <w:right w:w="108" w:type="dxa"/>
          </w:tblCellMar>
        </w:tblPrEx>
        <w:trPr>
          <w:trHeight w:val="156"/>
        </w:trPr>
        <w:tc>
          <w:tcPr>
            <w:tcW w:w="0" w:type="auto"/>
          </w:tcPr>
          <w:p w:rsidR="000F3130" w:rsidRPr="0027448D" w:rsidRDefault="000F3130" w:rsidP="00BC1FEE">
            <w:pPr>
              <w:rPr>
                <w:rFonts w:ascii="Times New Roman" w:hAnsi="Times New Roman"/>
                <w:sz w:val="16"/>
                <w:szCs w:val="16"/>
              </w:rPr>
            </w:pPr>
            <w:r>
              <w:rPr>
                <w:noProof/>
                <w:sz w:val="16"/>
                <w:szCs w:val="16"/>
              </w:rPr>
              <w:drawing>
                <wp:inline distT="0" distB="0" distL="0" distR="0">
                  <wp:extent cx="5048885" cy="40005"/>
                  <wp:effectExtent l="19050" t="0" r="0" b="0"/>
                  <wp:docPr id="21" name="Image 21"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teradusart.com/ticket_v1.0/ligne-haut.gif"/>
                          <pic:cNvPicPr>
                            <a:picLocks noChangeAspect="1" noChangeArrowheads="1"/>
                          </pic:cNvPicPr>
                        </pic:nvPicPr>
                        <pic:blipFill>
                          <a:blip r:embed="rId52" cstate="print"/>
                          <a:srcRect/>
                          <a:stretch>
                            <a:fillRect/>
                          </a:stretch>
                        </pic:blipFill>
                        <pic:spPr bwMode="auto">
                          <a:xfrm>
                            <a:off x="0" y="0"/>
                            <a:ext cx="5048885" cy="40005"/>
                          </a:xfrm>
                          <a:prstGeom prst="rect">
                            <a:avLst/>
                          </a:prstGeom>
                          <a:noFill/>
                          <a:ln w="9525">
                            <a:noFill/>
                            <a:miter lim="800000"/>
                            <a:headEnd/>
                            <a:tailEnd/>
                          </a:ln>
                        </pic:spPr>
                      </pic:pic>
                    </a:graphicData>
                  </a:graphic>
                </wp:inline>
              </w:drawing>
            </w:r>
          </w:p>
        </w:tc>
      </w:tr>
      <w:tr w:rsidR="000F3130" w:rsidRPr="0027448D" w:rsidTr="00BC1FEE">
        <w:tblPrEx>
          <w:tblCellSpacing w:w="0" w:type="nil"/>
          <w:tblCellMar>
            <w:left w:w="108" w:type="dxa"/>
            <w:right w:w="108" w:type="dxa"/>
          </w:tblCellMar>
        </w:tblPrEx>
        <w:trPr>
          <w:trHeight w:val="234"/>
        </w:trPr>
        <w:tc>
          <w:tcPr>
            <w:tcW w:w="0" w:type="auto"/>
          </w:tcPr>
          <w:tbl>
            <w:tblPr>
              <w:tblW w:w="7738" w:type="dxa"/>
              <w:tblCellSpacing w:w="0" w:type="dxa"/>
              <w:tblCellMar>
                <w:left w:w="0" w:type="dxa"/>
                <w:right w:w="0" w:type="dxa"/>
              </w:tblCellMar>
              <w:tblLook w:val="00A0"/>
            </w:tblPr>
            <w:tblGrid>
              <w:gridCol w:w="984"/>
              <w:gridCol w:w="5674"/>
              <w:gridCol w:w="828"/>
              <w:gridCol w:w="252"/>
            </w:tblGrid>
            <w:tr w:rsidR="000F3130" w:rsidRPr="0027448D" w:rsidTr="00BC1FEE">
              <w:trPr>
                <w:trHeight w:val="224"/>
                <w:tblCellSpacing w:w="0" w:type="dxa"/>
              </w:trPr>
              <w:tc>
                <w:tcPr>
                  <w:tcW w:w="984"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63" name="Image 63"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5674" w:type="dxa"/>
                  <w:vAlign w:val="bottom"/>
                </w:tcPr>
                <w:p w:rsidR="000F3130" w:rsidRPr="0027448D" w:rsidRDefault="000F3130" w:rsidP="00BC1FEE">
                  <w:pPr>
                    <w:jc w:val="right"/>
                    <w:rPr>
                      <w:rFonts w:ascii="Times New Roman" w:hAnsi="Times New Roman"/>
                    </w:rPr>
                  </w:pPr>
                  <w:r w:rsidRPr="0027448D">
                    <w:rPr>
                      <w:rFonts w:cs="Arial"/>
                      <w:color w:val="808080"/>
                      <w:sz w:val="20"/>
                      <w:szCs w:val="20"/>
                    </w:rPr>
                    <w:t>Règlement par carte Bancaire</w:t>
                  </w:r>
                </w:p>
              </w:tc>
              <w:tc>
                <w:tcPr>
                  <w:tcW w:w="828" w:type="dxa"/>
                  <w:vAlign w:val="bottom"/>
                </w:tcPr>
                <w:p w:rsidR="000F3130" w:rsidRPr="0027448D" w:rsidRDefault="000F3130" w:rsidP="00BC1FEE">
                  <w:pPr>
                    <w:jc w:val="right"/>
                    <w:rPr>
                      <w:rFonts w:ascii="Times New Roman" w:hAnsi="Times New Roman"/>
                    </w:rPr>
                  </w:pPr>
                  <w:r w:rsidRPr="002F2949">
                    <w:rPr>
                      <w:rFonts w:cs="Arial"/>
                      <w:bCs/>
                      <w:sz w:val="20"/>
                      <w:szCs w:val="20"/>
                    </w:rPr>
                    <w:t>6,32</w:t>
                  </w:r>
                  <w:r w:rsidRPr="0027448D">
                    <w:rPr>
                      <w:rFonts w:cs="Arial"/>
                      <w:b/>
                      <w:bCs/>
                      <w:sz w:val="20"/>
                      <w:szCs w:val="20"/>
                    </w:rPr>
                    <w:t xml:space="preserve"> </w:t>
                  </w:r>
                  <w:r>
                    <w:rPr>
                      <w:noProof/>
                    </w:rPr>
                    <w:drawing>
                      <wp:inline distT="0" distB="0" distL="0" distR="0">
                        <wp:extent cx="63500" cy="87630"/>
                        <wp:effectExtent l="19050" t="0" r="0" b="0"/>
                        <wp:docPr id="64" name="Image 64"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teradusart.com/ticket_v1.0/eur.gif"/>
                                <pic:cNvPicPr>
                                  <a:picLocks noChangeAspect="1" noChangeArrowheads="1"/>
                                </pic:cNvPicPr>
                              </pic:nvPicPr>
                              <pic:blipFill>
                                <a:blip r:embed="rId51" cstate="print"/>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rsidR="000F3130" w:rsidRPr="0027448D" w:rsidRDefault="000F3130" w:rsidP="00BC1FEE">
                  <w:pPr>
                    <w:rPr>
                      <w:rFonts w:ascii="Times New Roman" w:hAnsi="Times New Roman"/>
                    </w:rPr>
                  </w:pPr>
                  <w:r>
                    <w:rPr>
                      <w:noProof/>
                    </w:rPr>
                    <w:drawing>
                      <wp:inline distT="0" distB="0" distL="0" distR="0">
                        <wp:extent cx="142875" cy="8255"/>
                        <wp:effectExtent l="0" t="0" r="0" b="0"/>
                        <wp:docPr id="65" name="Image 65"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teradusart.com/ticket_v1.0/1.gif"/>
                                <pic:cNvPicPr>
                                  <a:picLocks noChangeAspect="1" noChangeArrowheads="1"/>
                                </pic:cNvPicPr>
                              </pic:nvPicPr>
                              <pic:blipFill>
                                <a:blip r:embed="rId50"/>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rsidR="000F3130" w:rsidRPr="0027448D" w:rsidRDefault="000F3130" w:rsidP="00BC1FEE">
            <w:pPr>
              <w:rPr>
                <w:rFonts w:ascii="Calibri" w:hAnsi="Calibri"/>
              </w:rPr>
            </w:pPr>
          </w:p>
        </w:tc>
      </w:tr>
      <w:tr w:rsidR="000F3130" w:rsidRPr="0027448D" w:rsidTr="00BC1FEE">
        <w:trPr>
          <w:trHeight w:val="293"/>
          <w:tblCellSpacing w:w="0" w:type="dxa"/>
        </w:trPr>
        <w:tc>
          <w:tcPr>
            <w:tcW w:w="9011" w:type="dxa"/>
            <w:vAlign w:val="center"/>
          </w:tcPr>
          <w:p w:rsidR="000F3130" w:rsidRPr="0027448D" w:rsidRDefault="000F3130" w:rsidP="00BC1FEE">
            <w:pPr>
              <w:jc w:val="center"/>
              <w:rPr>
                <w:rFonts w:ascii="Times New Roman" w:hAnsi="Times New Roman"/>
              </w:rPr>
            </w:pPr>
          </w:p>
        </w:tc>
      </w:tr>
      <w:tr w:rsidR="000F3130" w:rsidRPr="0027448D" w:rsidTr="00BC1FEE">
        <w:trPr>
          <w:trHeight w:val="156"/>
          <w:tblCellSpacing w:w="0" w:type="dxa"/>
        </w:trPr>
        <w:tc>
          <w:tcPr>
            <w:tcW w:w="0" w:type="auto"/>
            <w:vAlign w:val="center"/>
          </w:tcPr>
          <w:p w:rsidR="000F3130" w:rsidRPr="0027448D" w:rsidRDefault="000F3130" w:rsidP="00BC1FEE">
            <w:pPr>
              <w:rPr>
                <w:rFonts w:ascii="Times New Roman" w:hAnsi="Times New Roman"/>
                <w:sz w:val="16"/>
                <w:szCs w:val="16"/>
              </w:rPr>
            </w:pPr>
            <w:r>
              <w:rPr>
                <w:noProof/>
                <w:sz w:val="16"/>
                <w:szCs w:val="16"/>
              </w:rPr>
              <w:drawing>
                <wp:inline distT="0" distB="0" distL="0" distR="0">
                  <wp:extent cx="5128895" cy="40005"/>
                  <wp:effectExtent l="19050" t="0" r="0" b="0"/>
                  <wp:docPr id="66" name="Image 66"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teradusart.com/ticket_v1.0/ligne-haut.gif"/>
                          <pic:cNvPicPr>
                            <a:picLocks noChangeAspect="1" noChangeArrowheads="1"/>
                          </pic:cNvPicPr>
                        </pic:nvPicPr>
                        <pic:blipFill>
                          <a:blip r:embed="rId52" cstate="print"/>
                          <a:srcRect/>
                          <a:stretch>
                            <a:fillRect/>
                          </a:stretch>
                        </pic:blipFill>
                        <pic:spPr bwMode="auto">
                          <a:xfrm>
                            <a:off x="0" y="0"/>
                            <a:ext cx="5128895" cy="40005"/>
                          </a:xfrm>
                          <a:prstGeom prst="rect">
                            <a:avLst/>
                          </a:prstGeom>
                          <a:noFill/>
                          <a:ln w="9525">
                            <a:noFill/>
                            <a:miter lim="800000"/>
                            <a:headEnd/>
                            <a:tailEnd/>
                          </a:ln>
                        </pic:spPr>
                      </pic:pic>
                    </a:graphicData>
                  </a:graphic>
                </wp:inline>
              </w:drawing>
            </w:r>
          </w:p>
        </w:tc>
      </w:tr>
      <w:tr w:rsidR="000F3130" w:rsidRPr="0027448D" w:rsidTr="00BC1FEE">
        <w:trPr>
          <w:trHeight w:val="781"/>
          <w:tblCellSpacing w:w="0" w:type="dxa"/>
        </w:trPr>
        <w:tc>
          <w:tcPr>
            <w:tcW w:w="0" w:type="auto"/>
            <w:vAlign w:val="center"/>
          </w:tcPr>
          <w:tbl>
            <w:tblPr>
              <w:tblW w:w="9011" w:type="dxa"/>
              <w:tblCellSpacing w:w="0" w:type="dxa"/>
              <w:tblCellMar>
                <w:left w:w="0" w:type="dxa"/>
                <w:right w:w="0" w:type="dxa"/>
              </w:tblCellMar>
              <w:tblLook w:val="00A0"/>
            </w:tblPr>
            <w:tblGrid>
              <w:gridCol w:w="413"/>
              <w:gridCol w:w="8598"/>
            </w:tblGrid>
            <w:tr w:rsidR="000F3130" w:rsidRPr="0027448D" w:rsidTr="00BC1FEE">
              <w:trPr>
                <w:trHeight w:val="771"/>
                <w:tblCellSpacing w:w="0" w:type="dxa"/>
              </w:trPr>
              <w:tc>
                <w:tcPr>
                  <w:tcW w:w="394" w:type="dxa"/>
                  <w:vAlign w:val="center"/>
                </w:tcPr>
                <w:p w:rsidR="000F3130" w:rsidRPr="00AD35B1" w:rsidRDefault="000F3130" w:rsidP="00BC1FEE">
                  <w:pPr>
                    <w:jc w:val="center"/>
                    <w:rPr>
                      <w:rFonts w:ascii="Times New Roman" w:hAnsi="Times New Roman"/>
                      <w:sz w:val="16"/>
                    </w:rPr>
                  </w:pPr>
                  <w:r>
                    <w:rPr>
                      <w:noProof/>
                      <w:sz w:val="16"/>
                    </w:rPr>
                    <w:drawing>
                      <wp:inline distT="0" distB="0" distL="0" distR="0">
                        <wp:extent cx="262255" cy="8255"/>
                        <wp:effectExtent l="0" t="0" r="0" b="0"/>
                        <wp:docPr id="26" name="Image 26"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teradusart.com/ticket_v1.0/1.gif"/>
                                <pic:cNvPicPr>
                                  <a:picLocks noChangeAspect="1" noChangeArrowheads="1"/>
                                </pic:cNvPicPr>
                              </pic:nvPicPr>
                              <pic:blipFill>
                                <a:blip r:embed="rId50"/>
                                <a:srcRect/>
                                <a:stretch>
                                  <a:fillRect/>
                                </a:stretch>
                              </pic:blipFill>
                              <pic:spPr bwMode="auto">
                                <a:xfrm>
                                  <a:off x="0" y="0"/>
                                  <a:ext cx="262255" cy="8255"/>
                                </a:xfrm>
                                <a:prstGeom prst="rect">
                                  <a:avLst/>
                                </a:prstGeom>
                                <a:noFill/>
                                <a:ln w="9525">
                                  <a:noFill/>
                                  <a:miter lim="800000"/>
                                  <a:headEnd/>
                                  <a:tailEnd/>
                                </a:ln>
                              </pic:spPr>
                            </pic:pic>
                          </a:graphicData>
                        </a:graphic>
                      </wp:inline>
                    </w:drawing>
                  </w:r>
                </w:p>
              </w:tc>
              <w:tc>
                <w:tcPr>
                  <w:tcW w:w="8617" w:type="dxa"/>
                  <w:vAlign w:val="center"/>
                </w:tcPr>
                <w:p w:rsidR="000F3130" w:rsidRPr="00AD35B1" w:rsidRDefault="000F3130" w:rsidP="00BC1FEE">
                  <w:pPr>
                    <w:jc w:val="center"/>
                    <w:rPr>
                      <w:rFonts w:ascii="Times New Roman" w:hAnsi="Times New Roman"/>
                      <w:sz w:val="16"/>
                    </w:rPr>
                  </w:pPr>
                  <w:r w:rsidRPr="00AD35B1">
                    <w:rPr>
                      <w:rFonts w:cs="Arial"/>
                      <w:color w:val="7F7F7F"/>
                      <w:sz w:val="16"/>
                      <w:szCs w:val="20"/>
                    </w:rPr>
                    <w:t xml:space="preserve">Vous pouvez modifier vos coordonnées ou les supprimer en envoyant un courriel à </w:t>
                  </w:r>
                  <w:r>
                    <w:rPr>
                      <w:rFonts w:cs="Arial"/>
                      <w:color w:val="7F7F7F"/>
                      <w:sz w:val="16"/>
                      <w:szCs w:val="20"/>
                    </w:rPr>
                    <w:br/>
                  </w:r>
                  <w:hyperlink r:id="rId53" w:history="1">
                    <w:r w:rsidRPr="00070AF1">
                      <w:rPr>
                        <w:rStyle w:val="Lienhypertexte"/>
                        <w:rFonts w:cs="Arial"/>
                        <w:sz w:val="16"/>
                        <w:szCs w:val="20"/>
                      </w:rPr>
                      <w:t>contact@oteradusart.com</w:t>
                    </w:r>
                  </w:hyperlink>
                  <w:r w:rsidRPr="00AD35B1">
                    <w:rPr>
                      <w:rFonts w:cs="Arial"/>
                      <w:color w:val="7F7F7F"/>
                      <w:sz w:val="16"/>
                      <w:szCs w:val="20"/>
                    </w:rPr>
                    <w:t>.</w:t>
                  </w:r>
                  <w:r w:rsidRPr="00AD35B1">
                    <w:rPr>
                      <w:rFonts w:cs="Arial"/>
                      <w:color w:val="7F7F7F"/>
                      <w:sz w:val="16"/>
                      <w:szCs w:val="20"/>
                    </w:rPr>
                    <w:br/>
                    <w:t>Merci de votre visite et à bientôt</w:t>
                  </w:r>
                  <w:r w:rsidRPr="00AD35B1">
                    <w:rPr>
                      <w:rFonts w:cs="Arial"/>
                      <w:color w:val="7F7F7F"/>
                      <w:sz w:val="16"/>
                      <w:szCs w:val="20"/>
                    </w:rPr>
                    <w:br/>
                  </w:r>
                  <w:r w:rsidRPr="00AD35B1">
                    <w:rPr>
                      <w:rFonts w:cs="Arial"/>
                      <w:color w:val="010101"/>
                      <w:sz w:val="16"/>
                      <w:szCs w:val="20"/>
                    </w:rPr>
                    <w:t>L'équipe de «</w:t>
                  </w:r>
                  <w:r w:rsidR="00AE41C3">
                    <w:rPr>
                      <w:rFonts w:cs="Arial"/>
                      <w:color w:val="010101"/>
                      <w:sz w:val="16"/>
                      <w:szCs w:val="20"/>
                    </w:rPr>
                    <w:t>O’tera</w:t>
                  </w:r>
                  <w:r w:rsidRPr="00AD35B1">
                    <w:rPr>
                      <w:rFonts w:cs="Arial"/>
                      <w:color w:val="010101"/>
                      <w:sz w:val="16"/>
                      <w:szCs w:val="20"/>
                    </w:rPr>
                    <w:t xml:space="preserve"> du Sart»</w:t>
                  </w:r>
                </w:p>
              </w:tc>
            </w:tr>
          </w:tbl>
          <w:p w:rsidR="000F3130" w:rsidRPr="0027448D" w:rsidRDefault="000F3130" w:rsidP="00BC1FEE">
            <w:pPr>
              <w:rPr>
                <w:rFonts w:ascii="Calibri" w:hAnsi="Calibri"/>
              </w:rPr>
            </w:pPr>
          </w:p>
        </w:tc>
      </w:tr>
      <w:tr w:rsidR="000F3130" w:rsidRPr="0027448D" w:rsidTr="00BC1FEE">
        <w:trPr>
          <w:trHeight w:val="156"/>
          <w:tblCellSpacing w:w="0" w:type="dxa"/>
        </w:trPr>
        <w:tc>
          <w:tcPr>
            <w:tcW w:w="0" w:type="auto"/>
            <w:vAlign w:val="center"/>
          </w:tcPr>
          <w:p w:rsidR="000F3130" w:rsidRPr="0027448D" w:rsidRDefault="00BC3A19" w:rsidP="00BC1FEE">
            <w:pPr>
              <w:rPr>
                <w:rFonts w:ascii="Times New Roman" w:hAnsi="Times New Roman"/>
                <w:sz w:val="16"/>
                <w:szCs w:val="16"/>
              </w:rPr>
            </w:pPr>
            <w:r w:rsidRPr="00BC3A19">
              <w:rPr>
                <w:rFonts w:cs="Arial"/>
                <w:noProof/>
              </w:rPr>
              <w:pict>
                <v:shape id="AutoShape 235" o:spid="_x0000_s1032" type="#_x0000_t88" style="position:absolute;margin-left:404.6pt;margin-top:8.7pt;width:21pt;height:214.6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"/>
              </w:pict>
            </w:r>
            <w:r w:rsidR="000F3130">
              <w:rPr>
                <w:noProof/>
                <w:sz w:val="16"/>
                <w:szCs w:val="16"/>
              </w:rPr>
              <w:drawing>
                <wp:inline distT="0" distB="0" distL="0" distR="0">
                  <wp:extent cx="5128895" cy="40005"/>
                  <wp:effectExtent l="19050" t="0" r="0" b="0"/>
                  <wp:docPr id="27" name="Image 27"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teradusart.com/ticket_v1.0/ligne-haut.gif"/>
                          <pic:cNvPicPr>
                            <a:picLocks noChangeAspect="1" noChangeArrowheads="1"/>
                          </pic:cNvPicPr>
                        </pic:nvPicPr>
                        <pic:blipFill>
                          <a:blip r:embed="rId52" cstate="print"/>
                          <a:srcRect/>
                          <a:stretch>
                            <a:fillRect/>
                          </a:stretch>
                        </pic:blipFill>
                        <pic:spPr bwMode="auto">
                          <a:xfrm>
                            <a:off x="0" y="0"/>
                            <a:ext cx="5128895" cy="40005"/>
                          </a:xfrm>
                          <a:prstGeom prst="rect">
                            <a:avLst/>
                          </a:prstGeom>
                          <a:noFill/>
                          <a:ln w="9525">
                            <a:noFill/>
                            <a:miter lim="800000"/>
                            <a:headEnd/>
                            <a:tailEnd/>
                          </a:ln>
                        </pic:spPr>
                      </pic:pic>
                    </a:graphicData>
                  </a:graphic>
                </wp:inline>
              </w:drawing>
            </w:r>
          </w:p>
        </w:tc>
      </w:tr>
      <w:tr w:rsidR="000F3130" w:rsidRPr="0027448D" w:rsidTr="00BC1FEE">
        <w:trPr>
          <w:trHeight w:val="3639"/>
          <w:tblCellSpacing w:w="0" w:type="dxa"/>
        </w:trPr>
        <w:tc>
          <w:tcPr>
            <w:tcW w:w="0" w:type="auto"/>
            <w:vAlign w:val="center"/>
          </w:tcPr>
          <w:tbl>
            <w:tblPr>
              <w:tblW w:w="7739" w:type="dxa"/>
              <w:tblCellSpacing w:w="0" w:type="dxa"/>
              <w:tblCellMar>
                <w:left w:w="0" w:type="dxa"/>
                <w:right w:w="0" w:type="dxa"/>
              </w:tblCellMar>
              <w:tblLook w:val="00A0"/>
            </w:tblPr>
            <w:tblGrid>
              <w:gridCol w:w="413"/>
              <w:gridCol w:w="7326"/>
            </w:tblGrid>
            <w:tr w:rsidR="000F3130" w:rsidRPr="0027448D" w:rsidTr="00BC1FEE">
              <w:trPr>
                <w:trHeight w:val="3639"/>
                <w:tblCellSpacing w:w="0" w:type="dxa"/>
              </w:trPr>
              <w:tc>
                <w:tcPr>
                  <w:tcW w:w="394" w:type="dxa"/>
                  <w:vAlign w:val="center"/>
                </w:tcPr>
                <w:p w:rsidR="000F3130" w:rsidRPr="0027448D" w:rsidRDefault="000F3130" w:rsidP="00BC1FEE">
                  <w:pPr>
                    <w:rPr>
                      <w:rFonts w:ascii="Times New Roman" w:hAnsi="Times New Roman"/>
                    </w:rPr>
                  </w:pPr>
                  <w:r>
                    <w:rPr>
                      <w:noProof/>
                    </w:rPr>
                    <w:drawing>
                      <wp:inline distT="0" distB="0" distL="0" distR="0">
                        <wp:extent cx="262255" cy="8255"/>
                        <wp:effectExtent l="0" t="0" r="0" b="0"/>
                        <wp:docPr id="28" name="Image 2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teradusart.com/ticket_v1.0/1.gif"/>
                                <pic:cNvPicPr>
                                  <a:picLocks noChangeAspect="1" noChangeArrowheads="1"/>
                                </pic:cNvPicPr>
                              </pic:nvPicPr>
                              <pic:blipFill>
                                <a:blip r:embed="rId50"/>
                                <a:srcRect/>
                                <a:stretch>
                                  <a:fillRect/>
                                </a:stretch>
                              </pic:blipFill>
                              <pic:spPr bwMode="auto">
                                <a:xfrm>
                                  <a:off x="0" y="0"/>
                                  <a:ext cx="262255" cy="8255"/>
                                </a:xfrm>
                                <a:prstGeom prst="rect">
                                  <a:avLst/>
                                </a:prstGeom>
                                <a:noFill/>
                                <a:ln w="9525">
                                  <a:noFill/>
                                  <a:miter lim="800000"/>
                                  <a:headEnd/>
                                  <a:tailEnd/>
                                </a:ln>
                              </pic:spPr>
                            </pic:pic>
                          </a:graphicData>
                        </a:graphic>
                      </wp:inline>
                    </w:drawing>
                  </w:r>
                </w:p>
              </w:tc>
              <w:tc>
                <w:tcPr>
                  <w:tcW w:w="7345" w:type="dxa"/>
                  <w:vAlign w:val="center"/>
                </w:tcPr>
                <w:p w:rsidR="000F3130" w:rsidRPr="00E40496" w:rsidRDefault="000F3130" w:rsidP="00BC1FEE">
                  <w:pPr>
                    <w:pStyle w:val="PrformatHTML"/>
                    <w:rPr>
                      <w:rFonts w:cs="Courier New"/>
                      <w:color w:val="4D4D4D"/>
                    </w:rPr>
                  </w:pPr>
                  <w:r w:rsidRPr="00592298">
                    <w:rPr>
                      <w:rFonts w:cs="Courier New"/>
                      <w:color w:val="808080"/>
                    </w:rPr>
                    <w:t xml:space="preserve"> </w:t>
                  </w:r>
                  <w:r w:rsidRPr="00E40496">
                    <w:rPr>
                      <w:rFonts w:cs="Courier New"/>
                      <w:color w:val="4D4D4D"/>
                    </w:rPr>
                    <w:t>Facture: 2014-06-13.18-49-23.3501.5080</w:t>
                  </w:r>
                </w:p>
                <w:p w:rsidR="000F3130" w:rsidRPr="00E40496" w:rsidRDefault="000F3130" w:rsidP="00BC1FEE">
                  <w:pPr>
                    <w:pStyle w:val="PrformatHTML"/>
                    <w:rPr>
                      <w:rFonts w:cs="Courier New"/>
                      <w:color w:val="4D4D4D"/>
                    </w:rPr>
                  </w:pPr>
                  <w:r w:rsidRPr="00E40496">
                    <w:rPr>
                      <w:rFonts w:cs="Courier New"/>
                      <w:color w:val="4D4D4D"/>
                    </w:rPr>
                    <w:t xml:space="preserve">    Date: 13/06/2014 18:49</w:t>
                  </w:r>
                </w:p>
                <w:p w:rsidR="000F3130" w:rsidRPr="00E40496" w:rsidRDefault="000F3130" w:rsidP="00BC1FEE">
                  <w:pPr>
                    <w:pStyle w:val="PrformatHTML"/>
                    <w:rPr>
                      <w:rFonts w:cs="Courier New"/>
                      <w:color w:val="4D4D4D"/>
                    </w:rPr>
                  </w:pPr>
                  <w:r w:rsidRPr="00E40496">
                    <w:rPr>
                      <w:rFonts w:cs="Courier New"/>
                      <w:color w:val="4D4D4D"/>
                    </w:rPr>
                    <w:t xml:space="preserve"> Montant: 6,32 €</w:t>
                  </w:r>
                </w:p>
                <w:p w:rsidR="000F3130" w:rsidRPr="00E40496" w:rsidRDefault="000F3130" w:rsidP="00BC1FEE">
                  <w:pPr>
                    <w:pStyle w:val="PrformatHTML"/>
                    <w:rPr>
                      <w:rFonts w:cs="Courier New"/>
                      <w:color w:val="4D4D4D"/>
                    </w:rPr>
                  </w:pPr>
                  <w:r w:rsidRPr="00E40496">
                    <w:rPr>
                      <w:rFonts w:cs="Courier New"/>
                      <w:color w:val="4D4D4D"/>
                    </w:rPr>
                    <w:t>dont TVA: 0,44 €</w:t>
                  </w:r>
                </w:p>
                <w:p w:rsidR="000F3130" w:rsidRPr="00E40496" w:rsidRDefault="000F3130" w:rsidP="00BC1FEE">
                  <w:pPr>
                    <w:pStyle w:val="PrformatHTML"/>
                    <w:rPr>
                      <w:rFonts w:cs="Courier New"/>
                      <w:color w:val="4D4D4D"/>
                    </w:rPr>
                  </w:pPr>
                  <w:r w:rsidRPr="00E40496">
                    <w:rPr>
                      <w:rFonts w:cs="Courier New"/>
                      <w:color w:val="4D4D4D"/>
                    </w:rPr>
                    <w:t xml:space="preserve">     CARTE BANCAIRE</w:t>
                  </w:r>
                </w:p>
                <w:p w:rsidR="000F3130" w:rsidRPr="00E40496" w:rsidRDefault="000F3130" w:rsidP="00BC1FEE">
                  <w:pPr>
                    <w:pStyle w:val="PrformatHTML"/>
                    <w:rPr>
                      <w:rFonts w:cs="Courier New"/>
                      <w:color w:val="4D4D4D"/>
                    </w:rPr>
                  </w:pPr>
                  <w:r w:rsidRPr="00E40496">
                    <w:rPr>
                      <w:rFonts w:cs="Courier New"/>
                      <w:color w:val="4D4D4D"/>
                    </w:rPr>
                    <w:t>A0000000051020d0000302</w:t>
                  </w:r>
                </w:p>
                <w:p w:rsidR="000F3130" w:rsidRPr="00E40496" w:rsidRDefault="000F3130" w:rsidP="00BC1FEE">
                  <w:pPr>
                    <w:pStyle w:val="PrformatHTML"/>
                    <w:rPr>
                      <w:rFonts w:cs="Courier New"/>
                      <w:color w:val="4D4D4D"/>
                    </w:rPr>
                  </w:pPr>
                  <w:r w:rsidRPr="00E40496">
                    <w:rPr>
                      <w:rFonts w:cs="Courier New"/>
                      <w:color w:val="4D4D4D"/>
                    </w:rPr>
                    <w:t>le 13/06/14 à 18:51:33</w:t>
                  </w:r>
                </w:p>
                <w:p w:rsidR="000F3130" w:rsidRPr="00E40496" w:rsidRDefault="00BC3A19" w:rsidP="00BC1FEE">
                  <w:pPr>
                    <w:pStyle w:val="PrformatHTML"/>
                    <w:rPr>
                      <w:rFonts w:cs="Courier New"/>
                      <w:color w:val="4D4D4D"/>
                    </w:rPr>
                  </w:pPr>
                  <w:r w:rsidRPr="00BC3A19">
                    <w:rPr>
                      <w:rFonts w:cs="Arial"/>
                      <w:noProof/>
                      <w:color w:val="4D4D4D"/>
                    </w:rPr>
                    <w:pict>
                      <v:rect id="Rectangle 237" o:spid="_x0000_s1031" style="position:absolute;margin-left:404.5pt;margin-top:7.6pt;width:70.45pt;height:46.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" stroked="f">
                        <v:path arrowok="t"/>
                        <v:textbox>
                          <w:txbxContent>
                            <w:p w:rsidR="002733FA" w:rsidRPr="00AD35B1" w:rsidRDefault="002733FA" w:rsidP="000F3130">
                              <w:pPr>
                                <w:rPr>
                                  <w:b/>
                                </w:rPr>
                              </w:pPr>
                              <w:r>
                                <w:rPr>
                                  <w:b/>
                                </w:rPr>
                                <w:t>Reçu de carte bancaire</w:t>
                              </w:r>
                            </w:p>
                          </w:txbxContent>
                        </v:textbox>
                      </v:rect>
                    </w:pict>
                  </w:r>
                  <w:r w:rsidR="000F3130" w:rsidRPr="00E40496">
                    <w:rPr>
                      <w:rFonts w:cs="Courier New"/>
                      <w:color w:val="4D4D4D"/>
                    </w:rPr>
                    <w:t>OTERA DU SART</w:t>
                  </w:r>
                </w:p>
                <w:p w:rsidR="000F3130" w:rsidRPr="00E40496" w:rsidRDefault="000F3130" w:rsidP="00BC1FEE">
                  <w:pPr>
                    <w:pStyle w:val="PrformatHTML"/>
                    <w:rPr>
                      <w:rFonts w:cs="Courier New"/>
                      <w:color w:val="4D4D4D"/>
                    </w:rPr>
                  </w:pPr>
                  <w:r w:rsidRPr="00E40496">
                    <w:rPr>
                      <w:rFonts w:cs="Courier New"/>
                      <w:color w:val="4D4D4D"/>
                    </w:rPr>
                    <w:t>59650 VILLENEUV/ASCQ</w:t>
                  </w:r>
                </w:p>
                <w:p w:rsidR="000F3130" w:rsidRPr="00E40496" w:rsidRDefault="000F3130" w:rsidP="00BC1FEE">
                  <w:pPr>
                    <w:pStyle w:val="PrformatHTML"/>
                    <w:rPr>
                      <w:rFonts w:cs="Courier New"/>
                      <w:color w:val="4D4D4D"/>
                    </w:rPr>
                  </w:pPr>
                  <w:r w:rsidRPr="00E40496">
                    <w:rPr>
                      <w:rFonts w:cs="Courier New"/>
                      <w:color w:val="4D4D4D"/>
                    </w:rPr>
                    <w:t>0573203</w:t>
                  </w:r>
                </w:p>
                <w:p w:rsidR="000F3130" w:rsidRPr="00E40496" w:rsidRDefault="000F3130" w:rsidP="00BC1FEE">
                  <w:pPr>
                    <w:pStyle w:val="PrformatHTML"/>
                    <w:rPr>
                      <w:rFonts w:cs="Courier New"/>
                      <w:color w:val="4D4D4D"/>
                      <w:lang w:val="en-US"/>
                    </w:rPr>
                  </w:pPr>
                  <w:r w:rsidRPr="00E40496">
                    <w:rPr>
                      <w:rFonts w:cs="Courier New"/>
                      <w:color w:val="4D4D4D"/>
                      <w:lang w:val="en-US"/>
                    </w:rPr>
                    <w:t>************1746</w:t>
                  </w:r>
                </w:p>
                <w:p w:rsidR="000F3130" w:rsidRPr="00E40496" w:rsidRDefault="000F3130" w:rsidP="00BC1FEE">
                  <w:pPr>
                    <w:pStyle w:val="PrformatHTML"/>
                    <w:rPr>
                      <w:rFonts w:cs="Courier New"/>
                      <w:color w:val="4D4D4D"/>
                      <w:lang w:val="en-US"/>
                    </w:rPr>
                  </w:pPr>
                  <w:r w:rsidRPr="00E40496">
                    <w:rPr>
                      <w:rFonts w:cs="Courier New"/>
                      <w:color w:val="4D4D4D"/>
                      <w:lang w:val="en-US"/>
                    </w:rPr>
                    <w:t>3C89D08C7B323CB6</w:t>
                  </w:r>
                </w:p>
                <w:p w:rsidR="000F3130" w:rsidRPr="00E40496" w:rsidRDefault="000F3130" w:rsidP="00BC1FEE">
                  <w:pPr>
                    <w:pStyle w:val="PrformatHTML"/>
                    <w:rPr>
                      <w:rFonts w:cs="Courier New"/>
                      <w:color w:val="4D4D4D"/>
                      <w:lang w:val="en-US"/>
                    </w:rPr>
                  </w:pPr>
                  <w:r w:rsidRPr="00E40496">
                    <w:rPr>
                      <w:rFonts w:cs="Courier New"/>
                      <w:color w:val="4D4D4D"/>
                      <w:lang w:val="en-US"/>
                    </w:rPr>
                    <w:t xml:space="preserve">127   003   014474    </w:t>
                  </w:r>
                </w:p>
                <w:p w:rsidR="000F3130" w:rsidRPr="00E40496" w:rsidRDefault="000F3130" w:rsidP="00BC1FEE">
                  <w:pPr>
                    <w:pStyle w:val="PrformatHTML"/>
                    <w:rPr>
                      <w:rFonts w:cs="Courier New"/>
                      <w:color w:val="4D4D4D"/>
                      <w:lang w:val="en-US"/>
                    </w:rPr>
                  </w:pPr>
                  <w:r w:rsidRPr="00E40496">
                    <w:rPr>
                      <w:rFonts w:cs="Courier New"/>
                      <w:color w:val="4D4D4D"/>
                      <w:lang w:val="en-US"/>
                    </w:rPr>
                    <w:t>C     @</w:t>
                  </w:r>
                </w:p>
                <w:p w:rsidR="000F3130" w:rsidRPr="00E40496" w:rsidRDefault="000F3130" w:rsidP="00BC1FEE">
                  <w:pPr>
                    <w:pStyle w:val="PrformatHTML"/>
                    <w:rPr>
                      <w:rFonts w:cs="Courier New"/>
                      <w:color w:val="4D4D4D"/>
                      <w:lang w:val="en-US"/>
                    </w:rPr>
                  </w:pPr>
                  <w:r w:rsidRPr="00E40496">
                    <w:rPr>
                      <w:rFonts w:cs="Courier New"/>
                      <w:color w:val="4D4D4D"/>
                      <w:lang w:val="en-US"/>
                    </w:rPr>
                    <w:t>MONTANT= 6,32EUR</w:t>
                  </w:r>
                </w:p>
                <w:p w:rsidR="000F3130" w:rsidRPr="00E40496" w:rsidRDefault="000F3130" w:rsidP="00BC1FEE">
                  <w:pPr>
                    <w:pStyle w:val="PrformatHTML"/>
                    <w:rPr>
                      <w:rFonts w:cs="Courier New"/>
                      <w:color w:val="4D4D4D"/>
                      <w:lang w:val="en-US"/>
                    </w:rPr>
                  </w:pPr>
                  <w:r w:rsidRPr="00E40496">
                    <w:rPr>
                      <w:rFonts w:cs="Courier New"/>
                      <w:color w:val="4D4D4D"/>
                      <w:lang w:val="en-US"/>
                    </w:rPr>
                    <w:t>DEBIT</w:t>
                  </w:r>
                </w:p>
                <w:p w:rsidR="000F3130" w:rsidRPr="00E40496" w:rsidRDefault="000F3130" w:rsidP="00BC1FEE">
                  <w:pPr>
                    <w:pStyle w:val="PrformatHTML"/>
                    <w:rPr>
                      <w:rFonts w:cs="Courier New"/>
                      <w:color w:val="4D4D4D"/>
                      <w:lang w:val="en-US"/>
                    </w:rPr>
                  </w:pPr>
                  <w:r w:rsidRPr="00E40496">
                    <w:rPr>
                      <w:rFonts w:cs="Courier New"/>
                      <w:color w:val="4D4D4D"/>
                      <w:lang w:val="en-US"/>
                    </w:rPr>
                    <w:t xml:space="preserve">      TICKET CLIENT</w:t>
                  </w:r>
                </w:p>
                <w:p w:rsidR="000F3130" w:rsidRPr="00E40496" w:rsidRDefault="000F3130" w:rsidP="00BC1FEE">
                  <w:pPr>
                    <w:pStyle w:val="PrformatHTML"/>
                    <w:rPr>
                      <w:rFonts w:cs="Courier New"/>
                      <w:color w:val="4D4D4D"/>
                    </w:rPr>
                  </w:pPr>
                  <w:r w:rsidRPr="00E40496">
                    <w:rPr>
                      <w:rFonts w:cs="Courier New"/>
                      <w:color w:val="4D4D4D"/>
                      <w:lang w:val="en-US"/>
                    </w:rPr>
                    <w:t xml:space="preserve">       </w:t>
                  </w:r>
                  <w:r w:rsidRPr="00E40496">
                    <w:rPr>
                      <w:rFonts w:cs="Courier New"/>
                      <w:color w:val="4D4D4D"/>
                    </w:rPr>
                    <w:t>A CONSERVER</w:t>
                  </w:r>
                </w:p>
                <w:p w:rsidR="000F3130" w:rsidRPr="00592298" w:rsidRDefault="000F3130" w:rsidP="00BC1FEE">
                  <w:pPr>
                    <w:pStyle w:val="PrformatHTML"/>
                    <w:rPr>
                      <w:rFonts w:cs="Courier New"/>
                      <w:color w:val="808080"/>
                    </w:rPr>
                  </w:pPr>
                  <w:r w:rsidRPr="00E40496">
                    <w:rPr>
                      <w:rFonts w:cs="Courier New"/>
                      <w:color w:val="4D4D4D"/>
                    </w:rPr>
                    <w:t>MERCI ET AU REVOIR</w:t>
                  </w:r>
                  <w:r w:rsidRPr="00592298">
                    <w:rPr>
                      <w:rFonts w:cs="Courier New"/>
                      <w:color w:val="808080"/>
                    </w:rPr>
                    <w:t xml:space="preserve">  </w:t>
                  </w:r>
                </w:p>
              </w:tc>
            </w:tr>
          </w:tbl>
          <w:p w:rsidR="000F3130" w:rsidRPr="0027448D" w:rsidRDefault="000F3130" w:rsidP="00BC1FEE">
            <w:pPr>
              <w:rPr>
                <w:rFonts w:ascii="Calibri" w:hAnsi="Calibri"/>
              </w:rPr>
            </w:pPr>
          </w:p>
        </w:tc>
      </w:tr>
      <w:tr w:rsidR="000F3130" w:rsidRPr="0027448D" w:rsidTr="00BC1FEE">
        <w:trPr>
          <w:trHeight w:val="234"/>
          <w:tblCellSpacing w:w="0" w:type="dxa"/>
        </w:trPr>
        <w:tc>
          <w:tcPr>
            <w:tcW w:w="0" w:type="auto"/>
            <w:vAlign w:val="center"/>
          </w:tcPr>
          <w:p w:rsidR="000F3130" w:rsidRPr="0027448D" w:rsidRDefault="000F3130" w:rsidP="00BC1FEE">
            <w:pPr>
              <w:rPr>
                <w:rFonts w:ascii="Times New Roman" w:hAnsi="Times New Roman"/>
              </w:rPr>
            </w:pPr>
          </w:p>
        </w:tc>
      </w:tr>
    </w:tbl>
    <w:p w:rsidR="00B60E5D" w:rsidRDefault="00B60E5D">
      <w:pPr>
        <w:rPr>
          <w:kern w:val="36"/>
          <w:sz w:val="28"/>
          <w:szCs w:val="36"/>
          <w:u w:val="single"/>
        </w:rPr>
      </w:pPr>
      <w:r>
        <w:br w:type="page"/>
      </w:r>
    </w:p>
    <w:p w:rsidR="000F3130" w:rsidRDefault="000F3130" w:rsidP="000F3130">
      <w:pPr>
        <w:pStyle w:val="Titre2"/>
      </w:pPr>
      <w:bookmarkStart w:id="61" w:name="_Toc37320351"/>
      <w:r>
        <w:lastRenderedPageBreak/>
        <w:t>Annexe</w:t>
      </w:r>
      <w:r w:rsidR="00505A76">
        <w:t xml:space="preserve"> </w:t>
      </w:r>
      <w:r w:rsidR="000114EE">
        <w:t>26</w:t>
      </w:r>
      <w:r>
        <w:t>. Extrait du s</w:t>
      </w:r>
      <w:r w:rsidRPr="00E560AD">
        <w:t>chéma relationnel de la base de données</w:t>
      </w:r>
      <w:bookmarkEnd w:id="61"/>
    </w:p>
    <w:p w:rsidR="000F3130" w:rsidRPr="008E2583" w:rsidRDefault="000F3130" w:rsidP="000F3130">
      <w:pPr>
        <w:pStyle w:val="Relation"/>
      </w:pPr>
      <w:r w:rsidRPr="008E2583">
        <w:t>FamilleProduit</w:t>
      </w:r>
      <w:r w:rsidRPr="008E2583">
        <w:tab/>
      </w:r>
      <w:r w:rsidRPr="008E2583">
        <w:tab/>
      </w:r>
      <w:r w:rsidRPr="008E2583">
        <w:rPr>
          <w:rStyle w:val="StyleRelation10ptNonGrasCar"/>
        </w:rPr>
        <w:t>(id, libelle)</w:t>
      </w:r>
    </w:p>
    <w:p w:rsidR="000F3130" w:rsidRPr="0027448D" w:rsidRDefault="000F3130" w:rsidP="000F3130">
      <w:pPr>
        <w:pStyle w:val="Clef"/>
        <w:rPr>
          <w:rFonts w:cs="Arial"/>
        </w:rPr>
      </w:pPr>
      <w:r>
        <w:rPr>
          <w:rFonts w:cs="Arial"/>
        </w:rPr>
        <w:t>Clé primaire :</w:t>
      </w:r>
      <w:r>
        <w:rPr>
          <w:rFonts w:cs="Arial"/>
        </w:rPr>
        <w:tab/>
        <w:t>id</w:t>
      </w:r>
    </w:p>
    <w:p w:rsidR="000F3130" w:rsidRPr="008E2583" w:rsidRDefault="000F3130" w:rsidP="000F3130">
      <w:pPr>
        <w:pStyle w:val="Relation"/>
      </w:pPr>
      <w:r w:rsidRPr="008E2583">
        <w:t>Produit</w:t>
      </w:r>
      <w:r w:rsidRPr="008E2583">
        <w:tab/>
      </w:r>
      <w:r w:rsidRPr="008E2583">
        <w:tab/>
      </w:r>
      <w:r w:rsidRPr="008E2583">
        <w:rPr>
          <w:rStyle w:val="StyleRelation10ptNonGrasCar"/>
        </w:rPr>
        <w:t xml:space="preserve">(id, </w:t>
      </w:r>
      <w:r>
        <w:rPr>
          <w:rStyle w:val="StyleRelation10ptNonGrasCar"/>
        </w:rPr>
        <w:t>designation</w:t>
      </w:r>
      <w:r w:rsidRPr="008E2583">
        <w:rPr>
          <w:rStyle w:val="StyleRelation10ptNonGrasCar"/>
        </w:rPr>
        <w:t>, prixUnitaire</w:t>
      </w:r>
      <w:r>
        <w:rPr>
          <w:rStyle w:val="StyleRelation10ptNonGrasCar"/>
        </w:rPr>
        <w:t>HT</w:t>
      </w:r>
      <w:r w:rsidRPr="008E2583">
        <w:rPr>
          <w:rStyle w:val="StyleRelation10ptNonGrasCar"/>
        </w:rPr>
        <w:t>, id</w:t>
      </w:r>
      <w:r>
        <w:rPr>
          <w:rStyle w:val="StyleRelation10ptNonGrasCar"/>
        </w:rPr>
        <w:t>FamilleProduit</w:t>
      </w:r>
      <w:r w:rsidRPr="008E2583">
        <w:rPr>
          <w:rStyle w:val="StyleRelation10ptNonGrasCar"/>
        </w:rPr>
        <w:t>)</w:t>
      </w:r>
    </w:p>
    <w:p w:rsidR="000F3130" w:rsidRPr="0027448D" w:rsidRDefault="000F3130" w:rsidP="000F3130">
      <w:pPr>
        <w:pStyle w:val="Clef"/>
        <w:rPr>
          <w:rFonts w:cs="Arial"/>
        </w:rPr>
      </w:pPr>
      <w:r w:rsidRPr="0027448D">
        <w:rPr>
          <w:rFonts w:cs="Arial"/>
        </w:rPr>
        <w:t>Clé primaire :</w:t>
      </w:r>
      <w:r w:rsidRPr="0027448D">
        <w:rPr>
          <w:rFonts w:cs="Arial"/>
        </w:rPr>
        <w:tab/>
      </w:r>
      <w:r>
        <w:rPr>
          <w:rFonts w:cs="Arial"/>
        </w:rPr>
        <w:t>id</w:t>
      </w:r>
    </w:p>
    <w:p w:rsidR="000F3130" w:rsidRPr="0027448D" w:rsidRDefault="000F3130" w:rsidP="000F3130">
      <w:pPr>
        <w:pStyle w:val="Clef"/>
        <w:rPr>
          <w:rFonts w:cs="Arial"/>
        </w:rPr>
      </w:pPr>
      <w:r w:rsidRPr="0027448D">
        <w:rPr>
          <w:rFonts w:cs="Arial"/>
        </w:rPr>
        <w:t>Clés étrangères :</w:t>
      </w:r>
      <w:r w:rsidRPr="0027448D">
        <w:rPr>
          <w:rFonts w:cs="Arial"/>
        </w:rPr>
        <w:tab/>
      </w:r>
      <w:r>
        <w:rPr>
          <w:rFonts w:cs="Arial"/>
        </w:rPr>
        <w:t>idFamilleProduit en référence à id de la relation FamilleProduit</w:t>
      </w:r>
      <w:r>
        <w:rPr>
          <w:rFonts w:cs="Arial"/>
        </w:rPr>
        <w:tab/>
      </w:r>
      <w:r w:rsidRPr="0027448D">
        <w:rPr>
          <w:rFonts w:cs="Arial"/>
        </w:rPr>
        <w:tab/>
      </w:r>
    </w:p>
    <w:p w:rsidR="000F3130" w:rsidRPr="008E2583" w:rsidRDefault="000F3130" w:rsidP="000F3130">
      <w:pPr>
        <w:pStyle w:val="Relation"/>
      </w:pPr>
      <w:r w:rsidRPr="008E2583">
        <w:t>Client</w:t>
      </w:r>
      <w:r w:rsidRPr="008E2583">
        <w:tab/>
      </w:r>
      <w:r w:rsidRPr="008E2583">
        <w:rPr>
          <w:rStyle w:val="StyleRelation10ptNonGrasCar"/>
        </w:rPr>
        <w:t xml:space="preserve">(id, nom, prenom, </w:t>
      </w:r>
      <w:r>
        <w:rPr>
          <w:rStyle w:val="StyleRelation10ptNonGrasCar"/>
        </w:rPr>
        <w:t xml:space="preserve">adresse1, adresse2, cp, ville, pays, telephone, </w:t>
      </w:r>
      <w:r w:rsidRPr="008E2583">
        <w:rPr>
          <w:rStyle w:val="StyleRelation10ptNonGrasCar"/>
        </w:rPr>
        <w:t>adresseCourriel, numeroAdherent)</w:t>
      </w:r>
    </w:p>
    <w:p w:rsidR="000F3130" w:rsidRPr="0027448D" w:rsidRDefault="000F3130" w:rsidP="000F3130">
      <w:pPr>
        <w:pStyle w:val="Clef"/>
        <w:rPr>
          <w:rFonts w:cs="Arial"/>
        </w:rPr>
      </w:pPr>
      <w:r w:rsidRPr="0027448D">
        <w:rPr>
          <w:rFonts w:cs="Arial"/>
        </w:rPr>
        <w:t>Clé primaire :</w:t>
      </w:r>
      <w:r w:rsidRPr="0027448D">
        <w:rPr>
          <w:rFonts w:cs="Arial"/>
        </w:rPr>
        <w:tab/>
      </w:r>
      <w:r>
        <w:rPr>
          <w:rFonts w:cs="Arial"/>
        </w:rPr>
        <w:t>id</w:t>
      </w:r>
    </w:p>
    <w:p w:rsidR="000F3130" w:rsidRPr="008E2583" w:rsidRDefault="000F3130" w:rsidP="000F3130">
      <w:pPr>
        <w:pStyle w:val="Relation"/>
      </w:pPr>
      <w:r w:rsidRPr="008E2583">
        <w:t>Panier</w:t>
      </w:r>
      <w:r w:rsidRPr="008E2583">
        <w:tab/>
      </w:r>
      <w:r w:rsidRPr="008E2583">
        <w:rPr>
          <w:rStyle w:val="StyleRelation10ptNonGrasCar"/>
        </w:rPr>
        <w:t>(id, date, heure, idClient, envoi)</w:t>
      </w:r>
    </w:p>
    <w:p w:rsidR="000F3130" w:rsidRDefault="000F3130" w:rsidP="000F3130">
      <w:pPr>
        <w:pStyle w:val="Clef"/>
        <w:rPr>
          <w:rFonts w:cs="Arial"/>
        </w:rPr>
      </w:pPr>
      <w:r>
        <w:rPr>
          <w:rFonts w:cs="Arial"/>
        </w:rPr>
        <w:t>Clé primaire :</w:t>
      </w:r>
      <w:r>
        <w:rPr>
          <w:rFonts w:cs="Arial"/>
        </w:rPr>
        <w:tab/>
        <w:t>id</w:t>
      </w:r>
    </w:p>
    <w:p w:rsidR="000F3130" w:rsidRPr="0027448D" w:rsidRDefault="000F3130" w:rsidP="000F3130">
      <w:pPr>
        <w:pStyle w:val="Clef"/>
        <w:rPr>
          <w:rFonts w:cs="Arial"/>
        </w:rPr>
      </w:pPr>
      <w:r>
        <w:rPr>
          <w:rFonts w:cs="Arial"/>
        </w:rPr>
        <w:t>Clé étrangère :</w:t>
      </w:r>
      <w:r>
        <w:rPr>
          <w:rFonts w:cs="Arial"/>
        </w:rPr>
        <w:tab/>
        <w:t>idClient en référence à id de la relation Client</w:t>
      </w:r>
    </w:p>
    <w:p w:rsidR="000F3130" w:rsidRPr="008E2583" w:rsidRDefault="000F3130" w:rsidP="000F3130">
      <w:pPr>
        <w:pStyle w:val="Relation"/>
      </w:pPr>
      <w:r w:rsidRPr="008E2583">
        <w:t>Details_Achat</w:t>
      </w:r>
      <w:r>
        <w:t>s</w:t>
      </w:r>
      <w:r w:rsidRPr="008E2583">
        <w:tab/>
      </w:r>
      <w:r w:rsidRPr="008E2583">
        <w:rPr>
          <w:rStyle w:val="StyleRelation10ptNonGrasCar"/>
        </w:rPr>
        <w:t>(</w:t>
      </w:r>
      <w:r>
        <w:rPr>
          <w:rStyle w:val="StyleRelation10ptNonGrasCar"/>
        </w:rPr>
        <w:t>idPanier</w:t>
      </w:r>
      <w:r w:rsidRPr="008E2583">
        <w:rPr>
          <w:rStyle w:val="StyleRelation10ptNonGrasCar"/>
        </w:rPr>
        <w:t>, idProduit, quantite)</w:t>
      </w:r>
    </w:p>
    <w:p w:rsidR="000F3130" w:rsidRPr="0027448D" w:rsidRDefault="000F3130" w:rsidP="000F3130">
      <w:pPr>
        <w:pStyle w:val="Clef"/>
        <w:rPr>
          <w:rFonts w:cs="Arial"/>
        </w:rPr>
      </w:pPr>
      <w:r>
        <w:rPr>
          <w:rFonts w:cs="Arial"/>
        </w:rPr>
        <w:t>Clé primaire :</w:t>
      </w:r>
      <w:r>
        <w:rPr>
          <w:rFonts w:cs="Arial"/>
        </w:rPr>
        <w:tab/>
        <w:t>idPanier, idProduit</w:t>
      </w:r>
    </w:p>
    <w:p w:rsidR="000F3130" w:rsidRPr="0027448D" w:rsidRDefault="000F3130" w:rsidP="000F3130">
      <w:pPr>
        <w:pStyle w:val="Clef"/>
        <w:rPr>
          <w:rFonts w:cs="Arial"/>
        </w:rPr>
      </w:pPr>
      <w:r w:rsidRPr="0027448D">
        <w:rPr>
          <w:rFonts w:cs="Arial"/>
        </w:rPr>
        <w:t>Clés étrangères :</w:t>
      </w:r>
      <w:r w:rsidRPr="0027448D">
        <w:rPr>
          <w:rFonts w:cs="Arial"/>
        </w:rPr>
        <w:tab/>
      </w:r>
      <w:r>
        <w:rPr>
          <w:rFonts w:cs="Arial"/>
        </w:rPr>
        <w:t>idPanier</w:t>
      </w:r>
      <w:r w:rsidRPr="0027448D">
        <w:rPr>
          <w:rFonts w:cs="Arial"/>
        </w:rPr>
        <w:t xml:space="preserve"> en référence à </w:t>
      </w:r>
      <w:r>
        <w:rPr>
          <w:rFonts w:cs="Arial"/>
        </w:rPr>
        <w:t>id</w:t>
      </w:r>
      <w:r w:rsidRPr="0027448D">
        <w:rPr>
          <w:rFonts w:cs="Arial"/>
        </w:rPr>
        <w:t xml:space="preserve"> de la relation </w:t>
      </w:r>
      <w:r>
        <w:rPr>
          <w:rFonts w:cs="Arial"/>
        </w:rPr>
        <w:t>Panier</w:t>
      </w:r>
    </w:p>
    <w:p w:rsidR="000F3130" w:rsidRPr="0027448D" w:rsidRDefault="000F3130" w:rsidP="000F3130">
      <w:pPr>
        <w:pStyle w:val="Clef"/>
        <w:rPr>
          <w:rFonts w:cs="Arial"/>
        </w:rPr>
      </w:pPr>
      <w:r w:rsidRPr="0027448D">
        <w:rPr>
          <w:rFonts w:cs="Arial"/>
        </w:rPr>
        <w:tab/>
      </w:r>
      <w:r>
        <w:rPr>
          <w:rFonts w:cs="Arial"/>
        </w:rPr>
        <w:t>idProduit</w:t>
      </w:r>
      <w:r w:rsidRPr="0027448D">
        <w:rPr>
          <w:rFonts w:cs="Arial"/>
        </w:rPr>
        <w:t xml:space="preserve"> en référence à </w:t>
      </w:r>
      <w:r>
        <w:rPr>
          <w:rFonts w:cs="Arial"/>
        </w:rPr>
        <w:t>id</w:t>
      </w:r>
      <w:r w:rsidRPr="0027448D">
        <w:rPr>
          <w:rFonts w:cs="Arial"/>
        </w:rPr>
        <w:t xml:space="preserve"> de la relation Produit</w:t>
      </w:r>
    </w:p>
    <w:p w:rsidR="000F3130" w:rsidRDefault="000F3130" w:rsidP="000F3130">
      <w:pPr>
        <w:pStyle w:val="DernierParagraphe"/>
      </w:pPr>
    </w:p>
    <w:p w:rsidR="000F3130" w:rsidRPr="00E560AD" w:rsidRDefault="000F3130" w:rsidP="00C55993">
      <w:r w:rsidRPr="00FA7DAF">
        <w:t xml:space="preserve">Remarque : l’attribut </w:t>
      </w:r>
      <w:r w:rsidRPr="002A3E2B">
        <w:rPr>
          <w:i/>
        </w:rPr>
        <w:t>numeroAdherent</w:t>
      </w:r>
      <w:r w:rsidRPr="00FA7DAF">
        <w:t xml:space="preserve"> de la relation </w:t>
      </w:r>
      <w:r w:rsidRPr="002A3E2B">
        <w:rPr>
          <w:i/>
        </w:rPr>
        <w:t xml:space="preserve">Client </w:t>
      </w:r>
      <w:r w:rsidRPr="00FA7DAF">
        <w:t>correspondant au numéro de la carte d’adhérent du client.</w:t>
      </w:r>
      <w:r>
        <w:br w:type="page"/>
      </w:r>
    </w:p>
    <w:p w:rsidR="000F3130" w:rsidRDefault="000F3130" w:rsidP="000F3130">
      <w:pPr>
        <w:pStyle w:val="Titre2"/>
      </w:pPr>
      <w:bookmarkStart w:id="62" w:name="_Toc37320352"/>
      <w:r>
        <w:lastRenderedPageBreak/>
        <w:t>Annexe</w:t>
      </w:r>
      <w:r w:rsidR="00505A76">
        <w:t xml:space="preserve"> </w:t>
      </w:r>
      <w:r w:rsidR="000114EE">
        <w:t>27</w:t>
      </w:r>
      <w:r>
        <w:t xml:space="preserve">. </w:t>
      </w:r>
      <w:r w:rsidRPr="00E560AD">
        <w:t>Extrait des tables de la base de données</w:t>
      </w:r>
      <w:bookmarkEnd w:id="62"/>
    </w:p>
    <w:p w:rsidR="000F3130" w:rsidRPr="000F3130" w:rsidRDefault="000F3130" w:rsidP="000F3130">
      <w:pPr>
        <w:rPr>
          <w:b/>
          <w:bCs/>
        </w:rPr>
      </w:pPr>
      <w:r w:rsidRPr="000F3130">
        <w:rPr>
          <w:b/>
          <w:bCs/>
        </w:rPr>
        <w:t>Table FamilleProduit</w:t>
      </w:r>
      <w:r w:rsidRPr="000F3130">
        <w:rPr>
          <w:b/>
          <w:bCs/>
        </w:rPr>
        <w:tab/>
      </w:r>
      <w:r w:rsidRPr="000F3130">
        <w:rPr>
          <w:b/>
          <w:bCs/>
        </w:rPr>
        <w:tab/>
      </w:r>
      <w:r w:rsidRPr="000F3130">
        <w:rPr>
          <w:b/>
          <w:bCs/>
        </w:rPr>
        <w:tab/>
      </w:r>
      <w:r w:rsidRPr="000F3130">
        <w:rPr>
          <w:b/>
          <w:bCs/>
        </w:rPr>
        <w:tab/>
      </w:r>
    </w:p>
    <w:tbl>
      <w:tblPr>
        <w:tblpPr w:leftFromText="141" w:rightFromText="141" w:vertAnchor="text" w:horzAnchor="margin" w:tblpX="108"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638"/>
      </w:tblGrid>
      <w:tr w:rsidR="000F3130" w:rsidRPr="009573A1" w:rsidTr="00BC1FEE">
        <w:tc>
          <w:tcPr>
            <w:tcW w:w="510" w:type="dxa"/>
            <w:shd w:val="clear" w:color="auto" w:fill="D9D9D9"/>
          </w:tcPr>
          <w:p w:rsidR="000F3130" w:rsidRPr="0045466D" w:rsidRDefault="000F3130" w:rsidP="00BC1FEE">
            <w:pPr>
              <w:jc w:val="center"/>
              <w:rPr>
                <w:rFonts w:cs="Arial"/>
                <w:sz w:val="20"/>
              </w:rPr>
            </w:pPr>
            <w:r w:rsidRPr="0045466D">
              <w:rPr>
                <w:rFonts w:cs="Arial"/>
                <w:sz w:val="20"/>
              </w:rPr>
              <w:t>id</w:t>
            </w:r>
          </w:p>
        </w:tc>
        <w:tc>
          <w:tcPr>
            <w:tcW w:w="2638" w:type="dxa"/>
            <w:shd w:val="clear" w:color="auto" w:fill="D9D9D9"/>
          </w:tcPr>
          <w:p w:rsidR="000F3130" w:rsidRPr="0045466D" w:rsidRDefault="000F3130" w:rsidP="00BC1FEE">
            <w:pPr>
              <w:jc w:val="center"/>
              <w:rPr>
                <w:rFonts w:cs="Arial"/>
                <w:sz w:val="20"/>
              </w:rPr>
            </w:pPr>
            <w:r w:rsidRPr="0045466D">
              <w:rPr>
                <w:rFonts w:cs="Arial"/>
                <w:sz w:val="20"/>
              </w:rPr>
              <w:t>libelle</w:t>
            </w:r>
          </w:p>
        </w:tc>
      </w:tr>
      <w:tr w:rsidR="000F3130" w:rsidRPr="009573A1" w:rsidTr="00BC1FEE">
        <w:tc>
          <w:tcPr>
            <w:tcW w:w="510" w:type="dxa"/>
            <w:shd w:val="clear" w:color="auto" w:fill="auto"/>
          </w:tcPr>
          <w:p w:rsidR="000F3130" w:rsidRPr="009573A1" w:rsidRDefault="000F3130" w:rsidP="00BC1FEE">
            <w:pPr>
              <w:rPr>
                <w:rFonts w:cs="Arial"/>
              </w:rPr>
            </w:pPr>
            <w:r w:rsidRPr="009573A1">
              <w:rPr>
                <w:rFonts w:cs="Arial"/>
              </w:rPr>
              <w:t>1</w:t>
            </w:r>
          </w:p>
        </w:tc>
        <w:tc>
          <w:tcPr>
            <w:tcW w:w="2638" w:type="dxa"/>
            <w:shd w:val="clear" w:color="auto" w:fill="auto"/>
          </w:tcPr>
          <w:p w:rsidR="000F3130" w:rsidRPr="000F3130" w:rsidRDefault="000F3130" w:rsidP="00BC1FEE">
            <w:pPr>
              <w:rPr>
                <w:rFonts w:cs="Arial"/>
                <w:sz w:val="22"/>
                <w:szCs w:val="22"/>
              </w:rPr>
            </w:pPr>
            <w:r w:rsidRPr="000F3130">
              <w:rPr>
                <w:rFonts w:cs="Arial"/>
                <w:sz w:val="22"/>
                <w:szCs w:val="22"/>
              </w:rPr>
              <w:t>Fruits et légumes</w:t>
            </w:r>
          </w:p>
        </w:tc>
      </w:tr>
      <w:tr w:rsidR="000F3130" w:rsidRPr="009573A1" w:rsidTr="00BC1FEE">
        <w:tc>
          <w:tcPr>
            <w:tcW w:w="510" w:type="dxa"/>
            <w:shd w:val="clear" w:color="auto" w:fill="auto"/>
          </w:tcPr>
          <w:p w:rsidR="000F3130" w:rsidRPr="009573A1" w:rsidRDefault="000F3130" w:rsidP="00BC1FEE">
            <w:pPr>
              <w:rPr>
                <w:rFonts w:cs="Arial"/>
              </w:rPr>
            </w:pPr>
            <w:r w:rsidRPr="009573A1">
              <w:rPr>
                <w:rFonts w:cs="Arial"/>
              </w:rPr>
              <w:t>2</w:t>
            </w:r>
          </w:p>
        </w:tc>
        <w:tc>
          <w:tcPr>
            <w:tcW w:w="2638" w:type="dxa"/>
            <w:shd w:val="clear" w:color="auto" w:fill="auto"/>
          </w:tcPr>
          <w:p w:rsidR="000F3130" w:rsidRPr="000F3130" w:rsidRDefault="000F3130" w:rsidP="00BC1FEE">
            <w:pPr>
              <w:rPr>
                <w:rFonts w:cs="Arial"/>
                <w:sz w:val="22"/>
                <w:szCs w:val="22"/>
              </w:rPr>
            </w:pPr>
            <w:r w:rsidRPr="000F3130">
              <w:rPr>
                <w:rFonts w:cs="Arial"/>
                <w:sz w:val="22"/>
                <w:szCs w:val="22"/>
              </w:rPr>
              <w:t>Produits laitiers</w:t>
            </w:r>
          </w:p>
        </w:tc>
      </w:tr>
      <w:tr w:rsidR="000F3130" w:rsidRPr="009573A1" w:rsidTr="00BC1FEE">
        <w:tc>
          <w:tcPr>
            <w:tcW w:w="510" w:type="dxa"/>
            <w:shd w:val="clear" w:color="auto" w:fill="auto"/>
          </w:tcPr>
          <w:p w:rsidR="000F3130" w:rsidRPr="009573A1" w:rsidRDefault="000F3130" w:rsidP="00BC1FEE">
            <w:pPr>
              <w:rPr>
                <w:rFonts w:cs="Arial"/>
              </w:rPr>
            </w:pPr>
            <w:r w:rsidRPr="009573A1">
              <w:rPr>
                <w:rFonts w:cs="Arial"/>
              </w:rPr>
              <w:t>3</w:t>
            </w:r>
          </w:p>
        </w:tc>
        <w:tc>
          <w:tcPr>
            <w:tcW w:w="2638" w:type="dxa"/>
            <w:shd w:val="clear" w:color="auto" w:fill="auto"/>
          </w:tcPr>
          <w:p w:rsidR="000F3130" w:rsidRPr="000F3130" w:rsidRDefault="000F3130" w:rsidP="00BC1FEE">
            <w:pPr>
              <w:rPr>
                <w:rFonts w:cs="Arial"/>
                <w:sz w:val="22"/>
                <w:szCs w:val="22"/>
              </w:rPr>
            </w:pPr>
            <w:r w:rsidRPr="000F3130">
              <w:rPr>
                <w:rFonts w:cs="Arial"/>
                <w:sz w:val="22"/>
                <w:szCs w:val="22"/>
              </w:rPr>
              <w:t>Viandes et charcuteries</w:t>
            </w:r>
          </w:p>
        </w:tc>
      </w:tr>
      <w:tr w:rsidR="000F3130" w:rsidRPr="009573A1" w:rsidTr="00BC1FEE">
        <w:tc>
          <w:tcPr>
            <w:tcW w:w="510" w:type="dxa"/>
            <w:shd w:val="clear" w:color="auto" w:fill="auto"/>
          </w:tcPr>
          <w:p w:rsidR="000F3130" w:rsidRPr="009573A1" w:rsidRDefault="000F3130" w:rsidP="00BC1FEE">
            <w:pPr>
              <w:rPr>
                <w:rFonts w:cs="Arial"/>
              </w:rPr>
            </w:pPr>
            <w:r>
              <w:rPr>
                <w:rFonts w:cs="Arial"/>
              </w:rPr>
              <w:t>4</w:t>
            </w:r>
          </w:p>
        </w:tc>
        <w:tc>
          <w:tcPr>
            <w:tcW w:w="2638" w:type="dxa"/>
            <w:shd w:val="clear" w:color="auto" w:fill="auto"/>
          </w:tcPr>
          <w:p w:rsidR="000F3130" w:rsidRPr="000F3130" w:rsidRDefault="000F3130" w:rsidP="00BC1FEE">
            <w:pPr>
              <w:rPr>
                <w:rFonts w:cs="Arial"/>
                <w:sz w:val="22"/>
                <w:szCs w:val="22"/>
              </w:rPr>
            </w:pPr>
            <w:r w:rsidRPr="000F3130">
              <w:rPr>
                <w:rFonts w:cs="Arial"/>
                <w:sz w:val="22"/>
                <w:szCs w:val="22"/>
              </w:rPr>
              <w:t>Poissons</w:t>
            </w:r>
          </w:p>
        </w:tc>
      </w:tr>
      <w:tr w:rsidR="000F3130" w:rsidRPr="009573A1" w:rsidTr="00BC1FEE">
        <w:tc>
          <w:tcPr>
            <w:tcW w:w="510" w:type="dxa"/>
            <w:shd w:val="clear" w:color="auto" w:fill="auto"/>
          </w:tcPr>
          <w:p w:rsidR="000F3130" w:rsidRPr="009573A1" w:rsidRDefault="000F3130" w:rsidP="00BC1FEE">
            <w:pPr>
              <w:rPr>
                <w:rFonts w:cs="Arial"/>
              </w:rPr>
            </w:pPr>
            <w:r>
              <w:rPr>
                <w:rFonts w:cs="Arial"/>
              </w:rPr>
              <w:t>…</w:t>
            </w:r>
          </w:p>
        </w:tc>
        <w:tc>
          <w:tcPr>
            <w:tcW w:w="2638" w:type="dxa"/>
            <w:shd w:val="clear" w:color="auto" w:fill="auto"/>
          </w:tcPr>
          <w:p w:rsidR="000F3130" w:rsidRPr="009573A1" w:rsidRDefault="000F3130" w:rsidP="00BC1FEE">
            <w:pPr>
              <w:rPr>
                <w:rFonts w:cs="Arial"/>
              </w:rPr>
            </w:pPr>
            <w:r>
              <w:rPr>
                <w:rFonts w:cs="Arial"/>
              </w:rPr>
              <w:t>…</w:t>
            </w:r>
          </w:p>
        </w:tc>
      </w:tr>
    </w:tbl>
    <w:p w:rsidR="000F3130" w:rsidRPr="009573A1" w:rsidRDefault="000F3130" w:rsidP="000F3130">
      <w:pPr>
        <w:rPr>
          <w:vanish/>
        </w:rPr>
      </w:pPr>
    </w:p>
    <w:p w:rsidR="000F3130" w:rsidRDefault="000F3130" w:rsidP="000F3130">
      <w:pPr>
        <w:rPr>
          <w:rFonts w:cs="Arial"/>
        </w:rPr>
      </w:pPr>
    </w:p>
    <w:p w:rsidR="000F3130" w:rsidRDefault="000F3130" w:rsidP="000F3130">
      <w:pPr>
        <w:rPr>
          <w:rFonts w:cs="Arial"/>
        </w:rPr>
      </w:pPr>
    </w:p>
    <w:p w:rsidR="000F3130" w:rsidRDefault="000F3130" w:rsidP="000F3130">
      <w:pPr>
        <w:rPr>
          <w:rFonts w:cs="Arial"/>
        </w:rPr>
      </w:pPr>
    </w:p>
    <w:p w:rsidR="000F3130" w:rsidRDefault="000F3130" w:rsidP="000F3130">
      <w:pPr>
        <w:rPr>
          <w:rFonts w:cs="Arial"/>
        </w:rPr>
      </w:pPr>
    </w:p>
    <w:p w:rsidR="000F3130" w:rsidRDefault="000F3130" w:rsidP="000F3130">
      <w:pPr>
        <w:rPr>
          <w:rFonts w:cs="Arial"/>
        </w:rPr>
      </w:pPr>
    </w:p>
    <w:p w:rsidR="000F3130" w:rsidRDefault="000F3130" w:rsidP="000F3130">
      <w:pPr>
        <w:pStyle w:val="DernierParagraphe"/>
      </w:pPr>
    </w:p>
    <w:p w:rsidR="000F3130" w:rsidRPr="000F3130" w:rsidRDefault="000F3130" w:rsidP="000F3130">
      <w:pPr>
        <w:rPr>
          <w:b/>
          <w:bCs/>
        </w:rPr>
      </w:pPr>
      <w:r w:rsidRPr="000F3130">
        <w:rPr>
          <w:b/>
          <w:bCs/>
        </w:rPr>
        <w:t>Table Client</w:t>
      </w:r>
    </w:p>
    <w:tbl>
      <w:tblPr>
        <w:tblW w:w="8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1149"/>
        <w:gridCol w:w="1465"/>
        <w:gridCol w:w="603"/>
        <w:gridCol w:w="3034"/>
        <w:gridCol w:w="1811"/>
      </w:tblGrid>
      <w:tr w:rsidR="000F3130" w:rsidRPr="007A168A" w:rsidTr="00BC1FEE">
        <w:tc>
          <w:tcPr>
            <w:tcW w:w="469" w:type="dxa"/>
            <w:shd w:val="clear" w:color="auto" w:fill="D9D9D9"/>
          </w:tcPr>
          <w:p w:rsidR="000F3130" w:rsidRPr="0045466D" w:rsidRDefault="000F3130" w:rsidP="00BC1FEE">
            <w:pPr>
              <w:jc w:val="center"/>
              <w:rPr>
                <w:rFonts w:cs="Arial"/>
                <w:sz w:val="20"/>
              </w:rPr>
            </w:pPr>
            <w:r w:rsidRPr="0045466D">
              <w:rPr>
                <w:rFonts w:cs="Arial"/>
                <w:sz w:val="20"/>
              </w:rPr>
              <w:t>id</w:t>
            </w:r>
          </w:p>
        </w:tc>
        <w:tc>
          <w:tcPr>
            <w:tcW w:w="1149" w:type="dxa"/>
            <w:shd w:val="clear" w:color="auto" w:fill="D9D9D9"/>
          </w:tcPr>
          <w:p w:rsidR="000F3130" w:rsidRPr="0045466D" w:rsidRDefault="000F3130" w:rsidP="00BC1FEE">
            <w:pPr>
              <w:jc w:val="center"/>
              <w:rPr>
                <w:rFonts w:cs="Arial"/>
                <w:sz w:val="20"/>
              </w:rPr>
            </w:pPr>
            <w:r w:rsidRPr="0045466D">
              <w:rPr>
                <w:rFonts w:cs="Arial"/>
                <w:sz w:val="20"/>
              </w:rPr>
              <w:t>nom</w:t>
            </w:r>
          </w:p>
        </w:tc>
        <w:tc>
          <w:tcPr>
            <w:tcW w:w="1465" w:type="dxa"/>
            <w:shd w:val="clear" w:color="auto" w:fill="D9D9D9"/>
          </w:tcPr>
          <w:p w:rsidR="000F3130" w:rsidRPr="0045466D" w:rsidRDefault="000F3130" w:rsidP="00BC1FEE">
            <w:pPr>
              <w:jc w:val="center"/>
              <w:rPr>
                <w:rFonts w:cs="Arial"/>
                <w:sz w:val="20"/>
              </w:rPr>
            </w:pPr>
            <w:r w:rsidRPr="0045466D">
              <w:rPr>
                <w:rFonts w:cs="Arial"/>
                <w:sz w:val="20"/>
              </w:rPr>
              <w:t>prenom</w:t>
            </w:r>
          </w:p>
        </w:tc>
        <w:tc>
          <w:tcPr>
            <w:tcW w:w="603" w:type="dxa"/>
            <w:shd w:val="clear" w:color="auto" w:fill="D9D9D9"/>
          </w:tcPr>
          <w:p w:rsidR="000F3130" w:rsidRPr="0045466D" w:rsidRDefault="000F3130" w:rsidP="00BC1FEE">
            <w:pPr>
              <w:jc w:val="center"/>
              <w:rPr>
                <w:rFonts w:cs="Arial"/>
                <w:sz w:val="20"/>
              </w:rPr>
            </w:pPr>
            <w:r>
              <w:rPr>
                <w:rFonts w:cs="Arial"/>
                <w:sz w:val="20"/>
              </w:rPr>
              <w:t>…</w:t>
            </w:r>
          </w:p>
        </w:tc>
        <w:tc>
          <w:tcPr>
            <w:tcW w:w="3034" w:type="dxa"/>
            <w:shd w:val="clear" w:color="auto" w:fill="D9D9D9"/>
          </w:tcPr>
          <w:p w:rsidR="000F3130" w:rsidRPr="0045466D" w:rsidRDefault="000F3130" w:rsidP="00BC1FEE">
            <w:pPr>
              <w:jc w:val="center"/>
              <w:rPr>
                <w:rFonts w:cs="Arial"/>
                <w:sz w:val="20"/>
              </w:rPr>
            </w:pPr>
            <w:r w:rsidRPr="0045466D">
              <w:rPr>
                <w:rFonts w:cs="Arial"/>
                <w:sz w:val="20"/>
              </w:rPr>
              <w:t>adresseCourriel</w:t>
            </w:r>
          </w:p>
        </w:tc>
        <w:tc>
          <w:tcPr>
            <w:tcW w:w="1811" w:type="dxa"/>
            <w:shd w:val="clear" w:color="auto" w:fill="D9D9D9"/>
          </w:tcPr>
          <w:p w:rsidR="000F3130" w:rsidRPr="0045466D" w:rsidRDefault="000F3130" w:rsidP="00BC1FEE">
            <w:pPr>
              <w:jc w:val="center"/>
              <w:rPr>
                <w:rFonts w:cs="Arial"/>
                <w:sz w:val="20"/>
              </w:rPr>
            </w:pPr>
            <w:r w:rsidRPr="0045466D">
              <w:rPr>
                <w:rFonts w:cs="Arial"/>
                <w:sz w:val="20"/>
              </w:rPr>
              <w:t>numeroAdherent</w:t>
            </w:r>
          </w:p>
        </w:tc>
      </w:tr>
      <w:tr w:rsidR="000F3130" w:rsidRPr="007A168A" w:rsidTr="00BC1FEE">
        <w:tc>
          <w:tcPr>
            <w:tcW w:w="469" w:type="dxa"/>
          </w:tcPr>
          <w:p w:rsidR="000F3130" w:rsidRPr="007A168A" w:rsidRDefault="000F3130" w:rsidP="000F3130">
            <w:pPr>
              <w:pStyle w:val="DernierParagraphe"/>
            </w:pPr>
            <w:r>
              <w:t>1</w:t>
            </w:r>
          </w:p>
        </w:tc>
        <w:tc>
          <w:tcPr>
            <w:tcW w:w="1149" w:type="dxa"/>
          </w:tcPr>
          <w:p w:rsidR="000F3130" w:rsidRPr="007A168A" w:rsidRDefault="000F3130" w:rsidP="000F3130">
            <w:pPr>
              <w:pStyle w:val="DernierParagraphe"/>
            </w:pPr>
            <w:r w:rsidRPr="007A168A">
              <w:t>Belgaïd</w:t>
            </w:r>
          </w:p>
        </w:tc>
        <w:tc>
          <w:tcPr>
            <w:tcW w:w="1465" w:type="dxa"/>
          </w:tcPr>
          <w:p w:rsidR="000F3130" w:rsidRPr="007A168A" w:rsidRDefault="000F3130" w:rsidP="000F3130">
            <w:pPr>
              <w:pStyle w:val="DernierParagraphe"/>
            </w:pPr>
            <w:r w:rsidRPr="007A168A">
              <w:t>Mohammed</w:t>
            </w:r>
          </w:p>
        </w:tc>
        <w:tc>
          <w:tcPr>
            <w:tcW w:w="603" w:type="dxa"/>
          </w:tcPr>
          <w:p w:rsidR="000F3130" w:rsidRDefault="000F3130" w:rsidP="000F3130">
            <w:pPr>
              <w:pStyle w:val="DernierParagraphe"/>
            </w:pPr>
            <w:r>
              <w:t>…</w:t>
            </w:r>
          </w:p>
        </w:tc>
        <w:tc>
          <w:tcPr>
            <w:tcW w:w="3034" w:type="dxa"/>
          </w:tcPr>
          <w:p w:rsidR="000F3130" w:rsidRPr="007A168A" w:rsidRDefault="000F3130" w:rsidP="000F3130">
            <w:pPr>
              <w:pStyle w:val="DernierParagraphe"/>
            </w:pPr>
            <w:r w:rsidRPr="007A168A">
              <w:t>m.belgaid@gmail.com</w:t>
            </w:r>
          </w:p>
        </w:tc>
        <w:tc>
          <w:tcPr>
            <w:tcW w:w="1811" w:type="dxa"/>
          </w:tcPr>
          <w:p w:rsidR="000F3130" w:rsidRPr="007A168A" w:rsidRDefault="000F3130" w:rsidP="000F3130">
            <w:pPr>
              <w:pStyle w:val="DernierParagraphe"/>
            </w:pPr>
            <w:r>
              <w:t>4851654</w:t>
            </w:r>
          </w:p>
        </w:tc>
      </w:tr>
      <w:tr w:rsidR="000F3130" w:rsidRPr="007A168A" w:rsidTr="00BC1FEE">
        <w:tc>
          <w:tcPr>
            <w:tcW w:w="469" w:type="dxa"/>
          </w:tcPr>
          <w:p w:rsidR="000F3130" w:rsidRPr="007A168A" w:rsidRDefault="000F3130" w:rsidP="000F3130">
            <w:pPr>
              <w:pStyle w:val="DernierParagraphe"/>
            </w:pPr>
            <w:r>
              <w:t>2</w:t>
            </w:r>
          </w:p>
        </w:tc>
        <w:tc>
          <w:tcPr>
            <w:tcW w:w="1149" w:type="dxa"/>
          </w:tcPr>
          <w:p w:rsidR="000F3130" w:rsidRPr="007A168A" w:rsidRDefault="000F3130" w:rsidP="000F3130">
            <w:pPr>
              <w:pStyle w:val="DernierParagraphe"/>
            </w:pPr>
            <w:r>
              <w:t>Jacquel</w:t>
            </w:r>
          </w:p>
        </w:tc>
        <w:tc>
          <w:tcPr>
            <w:tcW w:w="1465" w:type="dxa"/>
          </w:tcPr>
          <w:p w:rsidR="000F3130" w:rsidRPr="007A168A" w:rsidRDefault="000F3130" w:rsidP="000F3130">
            <w:pPr>
              <w:pStyle w:val="DernierParagraphe"/>
            </w:pPr>
            <w:r>
              <w:t>Alexis</w:t>
            </w:r>
          </w:p>
        </w:tc>
        <w:tc>
          <w:tcPr>
            <w:tcW w:w="603" w:type="dxa"/>
          </w:tcPr>
          <w:p w:rsidR="000F3130" w:rsidRDefault="000F3130" w:rsidP="000F3130">
            <w:pPr>
              <w:pStyle w:val="DernierParagraphe"/>
            </w:pPr>
            <w:r>
              <w:t>…</w:t>
            </w:r>
          </w:p>
        </w:tc>
        <w:tc>
          <w:tcPr>
            <w:tcW w:w="3034" w:type="dxa"/>
          </w:tcPr>
          <w:p w:rsidR="000F3130" w:rsidRPr="007A168A" w:rsidRDefault="000F3130" w:rsidP="000F3130">
            <w:pPr>
              <w:pStyle w:val="DernierParagraphe"/>
            </w:pPr>
            <w:r>
              <w:t>alexis.jacquel10</w:t>
            </w:r>
            <w:r w:rsidRPr="007A168A">
              <w:t>@</w:t>
            </w:r>
            <w:r>
              <w:t>live</w:t>
            </w:r>
            <w:r w:rsidRPr="007A168A">
              <w:t>.fr</w:t>
            </w:r>
          </w:p>
        </w:tc>
        <w:tc>
          <w:tcPr>
            <w:tcW w:w="1811" w:type="dxa"/>
          </w:tcPr>
          <w:p w:rsidR="000F3130" w:rsidRPr="007A168A" w:rsidRDefault="000F3130" w:rsidP="000F3130">
            <w:pPr>
              <w:pStyle w:val="DernierParagraphe"/>
            </w:pPr>
            <w:r>
              <w:t>7658412</w:t>
            </w:r>
          </w:p>
        </w:tc>
      </w:tr>
      <w:tr w:rsidR="000F3130" w:rsidRPr="002B3F94" w:rsidTr="00BC1FEE">
        <w:tc>
          <w:tcPr>
            <w:tcW w:w="469" w:type="dxa"/>
          </w:tcPr>
          <w:p w:rsidR="000F3130" w:rsidRPr="007A168A" w:rsidRDefault="000F3130" w:rsidP="000F3130">
            <w:pPr>
              <w:pStyle w:val="DernierParagraphe"/>
            </w:pPr>
            <w:r>
              <w:t>3</w:t>
            </w:r>
          </w:p>
        </w:tc>
        <w:tc>
          <w:tcPr>
            <w:tcW w:w="1149" w:type="dxa"/>
          </w:tcPr>
          <w:p w:rsidR="000F3130" w:rsidRPr="007A168A" w:rsidRDefault="000F3130" w:rsidP="000F3130">
            <w:pPr>
              <w:pStyle w:val="DernierParagraphe"/>
            </w:pPr>
            <w:r>
              <w:t>Colin</w:t>
            </w:r>
          </w:p>
        </w:tc>
        <w:tc>
          <w:tcPr>
            <w:tcW w:w="1465" w:type="dxa"/>
          </w:tcPr>
          <w:p w:rsidR="000F3130" w:rsidRPr="007A168A" w:rsidRDefault="000F3130" w:rsidP="000F3130">
            <w:pPr>
              <w:pStyle w:val="DernierParagraphe"/>
            </w:pPr>
            <w:r>
              <w:t>Thomas</w:t>
            </w:r>
          </w:p>
        </w:tc>
        <w:tc>
          <w:tcPr>
            <w:tcW w:w="603" w:type="dxa"/>
          </w:tcPr>
          <w:p w:rsidR="000F3130" w:rsidRPr="002B3F94" w:rsidRDefault="000F3130" w:rsidP="000F3130">
            <w:pPr>
              <w:pStyle w:val="DernierParagraphe"/>
              <w:rPr>
                <w:lang w:val="en-US"/>
              </w:rPr>
            </w:pPr>
            <w:r>
              <w:rPr>
                <w:lang w:val="en-US"/>
              </w:rPr>
              <w:t>…</w:t>
            </w:r>
          </w:p>
        </w:tc>
        <w:tc>
          <w:tcPr>
            <w:tcW w:w="3034" w:type="dxa"/>
          </w:tcPr>
          <w:p w:rsidR="000F3130" w:rsidRPr="002B3F94" w:rsidRDefault="000F3130" w:rsidP="000F3130">
            <w:pPr>
              <w:pStyle w:val="DernierParagraphe"/>
              <w:rPr>
                <w:lang w:val="en-US"/>
              </w:rPr>
            </w:pPr>
            <w:r>
              <w:rPr>
                <w:lang w:val="en-US"/>
              </w:rPr>
              <w:t>t</w:t>
            </w:r>
            <w:r w:rsidRPr="002B3F94">
              <w:rPr>
                <w:lang w:val="en-US"/>
              </w:rPr>
              <w:t>h.</w:t>
            </w:r>
            <w:r>
              <w:rPr>
                <w:lang w:val="en-US"/>
              </w:rPr>
              <w:t>colin</w:t>
            </w:r>
            <w:r w:rsidRPr="002B3F94">
              <w:rPr>
                <w:lang w:val="en-US"/>
              </w:rPr>
              <w:t>@outlook.com</w:t>
            </w:r>
          </w:p>
        </w:tc>
        <w:tc>
          <w:tcPr>
            <w:tcW w:w="1811" w:type="dxa"/>
          </w:tcPr>
          <w:p w:rsidR="000F3130" w:rsidRPr="002B3F94" w:rsidRDefault="000F3130" w:rsidP="000F3130">
            <w:pPr>
              <w:pStyle w:val="DernierParagraphe"/>
              <w:rPr>
                <w:lang w:val="en-US"/>
              </w:rPr>
            </w:pPr>
            <w:r w:rsidRPr="002B3F94">
              <w:rPr>
                <w:lang w:val="en-US"/>
              </w:rPr>
              <w:t>4511110</w:t>
            </w:r>
          </w:p>
        </w:tc>
      </w:tr>
      <w:tr w:rsidR="000F3130" w:rsidRPr="002B3F94" w:rsidTr="00BC1FEE">
        <w:tc>
          <w:tcPr>
            <w:tcW w:w="469" w:type="dxa"/>
          </w:tcPr>
          <w:p w:rsidR="000F3130" w:rsidRPr="002B3F94" w:rsidRDefault="000F3130" w:rsidP="000F3130">
            <w:pPr>
              <w:pStyle w:val="DernierParagraphe"/>
              <w:rPr>
                <w:lang w:val="en-US"/>
              </w:rPr>
            </w:pPr>
            <w:r w:rsidRPr="002B3F94">
              <w:rPr>
                <w:lang w:val="en-US"/>
              </w:rPr>
              <w:t>4</w:t>
            </w:r>
          </w:p>
        </w:tc>
        <w:tc>
          <w:tcPr>
            <w:tcW w:w="1149" w:type="dxa"/>
          </w:tcPr>
          <w:p w:rsidR="000F3130" w:rsidRPr="002B3F94" w:rsidRDefault="000F3130" w:rsidP="000F3130">
            <w:pPr>
              <w:pStyle w:val="DernierParagraphe"/>
              <w:rPr>
                <w:lang w:val="en-US"/>
              </w:rPr>
            </w:pPr>
            <w:r>
              <w:rPr>
                <w:lang w:val="en-US"/>
              </w:rPr>
              <w:t>Sandoz</w:t>
            </w:r>
          </w:p>
        </w:tc>
        <w:tc>
          <w:tcPr>
            <w:tcW w:w="1465" w:type="dxa"/>
          </w:tcPr>
          <w:p w:rsidR="000F3130" w:rsidRPr="002B3F94" w:rsidRDefault="000F3130" w:rsidP="000F3130">
            <w:pPr>
              <w:pStyle w:val="DernierParagraphe"/>
              <w:rPr>
                <w:lang w:val="en-US"/>
              </w:rPr>
            </w:pPr>
            <w:r w:rsidRPr="002B3F94">
              <w:rPr>
                <w:lang w:val="en-US"/>
              </w:rPr>
              <w:t>Léa</w:t>
            </w:r>
          </w:p>
        </w:tc>
        <w:tc>
          <w:tcPr>
            <w:tcW w:w="603" w:type="dxa"/>
          </w:tcPr>
          <w:p w:rsidR="000F3130" w:rsidRPr="002B3F94" w:rsidRDefault="000F3130" w:rsidP="000F3130">
            <w:pPr>
              <w:pStyle w:val="DernierParagraphe"/>
              <w:rPr>
                <w:lang w:val="en-US"/>
              </w:rPr>
            </w:pPr>
            <w:r>
              <w:rPr>
                <w:lang w:val="en-US"/>
              </w:rPr>
              <w:t>…</w:t>
            </w:r>
          </w:p>
        </w:tc>
        <w:tc>
          <w:tcPr>
            <w:tcW w:w="3034" w:type="dxa"/>
          </w:tcPr>
          <w:p w:rsidR="000F3130" w:rsidRPr="002B3F94" w:rsidRDefault="000F3130" w:rsidP="000F3130">
            <w:pPr>
              <w:pStyle w:val="DernierParagraphe"/>
              <w:rPr>
                <w:lang w:val="en-US"/>
              </w:rPr>
            </w:pPr>
            <w:r w:rsidRPr="002B3F94">
              <w:rPr>
                <w:lang w:val="en-US"/>
              </w:rPr>
              <w:t>lea.</w:t>
            </w:r>
            <w:r>
              <w:rPr>
                <w:lang w:val="en-US"/>
              </w:rPr>
              <w:t>sandoz</w:t>
            </w:r>
            <w:r w:rsidRPr="002B3F94">
              <w:rPr>
                <w:lang w:val="en-US"/>
              </w:rPr>
              <w:t>59@orange.fr</w:t>
            </w:r>
          </w:p>
        </w:tc>
        <w:tc>
          <w:tcPr>
            <w:tcW w:w="1811" w:type="dxa"/>
          </w:tcPr>
          <w:p w:rsidR="000F3130" w:rsidRPr="002B3F94" w:rsidRDefault="000F3130" w:rsidP="000F3130">
            <w:pPr>
              <w:pStyle w:val="DernierParagraphe"/>
              <w:rPr>
                <w:lang w:val="en-US"/>
              </w:rPr>
            </w:pPr>
            <w:r w:rsidRPr="002B3F94">
              <w:rPr>
                <w:lang w:val="en-US"/>
              </w:rPr>
              <w:t>6523616</w:t>
            </w:r>
          </w:p>
        </w:tc>
      </w:tr>
      <w:tr w:rsidR="000F3130" w:rsidRPr="002B3F94" w:rsidTr="00BC1FEE">
        <w:tc>
          <w:tcPr>
            <w:tcW w:w="469" w:type="dxa"/>
          </w:tcPr>
          <w:p w:rsidR="000F3130" w:rsidRPr="002B3F94" w:rsidRDefault="000F3130" w:rsidP="000F3130">
            <w:pPr>
              <w:pStyle w:val="DernierParagraphe"/>
              <w:rPr>
                <w:lang w:val="en-US"/>
              </w:rPr>
            </w:pPr>
            <w:r w:rsidRPr="002B3F94">
              <w:rPr>
                <w:lang w:val="en-US"/>
              </w:rPr>
              <w:t>5</w:t>
            </w:r>
          </w:p>
        </w:tc>
        <w:tc>
          <w:tcPr>
            <w:tcW w:w="1149" w:type="dxa"/>
          </w:tcPr>
          <w:p w:rsidR="000F3130" w:rsidRPr="002B3F94" w:rsidRDefault="000F3130" w:rsidP="000F3130">
            <w:pPr>
              <w:pStyle w:val="DernierParagraphe"/>
              <w:rPr>
                <w:lang w:val="en-US"/>
              </w:rPr>
            </w:pPr>
            <w:r>
              <w:rPr>
                <w:lang w:val="en-US"/>
              </w:rPr>
              <w:t>Laforet</w:t>
            </w:r>
          </w:p>
        </w:tc>
        <w:tc>
          <w:tcPr>
            <w:tcW w:w="1465" w:type="dxa"/>
          </w:tcPr>
          <w:p w:rsidR="000F3130" w:rsidRPr="002B3F94" w:rsidRDefault="000F3130" w:rsidP="000F3130">
            <w:pPr>
              <w:pStyle w:val="DernierParagraphe"/>
              <w:rPr>
                <w:lang w:val="en-US"/>
              </w:rPr>
            </w:pPr>
            <w:r>
              <w:rPr>
                <w:lang w:val="en-US"/>
              </w:rPr>
              <w:t>Etienne</w:t>
            </w:r>
          </w:p>
        </w:tc>
        <w:tc>
          <w:tcPr>
            <w:tcW w:w="603" w:type="dxa"/>
          </w:tcPr>
          <w:p w:rsidR="000F3130" w:rsidRPr="002B3F94" w:rsidRDefault="000F3130" w:rsidP="000F3130">
            <w:pPr>
              <w:pStyle w:val="DernierParagraphe"/>
            </w:pPr>
            <w:r>
              <w:t>…</w:t>
            </w:r>
          </w:p>
        </w:tc>
        <w:tc>
          <w:tcPr>
            <w:tcW w:w="3034" w:type="dxa"/>
          </w:tcPr>
          <w:p w:rsidR="000F3130" w:rsidRPr="002B3F94" w:rsidRDefault="000F3130" w:rsidP="000F3130">
            <w:pPr>
              <w:pStyle w:val="DernierParagraphe"/>
            </w:pPr>
            <w:r>
              <w:t>laforet.e59</w:t>
            </w:r>
            <w:r w:rsidRPr="002B3F94">
              <w:t>@hotmail.fr</w:t>
            </w:r>
          </w:p>
        </w:tc>
        <w:tc>
          <w:tcPr>
            <w:tcW w:w="1811" w:type="dxa"/>
          </w:tcPr>
          <w:p w:rsidR="000F3130" w:rsidRPr="002B3F94" w:rsidRDefault="000F3130" w:rsidP="000F3130">
            <w:pPr>
              <w:pStyle w:val="DernierParagraphe"/>
            </w:pPr>
            <w:r w:rsidRPr="002B3F94">
              <w:t>4848498</w:t>
            </w:r>
          </w:p>
        </w:tc>
      </w:tr>
    </w:tbl>
    <w:p w:rsidR="000F3130" w:rsidRPr="004E0DF7" w:rsidRDefault="000F3130" w:rsidP="000F3130">
      <w:pPr>
        <w:pStyle w:val="DernierParagraphe"/>
      </w:pPr>
      <w:r w:rsidRPr="002B3F94">
        <w:t xml:space="preserve">Remarque 1 : </w:t>
      </w:r>
      <w:r>
        <w:t>numeroAdherent</w:t>
      </w:r>
      <w:r w:rsidRPr="004E0DF7">
        <w:t xml:space="preserve"> ne contient que des valeurs uniques (pas de doublon).</w:t>
      </w:r>
    </w:p>
    <w:p w:rsidR="000F3130" w:rsidRPr="004E0DF7" w:rsidRDefault="000F3130" w:rsidP="000F3130">
      <w:pPr>
        <w:pStyle w:val="DernierParagraphe"/>
      </w:pPr>
      <w:r w:rsidRPr="004E0DF7">
        <w:t xml:space="preserve">Remarque 2 : </w:t>
      </w:r>
      <w:r>
        <w:t>par souci de simplification, le cas des clients non adhérents n’a pas été pris en compte.</w:t>
      </w:r>
    </w:p>
    <w:p w:rsidR="000F3130" w:rsidRDefault="000F3130" w:rsidP="000F3130">
      <w:pPr>
        <w:pStyle w:val="DernierParagraphe"/>
      </w:pPr>
    </w:p>
    <w:p w:rsidR="000F3130" w:rsidRPr="000F3130" w:rsidRDefault="000F3130" w:rsidP="000F3130">
      <w:pPr>
        <w:rPr>
          <w:b/>
          <w:bCs/>
        </w:rPr>
      </w:pPr>
      <w:r w:rsidRPr="000F3130">
        <w:rPr>
          <w:b/>
          <w:bCs/>
        </w:rPr>
        <w:t>Table Produit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944"/>
        <w:gridCol w:w="1956"/>
        <w:gridCol w:w="1916"/>
      </w:tblGrid>
      <w:tr w:rsidR="000F3130" w:rsidTr="00BC1FEE">
        <w:tc>
          <w:tcPr>
            <w:tcW w:w="584" w:type="dxa"/>
            <w:shd w:val="clear" w:color="auto" w:fill="D9D9D9"/>
          </w:tcPr>
          <w:p w:rsidR="000F3130" w:rsidRPr="0045466D" w:rsidRDefault="000F3130" w:rsidP="00BC1FEE">
            <w:pPr>
              <w:jc w:val="center"/>
              <w:rPr>
                <w:rFonts w:cs="Arial"/>
                <w:sz w:val="20"/>
              </w:rPr>
            </w:pPr>
            <w:r w:rsidRPr="0045466D">
              <w:rPr>
                <w:rFonts w:cs="Arial"/>
                <w:sz w:val="20"/>
              </w:rPr>
              <w:t>id</w:t>
            </w:r>
          </w:p>
        </w:tc>
        <w:tc>
          <w:tcPr>
            <w:tcW w:w="2944" w:type="dxa"/>
            <w:shd w:val="clear" w:color="auto" w:fill="D9D9D9"/>
          </w:tcPr>
          <w:p w:rsidR="000F3130" w:rsidRPr="0045466D" w:rsidRDefault="000F3130" w:rsidP="00BC1FEE">
            <w:pPr>
              <w:jc w:val="center"/>
              <w:rPr>
                <w:rFonts w:cs="Arial"/>
                <w:sz w:val="20"/>
              </w:rPr>
            </w:pPr>
            <w:r>
              <w:rPr>
                <w:rFonts w:cs="Arial"/>
                <w:sz w:val="20"/>
              </w:rPr>
              <w:t>designation</w:t>
            </w:r>
          </w:p>
        </w:tc>
        <w:tc>
          <w:tcPr>
            <w:tcW w:w="1956" w:type="dxa"/>
            <w:shd w:val="clear" w:color="auto" w:fill="D9D9D9"/>
          </w:tcPr>
          <w:p w:rsidR="000F3130" w:rsidRPr="0045466D" w:rsidRDefault="000F3130" w:rsidP="00BC1FEE">
            <w:pPr>
              <w:jc w:val="center"/>
              <w:rPr>
                <w:rFonts w:cs="Arial"/>
                <w:sz w:val="20"/>
              </w:rPr>
            </w:pPr>
            <w:r w:rsidRPr="0045466D">
              <w:rPr>
                <w:rFonts w:cs="Arial"/>
                <w:sz w:val="20"/>
              </w:rPr>
              <w:t>prixUnitaire</w:t>
            </w:r>
            <w:r>
              <w:rPr>
                <w:rFonts w:cs="Arial"/>
                <w:sz w:val="20"/>
              </w:rPr>
              <w:t>HT</w:t>
            </w:r>
          </w:p>
        </w:tc>
        <w:tc>
          <w:tcPr>
            <w:tcW w:w="1916" w:type="dxa"/>
            <w:shd w:val="clear" w:color="auto" w:fill="D9D9D9"/>
          </w:tcPr>
          <w:p w:rsidR="000F3130" w:rsidRPr="0045466D" w:rsidRDefault="000F3130" w:rsidP="00BC1FEE">
            <w:pPr>
              <w:jc w:val="center"/>
              <w:rPr>
                <w:rFonts w:cs="Arial"/>
                <w:sz w:val="20"/>
              </w:rPr>
            </w:pPr>
            <w:r w:rsidRPr="0045466D">
              <w:rPr>
                <w:rFonts w:cs="Arial"/>
                <w:sz w:val="20"/>
              </w:rPr>
              <w:t>idFamilleProduit</w:t>
            </w:r>
          </w:p>
        </w:tc>
      </w:tr>
      <w:tr w:rsidR="000F3130" w:rsidTr="00BC1FEE">
        <w:tc>
          <w:tcPr>
            <w:tcW w:w="584" w:type="dxa"/>
            <w:shd w:val="clear" w:color="auto" w:fill="auto"/>
          </w:tcPr>
          <w:p w:rsidR="000F3130" w:rsidRDefault="000F3130" w:rsidP="000F3130">
            <w:pPr>
              <w:pStyle w:val="DernierParagraphe"/>
            </w:pPr>
            <w:r>
              <w:t>254</w:t>
            </w:r>
          </w:p>
        </w:tc>
        <w:tc>
          <w:tcPr>
            <w:tcW w:w="2944" w:type="dxa"/>
            <w:shd w:val="clear" w:color="auto" w:fill="auto"/>
          </w:tcPr>
          <w:p w:rsidR="000F3130" w:rsidRDefault="000F3130" w:rsidP="000F3130">
            <w:pPr>
              <w:pStyle w:val="DernierParagraphe"/>
            </w:pPr>
            <w:r>
              <w:t>Pavé de tradition française</w:t>
            </w:r>
          </w:p>
        </w:tc>
        <w:tc>
          <w:tcPr>
            <w:tcW w:w="1956" w:type="dxa"/>
            <w:shd w:val="clear" w:color="auto" w:fill="auto"/>
          </w:tcPr>
          <w:p w:rsidR="000F3130" w:rsidRDefault="000F3130" w:rsidP="000F3130">
            <w:pPr>
              <w:pStyle w:val="DernierParagraphe"/>
            </w:pPr>
            <w:r>
              <w:t>2,65</w:t>
            </w:r>
          </w:p>
        </w:tc>
        <w:tc>
          <w:tcPr>
            <w:tcW w:w="1916" w:type="dxa"/>
            <w:shd w:val="clear" w:color="auto" w:fill="auto"/>
          </w:tcPr>
          <w:p w:rsidR="000F3130" w:rsidRDefault="000F3130" w:rsidP="000F3130">
            <w:pPr>
              <w:pStyle w:val="DernierParagraphe"/>
            </w:pPr>
            <w:r>
              <w:t>3</w:t>
            </w:r>
          </w:p>
        </w:tc>
      </w:tr>
      <w:tr w:rsidR="000F3130" w:rsidTr="00BC1FEE">
        <w:tc>
          <w:tcPr>
            <w:tcW w:w="584" w:type="dxa"/>
            <w:shd w:val="clear" w:color="auto" w:fill="auto"/>
          </w:tcPr>
          <w:p w:rsidR="000F3130" w:rsidRDefault="000F3130" w:rsidP="000F3130">
            <w:pPr>
              <w:pStyle w:val="DernierParagraphe"/>
            </w:pPr>
            <w:r>
              <w:t>374</w:t>
            </w:r>
          </w:p>
        </w:tc>
        <w:tc>
          <w:tcPr>
            <w:tcW w:w="2944" w:type="dxa"/>
            <w:shd w:val="clear" w:color="auto" w:fill="auto"/>
          </w:tcPr>
          <w:p w:rsidR="000F3130" w:rsidRDefault="000F3130" w:rsidP="000F3130">
            <w:pPr>
              <w:pStyle w:val="DernierParagraphe"/>
            </w:pPr>
            <w:r>
              <w:t>Céleri branche</w:t>
            </w:r>
          </w:p>
        </w:tc>
        <w:tc>
          <w:tcPr>
            <w:tcW w:w="1956" w:type="dxa"/>
            <w:shd w:val="clear" w:color="auto" w:fill="auto"/>
          </w:tcPr>
          <w:p w:rsidR="000F3130" w:rsidRDefault="000F3130" w:rsidP="000F3130">
            <w:pPr>
              <w:pStyle w:val="DernierParagraphe"/>
            </w:pPr>
            <w:r>
              <w:t>2,45</w:t>
            </w:r>
          </w:p>
        </w:tc>
        <w:tc>
          <w:tcPr>
            <w:tcW w:w="1916" w:type="dxa"/>
            <w:shd w:val="clear" w:color="auto" w:fill="auto"/>
          </w:tcPr>
          <w:p w:rsidR="000F3130" w:rsidRDefault="000F3130" w:rsidP="000F3130">
            <w:pPr>
              <w:pStyle w:val="DernierParagraphe"/>
            </w:pPr>
            <w:r>
              <w:t>1</w:t>
            </w:r>
          </w:p>
        </w:tc>
      </w:tr>
      <w:tr w:rsidR="000F3130" w:rsidTr="00BC1FEE">
        <w:tc>
          <w:tcPr>
            <w:tcW w:w="584" w:type="dxa"/>
            <w:shd w:val="clear" w:color="auto" w:fill="auto"/>
          </w:tcPr>
          <w:p w:rsidR="000F3130" w:rsidRDefault="000F3130" w:rsidP="000F3130">
            <w:pPr>
              <w:pStyle w:val="DernierParagraphe"/>
            </w:pPr>
            <w:r>
              <w:t>185</w:t>
            </w:r>
          </w:p>
        </w:tc>
        <w:tc>
          <w:tcPr>
            <w:tcW w:w="2944" w:type="dxa"/>
            <w:shd w:val="clear" w:color="auto" w:fill="auto"/>
          </w:tcPr>
          <w:p w:rsidR="000F3130" w:rsidRDefault="000F3130" w:rsidP="000F3130">
            <w:pPr>
              <w:pStyle w:val="DernierParagraphe"/>
            </w:pPr>
            <w:r>
              <w:t>Yaourt nature lait entier</w:t>
            </w:r>
          </w:p>
        </w:tc>
        <w:tc>
          <w:tcPr>
            <w:tcW w:w="1956" w:type="dxa"/>
            <w:shd w:val="clear" w:color="auto" w:fill="auto"/>
          </w:tcPr>
          <w:p w:rsidR="000F3130" w:rsidRDefault="000F3130" w:rsidP="000F3130">
            <w:pPr>
              <w:pStyle w:val="DernierParagraphe"/>
            </w:pPr>
            <w:r>
              <w:t>0,24</w:t>
            </w:r>
          </w:p>
        </w:tc>
        <w:tc>
          <w:tcPr>
            <w:tcW w:w="1916" w:type="dxa"/>
            <w:shd w:val="clear" w:color="auto" w:fill="auto"/>
          </w:tcPr>
          <w:p w:rsidR="000F3130" w:rsidRDefault="000F3130" w:rsidP="000F3130">
            <w:pPr>
              <w:pStyle w:val="DernierParagraphe"/>
            </w:pPr>
            <w:r>
              <w:t>2</w:t>
            </w:r>
          </w:p>
        </w:tc>
      </w:tr>
      <w:tr w:rsidR="000F3130" w:rsidTr="00BC1FEE">
        <w:tc>
          <w:tcPr>
            <w:tcW w:w="584" w:type="dxa"/>
            <w:shd w:val="clear" w:color="auto" w:fill="auto"/>
          </w:tcPr>
          <w:p w:rsidR="000F3130" w:rsidRDefault="000F3130" w:rsidP="000F3130">
            <w:pPr>
              <w:pStyle w:val="DernierParagraphe"/>
            </w:pPr>
            <w:r>
              <w:t>201</w:t>
            </w:r>
          </w:p>
        </w:tc>
        <w:tc>
          <w:tcPr>
            <w:tcW w:w="2944" w:type="dxa"/>
            <w:shd w:val="clear" w:color="auto" w:fill="auto"/>
          </w:tcPr>
          <w:p w:rsidR="000F3130" w:rsidRDefault="000F3130" w:rsidP="000F3130">
            <w:pPr>
              <w:pStyle w:val="DernierParagraphe"/>
            </w:pPr>
            <w:r>
              <w:t>Jus de pomme frais</w:t>
            </w:r>
          </w:p>
        </w:tc>
        <w:tc>
          <w:tcPr>
            <w:tcW w:w="1956" w:type="dxa"/>
            <w:shd w:val="clear" w:color="auto" w:fill="auto"/>
          </w:tcPr>
          <w:p w:rsidR="000F3130" w:rsidRDefault="000F3130" w:rsidP="000F3130">
            <w:pPr>
              <w:pStyle w:val="DernierParagraphe"/>
            </w:pPr>
            <w:r>
              <w:t>1,86</w:t>
            </w:r>
          </w:p>
        </w:tc>
        <w:tc>
          <w:tcPr>
            <w:tcW w:w="1916" w:type="dxa"/>
            <w:shd w:val="clear" w:color="auto" w:fill="auto"/>
          </w:tcPr>
          <w:p w:rsidR="000F3130" w:rsidRDefault="000F3130" w:rsidP="000F3130">
            <w:pPr>
              <w:pStyle w:val="DernierParagraphe"/>
            </w:pPr>
            <w:r>
              <w:t>6</w:t>
            </w:r>
          </w:p>
        </w:tc>
      </w:tr>
    </w:tbl>
    <w:p w:rsidR="000F3130" w:rsidRDefault="000F3130" w:rsidP="000F3130">
      <w:pPr>
        <w:pStyle w:val="DernierParagraphe"/>
      </w:pPr>
    </w:p>
    <w:p w:rsidR="000F3130" w:rsidRPr="0058142A" w:rsidRDefault="00BC3A19" w:rsidP="000F3130">
      <w:pPr>
        <w:pStyle w:val="DernierParagraphe"/>
        <w:rPr>
          <w:b/>
          <w:bCs/>
        </w:rPr>
      </w:pPr>
      <w:r>
        <w:rPr>
          <w:b/>
          <w:bCs/>
          <w:noProof/>
        </w:rPr>
        <w:pict>
          <v:shapetype id="_x0000_t202" coordsize="21600,21600" o:spt="202" path="m,l,21600r21600,l21600,xe">
            <v:stroke joinstyle="miter"/>
            <v:path gradientshapeok="t" o:connecttype="rect"/>
          </v:shapetype>
          <v:shape id="Text Box 318" o:spid="_x0000_s1030" type="#_x0000_t202" style="position:absolute;left:0;text-align:left;margin-left:290.65pt;margin-top:12.4pt;width:162.25pt;height:79.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" stroked="f">
            <v:path arrowok="t"/>
            <v:textbox>
              <w:txbxContent>
                <w:p w:rsidR="002733FA" w:rsidRPr="001C3136" w:rsidRDefault="002733FA" w:rsidP="000F3130">
                  <w:pPr>
                    <w:rPr>
                      <w:sz w:val="20"/>
                      <w:szCs w:val="20"/>
                    </w:rPr>
                  </w:pPr>
                  <w:r w:rsidRPr="001C3136">
                    <w:rPr>
                      <w:sz w:val="20"/>
                      <w:szCs w:val="20"/>
                    </w:rPr>
                    <w:t xml:space="preserve">Remarque : le champ </w:t>
                  </w:r>
                  <w:r w:rsidRPr="002A3E2B">
                    <w:rPr>
                      <w:i/>
                      <w:sz w:val="20"/>
                      <w:szCs w:val="20"/>
                    </w:rPr>
                    <w:t>envoi</w:t>
                  </w:r>
                  <w:r w:rsidRPr="001C3136">
                    <w:rPr>
                      <w:sz w:val="20"/>
                      <w:szCs w:val="20"/>
                    </w:rPr>
                    <w:t xml:space="preserve"> de la table </w:t>
                  </w:r>
                  <w:r w:rsidRPr="002A3E2B">
                    <w:rPr>
                      <w:i/>
                      <w:sz w:val="20"/>
                      <w:szCs w:val="20"/>
                    </w:rPr>
                    <w:t>Panier</w:t>
                  </w:r>
                  <w:r w:rsidRPr="001C3136">
                    <w:rPr>
                      <w:sz w:val="20"/>
                      <w:szCs w:val="20"/>
                    </w:rPr>
                    <w:t xml:space="preserve"> permet de voir quelles transactions (panier) ont fait l’objet d’un envoi du ticket de caisse et reçu CB par courriel (1) et celle</w:t>
                  </w:r>
                  <w:r>
                    <w:rPr>
                      <w:sz w:val="20"/>
                      <w:szCs w:val="20"/>
                    </w:rPr>
                    <w:t>s</w:t>
                  </w:r>
                  <w:r w:rsidRPr="001C3136">
                    <w:rPr>
                      <w:sz w:val="20"/>
                      <w:szCs w:val="20"/>
                    </w:rPr>
                    <w:t xml:space="preserve"> en attente d’envoi (0).</w:t>
                  </w:r>
                </w:p>
              </w:txbxContent>
            </v:textbox>
          </v:shape>
        </w:pict>
      </w:r>
      <w:r w:rsidR="000F3130" w:rsidRPr="0058142A">
        <w:rPr>
          <w:b/>
          <w:bCs/>
        </w:rPr>
        <w:t>Table Panier</w:t>
      </w:r>
      <w:r w:rsidR="000F3130" w:rsidRPr="0058142A">
        <w:rPr>
          <w:b/>
          <w:bCs/>
        </w:rPr>
        <w:tab/>
      </w:r>
      <w:r w:rsidR="000F3130" w:rsidRPr="0058142A">
        <w:rPr>
          <w:b/>
          <w:bCs/>
        </w:rPr>
        <w:tab/>
      </w:r>
      <w:r w:rsidR="000F3130" w:rsidRPr="0058142A">
        <w:rPr>
          <w:b/>
          <w:bCs/>
        </w:rPr>
        <w:tab/>
      </w:r>
      <w:r w:rsidR="000F3130" w:rsidRPr="0058142A">
        <w:rPr>
          <w:b/>
          <w:bCs/>
        </w:rPr>
        <w:tab/>
      </w:r>
      <w:r w:rsidR="000F3130" w:rsidRPr="0058142A">
        <w:rPr>
          <w:b/>
          <w:bCs/>
        </w:rPr>
        <w:tab/>
      </w:r>
      <w:r w:rsidR="000F3130" w:rsidRPr="0058142A">
        <w:rPr>
          <w:b/>
          <w:bCs/>
        </w:rPr>
        <w:tab/>
      </w:r>
      <w:r w:rsidR="000F3130" w:rsidRPr="0058142A">
        <w:rPr>
          <w:b/>
          <w:bCs/>
        </w:rPr>
        <w:tab/>
      </w:r>
      <w:r w:rsidR="000F3130" w:rsidRPr="0058142A">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440"/>
        <w:gridCol w:w="902"/>
        <w:gridCol w:w="1073"/>
        <w:gridCol w:w="855"/>
      </w:tblGrid>
      <w:tr w:rsidR="000F3130" w:rsidTr="000F3130">
        <w:tc>
          <w:tcPr>
            <w:tcW w:w="828" w:type="dxa"/>
            <w:shd w:val="clear" w:color="auto" w:fill="D9D9D9"/>
          </w:tcPr>
          <w:p w:rsidR="000F3130" w:rsidRPr="0045466D" w:rsidRDefault="000F3130" w:rsidP="00BC1FEE">
            <w:pPr>
              <w:jc w:val="center"/>
              <w:rPr>
                <w:rFonts w:cs="Arial"/>
                <w:sz w:val="20"/>
              </w:rPr>
            </w:pPr>
            <w:r w:rsidRPr="0045466D">
              <w:rPr>
                <w:rFonts w:cs="Arial"/>
                <w:sz w:val="20"/>
              </w:rPr>
              <w:t>id</w:t>
            </w:r>
          </w:p>
        </w:tc>
        <w:tc>
          <w:tcPr>
            <w:tcW w:w="1440" w:type="dxa"/>
            <w:shd w:val="clear" w:color="auto" w:fill="D9D9D9"/>
          </w:tcPr>
          <w:p w:rsidR="000F3130" w:rsidRPr="0045466D" w:rsidRDefault="000F3130" w:rsidP="00BC1FEE">
            <w:pPr>
              <w:jc w:val="center"/>
              <w:rPr>
                <w:rFonts w:cs="Arial"/>
                <w:sz w:val="20"/>
              </w:rPr>
            </w:pPr>
            <w:r w:rsidRPr="0045466D">
              <w:rPr>
                <w:rFonts w:cs="Arial"/>
                <w:sz w:val="20"/>
              </w:rPr>
              <w:t>date</w:t>
            </w:r>
          </w:p>
        </w:tc>
        <w:tc>
          <w:tcPr>
            <w:tcW w:w="902" w:type="dxa"/>
            <w:shd w:val="clear" w:color="auto" w:fill="D9D9D9"/>
          </w:tcPr>
          <w:p w:rsidR="000F3130" w:rsidRPr="0045466D" w:rsidRDefault="000F3130" w:rsidP="00BC1FEE">
            <w:pPr>
              <w:jc w:val="center"/>
              <w:rPr>
                <w:rFonts w:cs="Arial"/>
                <w:sz w:val="20"/>
              </w:rPr>
            </w:pPr>
            <w:r w:rsidRPr="0045466D">
              <w:rPr>
                <w:rFonts w:cs="Arial"/>
                <w:sz w:val="20"/>
              </w:rPr>
              <w:t>heure</w:t>
            </w:r>
          </w:p>
        </w:tc>
        <w:tc>
          <w:tcPr>
            <w:tcW w:w="1073" w:type="dxa"/>
            <w:shd w:val="clear" w:color="auto" w:fill="D9D9D9"/>
          </w:tcPr>
          <w:p w:rsidR="000F3130" w:rsidRPr="0045466D" w:rsidRDefault="000F3130" w:rsidP="00BC1FEE">
            <w:pPr>
              <w:jc w:val="center"/>
              <w:rPr>
                <w:rFonts w:cs="Arial"/>
                <w:sz w:val="20"/>
              </w:rPr>
            </w:pPr>
            <w:r w:rsidRPr="0045466D">
              <w:rPr>
                <w:rFonts w:cs="Arial"/>
                <w:sz w:val="20"/>
              </w:rPr>
              <w:t>idClient</w:t>
            </w:r>
          </w:p>
        </w:tc>
        <w:tc>
          <w:tcPr>
            <w:tcW w:w="855" w:type="dxa"/>
            <w:shd w:val="clear" w:color="auto" w:fill="D9D9D9"/>
          </w:tcPr>
          <w:p w:rsidR="000F3130" w:rsidRPr="0045466D" w:rsidRDefault="000F3130" w:rsidP="00BC1FEE">
            <w:pPr>
              <w:jc w:val="center"/>
              <w:rPr>
                <w:rFonts w:cs="Arial"/>
                <w:sz w:val="20"/>
              </w:rPr>
            </w:pPr>
            <w:r w:rsidRPr="0045466D">
              <w:rPr>
                <w:rFonts w:cs="Arial"/>
                <w:sz w:val="20"/>
              </w:rPr>
              <w:t>envoi</w:t>
            </w:r>
          </w:p>
        </w:tc>
      </w:tr>
      <w:tr w:rsidR="000F3130" w:rsidTr="000F3130">
        <w:tc>
          <w:tcPr>
            <w:tcW w:w="828" w:type="dxa"/>
            <w:shd w:val="clear" w:color="auto" w:fill="auto"/>
          </w:tcPr>
          <w:p w:rsidR="000F3130" w:rsidRDefault="000F3130" w:rsidP="000F3130">
            <w:pPr>
              <w:pStyle w:val="DernierParagraphe"/>
            </w:pPr>
            <w:r>
              <w:t>3501</w:t>
            </w:r>
          </w:p>
        </w:tc>
        <w:tc>
          <w:tcPr>
            <w:tcW w:w="1440" w:type="dxa"/>
            <w:shd w:val="clear" w:color="auto" w:fill="auto"/>
          </w:tcPr>
          <w:p w:rsidR="000F3130" w:rsidRDefault="000F3130" w:rsidP="000F3130">
            <w:pPr>
              <w:pStyle w:val="DernierParagraphe"/>
            </w:pPr>
            <w:r>
              <w:t>13/06/2014</w:t>
            </w:r>
          </w:p>
        </w:tc>
        <w:tc>
          <w:tcPr>
            <w:tcW w:w="902" w:type="dxa"/>
            <w:shd w:val="clear" w:color="auto" w:fill="auto"/>
          </w:tcPr>
          <w:p w:rsidR="000F3130" w:rsidRDefault="000F3130" w:rsidP="000F3130">
            <w:pPr>
              <w:pStyle w:val="DernierParagraphe"/>
            </w:pPr>
            <w:r>
              <w:t>18:49</w:t>
            </w:r>
          </w:p>
        </w:tc>
        <w:tc>
          <w:tcPr>
            <w:tcW w:w="1073" w:type="dxa"/>
            <w:shd w:val="clear" w:color="auto" w:fill="auto"/>
          </w:tcPr>
          <w:p w:rsidR="000F3130" w:rsidRDefault="000F3130" w:rsidP="000F3130">
            <w:pPr>
              <w:pStyle w:val="DernierParagraphe"/>
            </w:pPr>
            <w:r>
              <w:t>4</w:t>
            </w:r>
          </w:p>
        </w:tc>
        <w:tc>
          <w:tcPr>
            <w:tcW w:w="855" w:type="dxa"/>
          </w:tcPr>
          <w:p w:rsidR="000F3130" w:rsidRDefault="000F3130" w:rsidP="000F3130">
            <w:pPr>
              <w:pStyle w:val="DernierParagraphe"/>
            </w:pPr>
            <w:r>
              <w:t>1</w:t>
            </w:r>
          </w:p>
        </w:tc>
      </w:tr>
      <w:tr w:rsidR="000F3130" w:rsidTr="000F3130">
        <w:tc>
          <w:tcPr>
            <w:tcW w:w="828" w:type="dxa"/>
            <w:shd w:val="clear" w:color="auto" w:fill="auto"/>
          </w:tcPr>
          <w:p w:rsidR="000F3130" w:rsidRDefault="000F3130" w:rsidP="000F3130">
            <w:pPr>
              <w:pStyle w:val="DernierParagraphe"/>
            </w:pPr>
            <w:r>
              <w:t>3502</w:t>
            </w:r>
          </w:p>
        </w:tc>
        <w:tc>
          <w:tcPr>
            <w:tcW w:w="1440" w:type="dxa"/>
            <w:shd w:val="clear" w:color="auto" w:fill="auto"/>
          </w:tcPr>
          <w:p w:rsidR="000F3130" w:rsidRDefault="000F3130" w:rsidP="000F3130">
            <w:pPr>
              <w:pStyle w:val="DernierParagraphe"/>
            </w:pPr>
            <w:r>
              <w:t>14/06/2014</w:t>
            </w:r>
          </w:p>
        </w:tc>
        <w:tc>
          <w:tcPr>
            <w:tcW w:w="902" w:type="dxa"/>
            <w:shd w:val="clear" w:color="auto" w:fill="auto"/>
          </w:tcPr>
          <w:p w:rsidR="000F3130" w:rsidRDefault="000F3130" w:rsidP="000F3130">
            <w:pPr>
              <w:pStyle w:val="DernierParagraphe"/>
            </w:pPr>
            <w:r>
              <w:t>08:35</w:t>
            </w:r>
          </w:p>
        </w:tc>
        <w:tc>
          <w:tcPr>
            <w:tcW w:w="1073" w:type="dxa"/>
            <w:shd w:val="clear" w:color="auto" w:fill="auto"/>
          </w:tcPr>
          <w:p w:rsidR="000F3130" w:rsidRDefault="000F3130" w:rsidP="000F3130">
            <w:pPr>
              <w:pStyle w:val="DernierParagraphe"/>
            </w:pPr>
            <w:r>
              <w:t>485</w:t>
            </w:r>
          </w:p>
        </w:tc>
        <w:tc>
          <w:tcPr>
            <w:tcW w:w="855" w:type="dxa"/>
          </w:tcPr>
          <w:p w:rsidR="000F3130" w:rsidRDefault="000F3130" w:rsidP="000F3130">
            <w:pPr>
              <w:pStyle w:val="DernierParagraphe"/>
            </w:pPr>
            <w:r>
              <w:t>1</w:t>
            </w:r>
          </w:p>
        </w:tc>
      </w:tr>
      <w:tr w:rsidR="000F3130" w:rsidTr="000F3130">
        <w:tc>
          <w:tcPr>
            <w:tcW w:w="828" w:type="dxa"/>
            <w:shd w:val="clear" w:color="auto" w:fill="auto"/>
          </w:tcPr>
          <w:p w:rsidR="000F3130" w:rsidRDefault="000F3130" w:rsidP="000F3130">
            <w:pPr>
              <w:pStyle w:val="DernierParagraphe"/>
            </w:pPr>
            <w:r>
              <w:t>3503</w:t>
            </w:r>
          </w:p>
        </w:tc>
        <w:tc>
          <w:tcPr>
            <w:tcW w:w="1440" w:type="dxa"/>
            <w:shd w:val="clear" w:color="auto" w:fill="auto"/>
          </w:tcPr>
          <w:p w:rsidR="000F3130" w:rsidRDefault="000F3130" w:rsidP="000F3130">
            <w:pPr>
              <w:pStyle w:val="DernierParagraphe"/>
            </w:pPr>
            <w:r>
              <w:t>14/06/2014</w:t>
            </w:r>
          </w:p>
        </w:tc>
        <w:tc>
          <w:tcPr>
            <w:tcW w:w="902" w:type="dxa"/>
            <w:shd w:val="clear" w:color="auto" w:fill="auto"/>
          </w:tcPr>
          <w:p w:rsidR="000F3130" w:rsidRDefault="000F3130" w:rsidP="000F3130">
            <w:pPr>
              <w:pStyle w:val="DernierParagraphe"/>
            </w:pPr>
            <w:r>
              <w:t>08:47</w:t>
            </w:r>
          </w:p>
        </w:tc>
        <w:tc>
          <w:tcPr>
            <w:tcW w:w="1073" w:type="dxa"/>
            <w:shd w:val="clear" w:color="auto" w:fill="auto"/>
          </w:tcPr>
          <w:p w:rsidR="000F3130" w:rsidRDefault="000F3130" w:rsidP="000F3130">
            <w:pPr>
              <w:pStyle w:val="DernierParagraphe"/>
            </w:pPr>
            <w:r>
              <w:t>125</w:t>
            </w:r>
          </w:p>
        </w:tc>
        <w:tc>
          <w:tcPr>
            <w:tcW w:w="855" w:type="dxa"/>
          </w:tcPr>
          <w:p w:rsidR="000F3130" w:rsidRDefault="000F3130" w:rsidP="000F3130">
            <w:pPr>
              <w:pStyle w:val="DernierParagraphe"/>
            </w:pPr>
            <w:r>
              <w:t>0</w:t>
            </w:r>
          </w:p>
        </w:tc>
      </w:tr>
    </w:tbl>
    <w:p w:rsidR="000F3130" w:rsidRPr="000F3130" w:rsidRDefault="000F3130" w:rsidP="000F3130">
      <w:pPr>
        <w:rPr>
          <w:b/>
          <w:bCs/>
        </w:rPr>
      </w:pPr>
    </w:p>
    <w:p w:rsidR="000F3130" w:rsidRPr="000F3130" w:rsidRDefault="000F3130" w:rsidP="000F3130">
      <w:pPr>
        <w:spacing w:after="120"/>
        <w:rPr>
          <w:b/>
          <w:bCs/>
          <w:vanish/>
        </w:rPr>
      </w:pPr>
      <w:r w:rsidRPr="000F3130">
        <w:rPr>
          <w:b/>
          <w:bCs/>
        </w:rPr>
        <w:t>Table Details_Achats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1440"/>
        <w:gridCol w:w="999"/>
      </w:tblGrid>
      <w:tr w:rsidR="000F3130" w:rsidTr="000F3130">
        <w:tc>
          <w:tcPr>
            <w:tcW w:w="1073" w:type="dxa"/>
            <w:shd w:val="clear" w:color="auto" w:fill="D9D9D9"/>
          </w:tcPr>
          <w:p w:rsidR="000F3130" w:rsidRPr="0045466D" w:rsidRDefault="000F3130" w:rsidP="0058142A">
            <w:pPr>
              <w:jc w:val="center"/>
              <w:rPr>
                <w:rFonts w:cs="Arial"/>
                <w:sz w:val="20"/>
              </w:rPr>
            </w:pPr>
            <w:r w:rsidRPr="0045466D">
              <w:rPr>
                <w:rFonts w:cs="Arial"/>
                <w:sz w:val="20"/>
              </w:rPr>
              <w:t>id</w:t>
            </w:r>
            <w:r>
              <w:rPr>
                <w:rFonts w:cs="Arial"/>
                <w:sz w:val="20"/>
              </w:rPr>
              <w:t>Panier</w:t>
            </w:r>
          </w:p>
        </w:tc>
        <w:tc>
          <w:tcPr>
            <w:tcW w:w="1440" w:type="dxa"/>
            <w:shd w:val="clear" w:color="auto" w:fill="D9D9D9"/>
          </w:tcPr>
          <w:p w:rsidR="000F3130" w:rsidRPr="0045466D" w:rsidRDefault="000F3130" w:rsidP="0058142A">
            <w:pPr>
              <w:jc w:val="center"/>
              <w:rPr>
                <w:rFonts w:cs="Arial"/>
                <w:sz w:val="20"/>
              </w:rPr>
            </w:pPr>
            <w:r w:rsidRPr="0045466D">
              <w:rPr>
                <w:rFonts w:cs="Arial"/>
                <w:sz w:val="20"/>
              </w:rPr>
              <w:t>idProduit</w:t>
            </w:r>
          </w:p>
        </w:tc>
        <w:tc>
          <w:tcPr>
            <w:tcW w:w="999" w:type="dxa"/>
            <w:shd w:val="clear" w:color="auto" w:fill="D9D9D9"/>
          </w:tcPr>
          <w:p w:rsidR="000F3130" w:rsidRPr="0045466D" w:rsidRDefault="000F3130" w:rsidP="0058142A">
            <w:pPr>
              <w:jc w:val="center"/>
              <w:rPr>
                <w:rFonts w:cs="Arial"/>
                <w:sz w:val="20"/>
              </w:rPr>
            </w:pPr>
            <w:r w:rsidRPr="0045466D">
              <w:rPr>
                <w:rFonts w:cs="Arial"/>
                <w:sz w:val="20"/>
              </w:rPr>
              <w:t>quantite</w:t>
            </w:r>
          </w:p>
        </w:tc>
      </w:tr>
      <w:tr w:rsidR="000F3130" w:rsidTr="000F3130">
        <w:tc>
          <w:tcPr>
            <w:tcW w:w="1073" w:type="dxa"/>
            <w:shd w:val="clear" w:color="auto" w:fill="auto"/>
          </w:tcPr>
          <w:p w:rsidR="000F3130" w:rsidRDefault="000F3130" w:rsidP="0058142A">
            <w:pPr>
              <w:pStyle w:val="DernierParagraphe"/>
              <w:spacing w:line="240" w:lineRule="auto"/>
              <w:ind w:right="0"/>
            </w:pPr>
            <w:r>
              <w:t>3501</w:t>
            </w:r>
          </w:p>
        </w:tc>
        <w:tc>
          <w:tcPr>
            <w:tcW w:w="1440" w:type="dxa"/>
            <w:shd w:val="clear" w:color="auto" w:fill="auto"/>
          </w:tcPr>
          <w:p w:rsidR="000F3130" w:rsidRDefault="000F3130" w:rsidP="0058142A">
            <w:pPr>
              <w:pStyle w:val="DernierParagraphe"/>
              <w:spacing w:line="240" w:lineRule="auto"/>
              <w:ind w:right="0"/>
            </w:pPr>
            <w:r>
              <w:t>254</w:t>
            </w:r>
          </w:p>
        </w:tc>
        <w:tc>
          <w:tcPr>
            <w:tcW w:w="999" w:type="dxa"/>
            <w:shd w:val="clear" w:color="auto" w:fill="auto"/>
          </w:tcPr>
          <w:p w:rsidR="000F3130" w:rsidRDefault="000F3130" w:rsidP="0058142A">
            <w:pPr>
              <w:pStyle w:val="DernierParagraphe"/>
              <w:spacing w:line="240" w:lineRule="auto"/>
              <w:ind w:right="0"/>
            </w:pPr>
            <w:r>
              <w:t>1</w:t>
            </w:r>
          </w:p>
        </w:tc>
      </w:tr>
      <w:tr w:rsidR="000F3130" w:rsidTr="000F3130">
        <w:tc>
          <w:tcPr>
            <w:tcW w:w="1073" w:type="dxa"/>
            <w:shd w:val="clear" w:color="auto" w:fill="auto"/>
          </w:tcPr>
          <w:p w:rsidR="000F3130" w:rsidRDefault="000F3130" w:rsidP="0058142A">
            <w:pPr>
              <w:pStyle w:val="DernierParagraphe"/>
              <w:spacing w:line="240" w:lineRule="auto"/>
              <w:ind w:right="0"/>
            </w:pPr>
            <w:r>
              <w:t>3501</w:t>
            </w:r>
          </w:p>
        </w:tc>
        <w:tc>
          <w:tcPr>
            <w:tcW w:w="1440" w:type="dxa"/>
            <w:shd w:val="clear" w:color="auto" w:fill="auto"/>
          </w:tcPr>
          <w:p w:rsidR="000F3130" w:rsidRDefault="000F3130" w:rsidP="0058142A">
            <w:pPr>
              <w:pStyle w:val="DernierParagraphe"/>
              <w:spacing w:line="240" w:lineRule="auto"/>
              <w:ind w:right="0"/>
            </w:pPr>
            <w:r>
              <w:t>458</w:t>
            </w:r>
          </w:p>
        </w:tc>
        <w:tc>
          <w:tcPr>
            <w:tcW w:w="999" w:type="dxa"/>
            <w:shd w:val="clear" w:color="auto" w:fill="auto"/>
          </w:tcPr>
          <w:p w:rsidR="000F3130" w:rsidRDefault="000F3130" w:rsidP="0058142A">
            <w:pPr>
              <w:pStyle w:val="DernierParagraphe"/>
              <w:spacing w:line="240" w:lineRule="auto"/>
              <w:ind w:right="0"/>
            </w:pPr>
            <w:r>
              <w:t>1</w:t>
            </w:r>
          </w:p>
        </w:tc>
      </w:tr>
      <w:tr w:rsidR="000F3130" w:rsidTr="000F3130">
        <w:tc>
          <w:tcPr>
            <w:tcW w:w="1073" w:type="dxa"/>
            <w:shd w:val="clear" w:color="auto" w:fill="auto"/>
          </w:tcPr>
          <w:p w:rsidR="000F3130" w:rsidRDefault="000F3130" w:rsidP="0058142A">
            <w:pPr>
              <w:pStyle w:val="DernierParagraphe"/>
              <w:spacing w:line="240" w:lineRule="auto"/>
              <w:ind w:right="0"/>
            </w:pPr>
            <w:r>
              <w:t>3501</w:t>
            </w:r>
          </w:p>
        </w:tc>
        <w:tc>
          <w:tcPr>
            <w:tcW w:w="1440" w:type="dxa"/>
            <w:shd w:val="clear" w:color="auto" w:fill="auto"/>
          </w:tcPr>
          <w:p w:rsidR="000F3130" w:rsidRDefault="000F3130" w:rsidP="0058142A">
            <w:pPr>
              <w:pStyle w:val="DernierParagraphe"/>
              <w:spacing w:line="240" w:lineRule="auto"/>
              <w:ind w:right="0"/>
            </w:pPr>
            <w:r>
              <w:t>744</w:t>
            </w:r>
          </w:p>
        </w:tc>
        <w:tc>
          <w:tcPr>
            <w:tcW w:w="999" w:type="dxa"/>
            <w:shd w:val="clear" w:color="auto" w:fill="auto"/>
          </w:tcPr>
          <w:p w:rsidR="000F3130" w:rsidRDefault="000F3130" w:rsidP="0058142A">
            <w:pPr>
              <w:pStyle w:val="DernierParagraphe"/>
              <w:spacing w:line="240" w:lineRule="auto"/>
              <w:ind w:right="0"/>
            </w:pPr>
            <w:r>
              <w:t>0,345</w:t>
            </w:r>
          </w:p>
        </w:tc>
      </w:tr>
      <w:tr w:rsidR="000F3130" w:rsidTr="000F3130">
        <w:tc>
          <w:tcPr>
            <w:tcW w:w="1073" w:type="dxa"/>
            <w:shd w:val="clear" w:color="auto" w:fill="auto"/>
          </w:tcPr>
          <w:p w:rsidR="000F3130" w:rsidRDefault="000F3130" w:rsidP="0058142A">
            <w:pPr>
              <w:pStyle w:val="DernierParagraphe"/>
              <w:spacing w:line="240" w:lineRule="auto"/>
              <w:ind w:right="0"/>
            </w:pPr>
            <w:r>
              <w:t>3501</w:t>
            </w:r>
          </w:p>
        </w:tc>
        <w:tc>
          <w:tcPr>
            <w:tcW w:w="1440" w:type="dxa"/>
            <w:shd w:val="clear" w:color="auto" w:fill="auto"/>
          </w:tcPr>
          <w:p w:rsidR="000F3130" w:rsidRDefault="000F3130" w:rsidP="0058142A">
            <w:pPr>
              <w:pStyle w:val="DernierParagraphe"/>
              <w:spacing w:line="240" w:lineRule="auto"/>
              <w:ind w:right="0"/>
            </w:pPr>
            <w:r>
              <w:t>374</w:t>
            </w:r>
          </w:p>
        </w:tc>
        <w:tc>
          <w:tcPr>
            <w:tcW w:w="999" w:type="dxa"/>
            <w:shd w:val="clear" w:color="auto" w:fill="auto"/>
          </w:tcPr>
          <w:p w:rsidR="000F3130" w:rsidRDefault="000F3130" w:rsidP="0058142A">
            <w:pPr>
              <w:pStyle w:val="DernierParagraphe"/>
              <w:spacing w:line="240" w:lineRule="auto"/>
              <w:ind w:right="0"/>
            </w:pPr>
            <w:r>
              <w:t>0,138</w:t>
            </w:r>
          </w:p>
        </w:tc>
      </w:tr>
      <w:tr w:rsidR="000F3130" w:rsidTr="000F3130">
        <w:tc>
          <w:tcPr>
            <w:tcW w:w="1073" w:type="dxa"/>
            <w:shd w:val="clear" w:color="auto" w:fill="auto"/>
          </w:tcPr>
          <w:p w:rsidR="000F3130" w:rsidRDefault="000F3130" w:rsidP="0058142A">
            <w:pPr>
              <w:pStyle w:val="DernierParagraphe"/>
              <w:spacing w:line="240" w:lineRule="auto"/>
              <w:ind w:right="0"/>
            </w:pPr>
            <w:r>
              <w:t>3502</w:t>
            </w:r>
          </w:p>
        </w:tc>
        <w:tc>
          <w:tcPr>
            <w:tcW w:w="1440" w:type="dxa"/>
            <w:shd w:val="clear" w:color="auto" w:fill="auto"/>
          </w:tcPr>
          <w:p w:rsidR="000F3130" w:rsidRDefault="000F3130" w:rsidP="0058142A">
            <w:pPr>
              <w:pStyle w:val="DernierParagraphe"/>
              <w:spacing w:line="240" w:lineRule="auto"/>
              <w:ind w:right="0"/>
            </w:pPr>
            <w:r>
              <w:t>374</w:t>
            </w:r>
          </w:p>
        </w:tc>
        <w:tc>
          <w:tcPr>
            <w:tcW w:w="999" w:type="dxa"/>
            <w:shd w:val="clear" w:color="auto" w:fill="auto"/>
          </w:tcPr>
          <w:p w:rsidR="000F3130" w:rsidRDefault="000F3130" w:rsidP="0058142A">
            <w:pPr>
              <w:pStyle w:val="DernierParagraphe"/>
              <w:spacing w:line="240" w:lineRule="auto"/>
              <w:ind w:right="0"/>
            </w:pPr>
            <w:r>
              <w:t>0,480</w:t>
            </w:r>
          </w:p>
        </w:tc>
      </w:tr>
      <w:tr w:rsidR="000F3130" w:rsidTr="000F3130">
        <w:tc>
          <w:tcPr>
            <w:tcW w:w="1073" w:type="dxa"/>
            <w:shd w:val="clear" w:color="auto" w:fill="auto"/>
          </w:tcPr>
          <w:p w:rsidR="000F3130" w:rsidRDefault="000F3130" w:rsidP="0058142A">
            <w:pPr>
              <w:pStyle w:val="DernierParagraphe"/>
              <w:spacing w:line="240" w:lineRule="auto"/>
              <w:ind w:right="0"/>
            </w:pPr>
            <w:r>
              <w:t>3502</w:t>
            </w:r>
          </w:p>
        </w:tc>
        <w:tc>
          <w:tcPr>
            <w:tcW w:w="1440" w:type="dxa"/>
            <w:shd w:val="clear" w:color="auto" w:fill="auto"/>
          </w:tcPr>
          <w:p w:rsidR="000F3130" w:rsidRDefault="000F3130" w:rsidP="0058142A">
            <w:pPr>
              <w:pStyle w:val="DernierParagraphe"/>
              <w:spacing w:line="240" w:lineRule="auto"/>
              <w:ind w:right="0"/>
            </w:pPr>
            <w:r>
              <w:t>185</w:t>
            </w:r>
          </w:p>
        </w:tc>
        <w:tc>
          <w:tcPr>
            <w:tcW w:w="999" w:type="dxa"/>
            <w:shd w:val="clear" w:color="auto" w:fill="auto"/>
          </w:tcPr>
          <w:p w:rsidR="000F3130" w:rsidRDefault="000F3130" w:rsidP="0058142A">
            <w:pPr>
              <w:pStyle w:val="DernierParagraphe"/>
              <w:spacing w:line="240" w:lineRule="auto"/>
              <w:ind w:right="0"/>
            </w:pPr>
            <w:r>
              <w:t>8</w:t>
            </w:r>
          </w:p>
        </w:tc>
      </w:tr>
      <w:tr w:rsidR="000F3130" w:rsidTr="000F3130">
        <w:tc>
          <w:tcPr>
            <w:tcW w:w="1073" w:type="dxa"/>
            <w:shd w:val="clear" w:color="auto" w:fill="auto"/>
          </w:tcPr>
          <w:p w:rsidR="000F3130" w:rsidRDefault="000F3130" w:rsidP="0058142A">
            <w:pPr>
              <w:pStyle w:val="DernierParagraphe"/>
              <w:spacing w:line="240" w:lineRule="auto"/>
              <w:ind w:right="0"/>
            </w:pPr>
            <w:r>
              <w:t>3503</w:t>
            </w:r>
          </w:p>
        </w:tc>
        <w:tc>
          <w:tcPr>
            <w:tcW w:w="1440" w:type="dxa"/>
            <w:shd w:val="clear" w:color="auto" w:fill="auto"/>
          </w:tcPr>
          <w:p w:rsidR="000F3130" w:rsidRDefault="000F3130" w:rsidP="0058142A">
            <w:pPr>
              <w:pStyle w:val="DernierParagraphe"/>
              <w:spacing w:line="240" w:lineRule="auto"/>
              <w:ind w:right="0"/>
            </w:pPr>
            <w:r>
              <w:t>199</w:t>
            </w:r>
          </w:p>
        </w:tc>
        <w:tc>
          <w:tcPr>
            <w:tcW w:w="999" w:type="dxa"/>
            <w:shd w:val="clear" w:color="auto" w:fill="auto"/>
          </w:tcPr>
          <w:p w:rsidR="000F3130" w:rsidRDefault="000F3130" w:rsidP="0058142A">
            <w:pPr>
              <w:pStyle w:val="DernierParagraphe"/>
              <w:spacing w:line="240" w:lineRule="auto"/>
              <w:ind w:right="0"/>
            </w:pPr>
            <w:r>
              <w:t>1</w:t>
            </w:r>
          </w:p>
        </w:tc>
      </w:tr>
    </w:tbl>
    <w:p w:rsidR="0058142A" w:rsidRDefault="0058142A">
      <w:pPr>
        <w:rPr>
          <w:sz w:val="22"/>
          <w:szCs w:val="20"/>
        </w:rPr>
      </w:pPr>
      <w:r>
        <w:br w:type="page"/>
      </w:r>
    </w:p>
    <w:p w:rsidR="000F3130" w:rsidRPr="004E0DF7" w:rsidRDefault="0058142A" w:rsidP="00B60E5D">
      <w:pPr>
        <w:pStyle w:val="Titre2"/>
      </w:pPr>
      <w:bookmarkStart w:id="63" w:name="_Toc37320353"/>
      <w:r>
        <w:lastRenderedPageBreak/>
        <w:t>Annexe</w:t>
      </w:r>
      <w:r w:rsidR="00505A76">
        <w:t xml:space="preserve"> </w:t>
      </w:r>
      <w:r w:rsidR="000114EE">
        <w:t>28</w:t>
      </w:r>
      <w:r>
        <w:t xml:space="preserve">. </w:t>
      </w:r>
      <w:r w:rsidR="000F3130" w:rsidRPr="004E0DF7">
        <w:t>Extrait du programme d’envoi électronique du ticket de caisse et reçu CB</w:t>
      </w:r>
      <w:bookmarkEnd w:id="63"/>
    </w:p>
    <w:p w:rsidR="000F3130" w:rsidRDefault="000F3130" w:rsidP="000F3130">
      <w:pPr>
        <w:pStyle w:val="DernierParagraphe"/>
      </w:pPr>
    </w:p>
    <w:p w:rsidR="000F3130" w:rsidRPr="008E5363" w:rsidRDefault="000F3130" w:rsidP="000F3130">
      <w:pPr>
        <w:pStyle w:val="DernierParagraphe"/>
        <w:rPr>
          <w:lang w:val="en-US"/>
        </w:rPr>
      </w:pPr>
      <w:r w:rsidRPr="008E5363">
        <w:rPr>
          <w:lang w:val="en-US"/>
        </w:rPr>
        <w:t>00.</w:t>
      </w:r>
      <w:r>
        <w:rPr>
          <w:lang w:val="en-US"/>
        </w:rPr>
        <w:tab/>
      </w:r>
      <w:r w:rsidRPr="008E5363">
        <w:rPr>
          <w:lang w:val="en-US"/>
        </w:rPr>
        <w:t>&lt;?php</w:t>
      </w:r>
    </w:p>
    <w:p w:rsidR="000F3130" w:rsidRPr="002D25C5" w:rsidRDefault="000F3130" w:rsidP="000F3130">
      <w:pPr>
        <w:pStyle w:val="DernierParagraphe"/>
        <w:rPr>
          <w:lang w:val="en-US"/>
        </w:rPr>
      </w:pPr>
      <w:r>
        <w:rPr>
          <w:lang w:val="en-US"/>
        </w:rPr>
        <w:t>10.</w:t>
      </w:r>
      <w:r>
        <w:rPr>
          <w:lang w:val="en-US"/>
        </w:rPr>
        <w:tab/>
      </w:r>
      <w:r w:rsidRPr="002D25C5">
        <w:rPr>
          <w:lang w:val="en-US"/>
        </w:rPr>
        <w:t xml:space="preserve">$requete = "SELECT </w:t>
      </w:r>
      <w:r>
        <w:rPr>
          <w:lang w:val="en-US"/>
        </w:rPr>
        <w:t>id</w:t>
      </w:r>
      <w:r w:rsidRPr="002D25C5">
        <w:rPr>
          <w:lang w:val="en-US"/>
        </w:rPr>
        <w:t xml:space="preserve"> FROM </w:t>
      </w:r>
      <w:r>
        <w:rPr>
          <w:lang w:val="en-US"/>
        </w:rPr>
        <w:t>Panier</w:t>
      </w:r>
      <w:r w:rsidRPr="002D25C5">
        <w:rPr>
          <w:lang w:val="en-US"/>
        </w:rPr>
        <w:t xml:space="preserve"> WHERE </w:t>
      </w:r>
      <w:r>
        <w:rPr>
          <w:lang w:val="en-US"/>
        </w:rPr>
        <w:t>envoi = 0”</w:t>
      </w:r>
      <w:r w:rsidRPr="002D25C5">
        <w:rPr>
          <w:lang w:val="en-US"/>
        </w:rPr>
        <w:t xml:space="preserve"> ;</w:t>
      </w:r>
    </w:p>
    <w:p w:rsidR="000F3130" w:rsidRPr="002A3E2B" w:rsidRDefault="000F3130" w:rsidP="000F3130">
      <w:pPr>
        <w:pStyle w:val="DernierParagraphe"/>
      </w:pPr>
      <w:r w:rsidRPr="002A3E2B">
        <w:t>20.</w:t>
      </w:r>
      <w:r w:rsidRPr="002A3E2B">
        <w:tab/>
        <w:t>$resultat = mysql_query($requete) ;</w:t>
      </w:r>
      <w:r>
        <w:t xml:space="preserve"> </w:t>
      </w:r>
      <w:r w:rsidRPr="002A3E2B">
        <w:rPr>
          <w:i/>
          <w:sz w:val="20"/>
        </w:rPr>
        <w:t>//Exécution de la requête</w:t>
      </w:r>
    </w:p>
    <w:p w:rsidR="000F3130" w:rsidRPr="002A3E2B" w:rsidRDefault="000F3130" w:rsidP="000F3130">
      <w:pPr>
        <w:pStyle w:val="DernierParagraphe"/>
        <w:rPr>
          <w:i/>
          <w:sz w:val="20"/>
        </w:rPr>
      </w:pPr>
      <w:r w:rsidRPr="002A3E2B">
        <w:t>30.</w:t>
      </w:r>
      <w:r w:rsidRPr="002A3E2B">
        <w:tab/>
        <w:t xml:space="preserve">while ($ligne = mysql_fetch_array($resultat)) { </w:t>
      </w:r>
      <w:r>
        <w:rPr>
          <w:i/>
          <w:sz w:val="20"/>
        </w:rPr>
        <w:t>//Récupération du résultat</w:t>
      </w:r>
      <w:r w:rsidRPr="002A3E2B">
        <w:rPr>
          <w:i/>
          <w:sz w:val="20"/>
        </w:rPr>
        <w:t xml:space="preserve"> dans un tableau</w:t>
      </w:r>
    </w:p>
    <w:p w:rsidR="000F3130" w:rsidRPr="00040E8B" w:rsidRDefault="000F3130" w:rsidP="000F3130">
      <w:pPr>
        <w:pStyle w:val="DernierParagraphe"/>
      </w:pPr>
      <w:r w:rsidRPr="00214082">
        <w:t>40.</w:t>
      </w:r>
      <w:r w:rsidRPr="00214082">
        <w:tab/>
      </w:r>
      <w:r w:rsidRPr="00214082">
        <w:tab/>
      </w:r>
      <w:r w:rsidRPr="00040E8B">
        <w:t>$idPanier = $ligne[‘id’];</w:t>
      </w:r>
    </w:p>
    <w:p w:rsidR="000F3130" w:rsidRPr="00040E8B" w:rsidRDefault="000F3130" w:rsidP="000F3130">
      <w:pPr>
        <w:pStyle w:val="DernierParagraphe"/>
      </w:pPr>
      <w:r>
        <w:t>50</w:t>
      </w:r>
      <w:r w:rsidRPr="00040E8B">
        <w:t>.</w:t>
      </w:r>
      <w:r w:rsidRPr="00040E8B">
        <w:tab/>
      </w:r>
      <w:r w:rsidRPr="00040E8B">
        <w:tab/>
        <w:t>$client = recupererInfosClient($idPanier) ;</w:t>
      </w:r>
    </w:p>
    <w:p w:rsidR="000F3130" w:rsidRPr="005C1CC9" w:rsidRDefault="000F3130" w:rsidP="000F3130">
      <w:pPr>
        <w:pStyle w:val="DernierParagraphe"/>
        <w:rPr>
          <w:lang w:val="de-DE"/>
        </w:rPr>
      </w:pPr>
      <w:r w:rsidRPr="005C1CC9">
        <w:rPr>
          <w:lang w:val="de-DE"/>
        </w:rPr>
        <w:t>60.</w:t>
      </w:r>
      <w:r w:rsidRPr="005C1CC9">
        <w:rPr>
          <w:lang w:val="de-DE"/>
        </w:rPr>
        <w:tab/>
      </w:r>
      <w:r w:rsidRPr="005C1CC9">
        <w:rPr>
          <w:lang w:val="de-DE"/>
        </w:rPr>
        <w:tab/>
        <w:t>$infosPanier = recupererInfosPanier($idPanier) ;</w:t>
      </w:r>
    </w:p>
    <w:p w:rsidR="000F3130" w:rsidRPr="005C1CC9" w:rsidRDefault="000F3130" w:rsidP="000F3130">
      <w:pPr>
        <w:pStyle w:val="DernierParagraphe"/>
        <w:rPr>
          <w:lang w:val="de-DE"/>
        </w:rPr>
      </w:pPr>
      <w:r w:rsidRPr="005C1CC9">
        <w:rPr>
          <w:lang w:val="de-DE"/>
        </w:rPr>
        <w:t>70.</w:t>
      </w:r>
      <w:r w:rsidRPr="005C1CC9">
        <w:rPr>
          <w:lang w:val="de-DE"/>
        </w:rPr>
        <w:tab/>
      </w:r>
      <w:r w:rsidRPr="005C1CC9">
        <w:rPr>
          <w:lang w:val="de-DE"/>
        </w:rPr>
        <w:tab/>
        <w:t>$detailsAchats = recupererDetailsAchats($idPanier) ;</w:t>
      </w:r>
    </w:p>
    <w:p w:rsidR="000F3130" w:rsidRPr="005C1CC9" w:rsidRDefault="000F3130" w:rsidP="000F3130">
      <w:pPr>
        <w:pStyle w:val="DernierParagraphe"/>
        <w:rPr>
          <w:lang w:val="de-DE"/>
        </w:rPr>
      </w:pPr>
      <w:r w:rsidRPr="005C1CC9">
        <w:rPr>
          <w:lang w:val="de-DE"/>
        </w:rPr>
        <w:t>80.</w:t>
      </w:r>
      <w:r w:rsidRPr="005C1CC9">
        <w:rPr>
          <w:lang w:val="de-DE"/>
        </w:rPr>
        <w:tab/>
      </w:r>
      <w:r w:rsidRPr="005C1CC9">
        <w:rPr>
          <w:lang w:val="de-DE"/>
        </w:rPr>
        <w:tab/>
        <w:t>$totaux = recupererTotaux($idPanier) ;</w:t>
      </w:r>
    </w:p>
    <w:p w:rsidR="000F3130" w:rsidRPr="005C1CC9" w:rsidRDefault="000F3130" w:rsidP="000F3130">
      <w:pPr>
        <w:pStyle w:val="DernierParagraphe"/>
        <w:rPr>
          <w:lang w:val="de-DE"/>
        </w:rPr>
      </w:pPr>
      <w:r w:rsidRPr="005C1CC9">
        <w:rPr>
          <w:lang w:val="de-DE"/>
        </w:rPr>
        <w:t>90.</w:t>
      </w:r>
      <w:r w:rsidRPr="005C1CC9">
        <w:rPr>
          <w:lang w:val="de-DE"/>
        </w:rPr>
        <w:tab/>
      </w:r>
      <w:r w:rsidRPr="005C1CC9">
        <w:rPr>
          <w:lang w:val="de-DE"/>
        </w:rPr>
        <w:tab/>
        <w:t>$recapTVA = recupererRecapTVA($idPanier) ;</w:t>
      </w:r>
    </w:p>
    <w:p w:rsidR="000F3130" w:rsidRPr="005C1CC9" w:rsidRDefault="000F3130" w:rsidP="000F3130">
      <w:pPr>
        <w:pStyle w:val="DernierParagraphe"/>
        <w:rPr>
          <w:lang w:val="de-DE"/>
        </w:rPr>
      </w:pPr>
      <w:r w:rsidRPr="005C1CC9">
        <w:rPr>
          <w:lang w:val="de-DE"/>
        </w:rPr>
        <w:t>100.</w:t>
      </w:r>
      <w:r w:rsidRPr="005C1CC9">
        <w:rPr>
          <w:lang w:val="de-DE"/>
        </w:rPr>
        <w:tab/>
      </w:r>
      <w:r w:rsidRPr="005C1CC9">
        <w:rPr>
          <w:lang w:val="de-DE"/>
        </w:rPr>
        <w:tab/>
        <w:t>$recuCB = recupererRecuCB($idPanier) ;</w:t>
      </w:r>
    </w:p>
    <w:p w:rsidR="000F3130" w:rsidRPr="001C32E0" w:rsidRDefault="000F3130" w:rsidP="000F3130">
      <w:pPr>
        <w:pStyle w:val="DernierParagraphe"/>
        <w:rPr>
          <w:i/>
          <w:sz w:val="20"/>
          <w:lang w:val="de-DE"/>
        </w:rPr>
      </w:pPr>
      <w:r w:rsidRPr="005C1CC9">
        <w:rPr>
          <w:lang w:val="de-DE"/>
        </w:rPr>
        <w:t>110.</w:t>
      </w:r>
      <w:r w:rsidRPr="005C1CC9">
        <w:rPr>
          <w:lang w:val="de-DE"/>
        </w:rPr>
        <w:tab/>
      </w:r>
      <w:r w:rsidRPr="005C1CC9">
        <w:rPr>
          <w:lang w:val="de-DE"/>
        </w:rPr>
        <w:tab/>
        <w:t>$etat = envoyerMail($client, $infosPanier, $detailsAchats, $totaux, $recapTVA, $recuCB) ;</w:t>
      </w:r>
      <w:r>
        <w:rPr>
          <w:lang w:val="de-DE"/>
        </w:rPr>
        <w:t xml:space="preserve"> </w:t>
      </w:r>
    </w:p>
    <w:p w:rsidR="000F3130" w:rsidRPr="008E5363" w:rsidRDefault="000F3130" w:rsidP="000F3130">
      <w:pPr>
        <w:pStyle w:val="DernierParagraphe"/>
      </w:pPr>
      <w:r>
        <w:t>120.</w:t>
      </w:r>
      <w:r w:rsidRPr="008E5363">
        <w:tab/>
      </w:r>
      <w:r>
        <w:tab/>
        <w:t>…</w:t>
      </w:r>
    </w:p>
    <w:p w:rsidR="000F3130" w:rsidRDefault="000F3130" w:rsidP="000F3130">
      <w:pPr>
        <w:pStyle w:val="DernierParagraphe"/>
      </w:pPr>
      <w:r w:rsidRPr="008E5363">
        <w:t>1</w:t>
      </w:r>
      <w:r>
        <w:t>30</w:t>
      </w:r>
      <w:r w:rsidRPr="008E5363">
        <w:t>.</w:t>
      </w:r>
      <w:r w:rsidRPr="008E5363">
        <w:tab/>
        <w:t>}</w:t>
      </w:r>
    </w:p>
    <w:p w:rsidR="000F3130" w:rsidRPr="007A168A" w:rsidRDefault="000F3130" w:rsidP="000F3130">
      <w:pPr>
        <w:pStyle w:val="DernierParagraphe"/>
      </w:pPr>
      <w:r>
        <w:t>140.</w:t>
      </w:r>
      <w:r>
        <w:tab/>
        <w:t>?&gt;</w:t>
      </w:r>
    </w:p>
    <w:p w:rsidR="000F3130" w:rsidRPr="007A168A" w:rsidRDefault="000F3130" w:rsidP="000F3130">
      <w:pPr>
        <w:pStyle w:val="DernierParagraphe"/>
      </w:pPr>
    </w:p>
    <w:p w:rsidR="000F3130" w:rsidRPr="007A168A" w:rsidRDefault="000F3130" w:rsidP="000F3130">
      <w:pPr>
        <w:pStyle w:val="DernierParagraphe"/>
      </w:pPr>
      <w:r w:rsidRPr="007A168A">
        <w:t xml:space="preserve">Remarques </w:t>
      </w:r>
      <w:r>
        <w:t xml:space="preserve">sur les fonctions </w:t>
      </w:r>
      <w:r w:rsidRPr="007A168A">
        <w:t xml:space="preserve">: </w:t>
      </w:r>
    </w:p>
    <w:p w:rsidR="000F3130" w:rsidRDefault="000F3130" w:rsidP="000F3130">
      <w:pPr>
        <w:pStyle w:val="DernierParagraphe"/>
      </w:pPr>
      <w:r w:rsidRPr="00694746">
        <w:rPr>
          <w:b/>
          <w:i/>
        </w:rPr>
        <w:t>recupererInfosClient</w:t>
      </w:r>
      <w:r>
        <w:t xml:space="preserve"> : </w:t>
      </w:r>
      <w:r>
        <w:tab/>
        <w:t>retourne le prénom, le nom et l’adresse de courriel du client dans un tableau</w:t>
      </w:r>
    </w:p>
    <w:p w:rsidR="000F3130" w:rsidRDefault="000F3130" w:rsidP="000F3130">
      <w:pPr>
        <w:pStyle w:val="DernierParagraphe"/>
      </w:pPr>
      <w:r w:rsidRPr="00694746">
        <w:rPr>
          <w:b/>
          <w:i/>
        </w:rPr>
        <w:t>recupererInfosPanier</w:t>
      </w:r>
      <w:r w:rsidRPr="00694746">
        <w:rPr>
          <w:b/>
        </w:rPr>
        <w:t> </w:t>
      </w:r>
      <w:r>
        <w:t xml:space="preserve">: </w:t>
      </w:r>
      <w:r>
        <w:tab/>
        <w:t>retourne la date et l’heure d’achat dans un tableau</w:t>
      </w:r>
    </w:p>
    <w:p w:rsidR="000F3130" w:rsidRDefault="000F3130" w:rsidP="000F3130">
      <w:pPr>
        <w:pStyle w:val="DernierParagraphe"/>
      </w:pPr>
      <w:r w:rsidRPr="00694746">
        <w:rPr>
          <w:b/>
          <w:i/>
        </w:rPr>
        <w:t>recupererDetailsAchats</w:t>
      </w:r>
      <w:r>
        <w:t xml:space="preserve"> : </w:t>
      </w:r>
      <w:r>
        <w:tab/>
        <w:t>retourne la liste des produits achetés, avec la quantité, le prix unitaire et le total TTC dans un tableau</w:t>
      </w:r>
    </w:p>
    <w:p w:rsidR="000F3130" w:rsidRDefault="000F3130" w:rsidP="000F3130">
      <w:pPr>
        <w:pStyle w:val="DernierParagraphe"/>
      </w:pPr>
      <w:r w:rsidRPr="00694746">
        <w:rPr>
          <w:b/>
          <w:i/>
        </w:rPr>
        <w:t>recupererTotaux</w:t>
      </w:r>
      <w:r>
        <w:t xml:space="preserve"> : </w:t>
      </w:r>
      <w:r>
        <w:tab/>
      </w:r>
      <w:r>
        <w:tab/>
        <w:t>retourne le montant total HT et TTC des achats</w:t>
      </w:r>
      <w:r w:rsidRPr="006B0AED">
        <w:t xml:space="preserve"> </w:t>
      </w:r>
      <w:r>
        <w:t>dans un tableau</w:t>
      </w:r>
    </w:p>
    <w:p w:rsidR="000F3130" w:rsidRDefault="000F3130" w:rsidP="000F3130">
      <w:pPr>
        <w:pStyle w:val="DernierParagraphe"/>
      </w:pPr>
      <w:r w:rsidRPr="00694746">
        <w:rPr>
          <w:b/>
          <w:i/>
        </w:rPr>
        <w:t>recupererRecapTVA</w:t>
      </w:r>
      <w:r>
        <w:t xml:space="preserve"> : </w:t>
      </w:r>
      <w:r>
        <w:tab/>
        <w:t>retourne le récapitulatif des montants de la TVA pour chaque taux</w:t>
      </w:r>
      <w:r w:rsidRPr="00E53A23">
        <w:t xml:space="preserve"> </w:t>
      </w:r>
      <w:r>
        <w:t>dans un tableau</w:t>
      </w:r>
    </w:p>
    <w:p w:rsidR="000F3130" w:rsidRDefault="000F3130" w:rsidP="000F3130">
      <w:pPr>
        <w:pStyle w:val="DernierParagraphe"/>
      </w:pPr>
      <w:r w:rsidRPr="00694746">
        <w:rPr>
          <w:b/>
          <w:i/>
        </w:rPr>
        <w:t>recupererRecuCB</w:t>
      </w:r>
      <w:r>
        <w:t xml:space="preserve"> : </w:t>
      </w:r>
      <w:r>
        <w:tab/>
      </w:r>
      <w:r>
        <w:tab/>
        <w:t>retourne les éléments du ticket (reçu) de carte bancaire</w:t>
      </w:r>
      <w:r w:rsidRPr="006B0AED">
        <w:t xml:space="preserve"> </w:t>
      </w:r>
      <w:r>
        <w:t>dans un tableau</w:t>
      </w:r>
    </w:p>
    <w:p w:rsidR="000F3130" w:rsidRDefault="000F3130" w:rsidP="000F3130">
      <w:pPr>
        <w:pStyle w:val="DernierParagraphe"/>
      </w:pPr>
      <w:r w:rsidRPr="00694746">
        <w:rPr>
          <w:b/>
          <w:i/>
        </w:rPr>
        <w:t>envoyerMail</w:t>
      </w:r>
      <w:r w:rsidRPr="00694746">
        <w:rPr>
          <w:b/>
        </w:rPr>
        <w:t> </w:t>
      </w:r>
      <w:r>
        <w:t xml:space="preserve">: </w:t>
      </w:r>
      <w:r>
        <w:tab/>
      </w:r>
      <w:r>
        <w:tab/>
      </w:r>
      <w:r>
        <w:tab/>
        <w:t>permet d’envoyer par courriel le ticket de caisse et le reçu de carte bancaire ; la fonction renvoie un booléen (« true » en cas de succès de l’envoi du courriel ou « false » en cas d’échec)</w:t>
      </w:r>
    </w:p>
    <w:p w:rsidR="000F3130" w:rsidRPr="00D4733A" w:rsidRDefault="000F3130" w:rsidP="00CB43F5">
      <w:pPr>
        <w:pStyle w:val="DernierParagraphe"/>
        <w:rPr>
          <w:rFonts w:cs="Arial"/>
        </w:rPr>
      </w:pPr>
      <w:r w:rsidRPr="00694746">
        <w:rPr>
          <w:b/>
          <w:i/>
        </w:rPr>
        <w:t>mettreAjourEnvoi</w:t>
      </w:r>
      <w:r w:rsidRPr="00694746">
        <w:rPr>
          <w:b/>
        </w:rPr>
        <w:t> </w:t>
      </w:r>
      <w:r>
        <w:t xml:space="preserve">: </w:t>
      </w:r>
      <w:r>
        <w:tab/>
      </w:r>
      <w:r>
        <w:tab/>
        <w:t xml:space="preserve">fonction qui permet de mettre à jour le champ </w:t>
      </w:r>
      <w:r w:rsidRPr="006B0AED">
        <w:rPr>
          <w:i/>
        </w:rPr>
        <w:t>envoi</w:t>
      </w:r>
      <w:r>
        <w:t xml:space="preserve"> de la table </w:t>
      </w:r>
      <w:r w:rsidRPr="006B0AED">
        <w:rPr>
          <w:i/>
        </w:rPr>
        <w:t>Panier</w:t>
      </w:r>
      <w:r>
        <w:t xml:space="preserve"> pour indiquer que la transaction a fait l’objet d’un envoi par courriel des justificatifs d’achat. Elle prend 1 paramètre en entrée : le numéro du panier.</w:t>
      </w:r>
      <w:r w:rsidRPr="0027448D">
        <w:br w:type="page"/>
      </w:r>
    </w:p>
    <w:p w:rsidR="000F3130" w:rsidRPr="00D4733A" w:rsidRDefault="00CB43F5" w:rsidP="00CB43F5">
      <w:pPr>
        <w:pStyle w:val="Titre1"/>
      </w:pPr>
      <w:bookmarkStart w:id="64" w:name="_Toc37320354"/>
      <w:r>
        <w:lastRenderedPageBreak/>
        <w:t>Annexes relatives à l’enseignement spécifique de gestion et finance</w:t>
      </w:r>
      <w:bookmarkEnd w:id="64"/>
    </w:p>
    <w:p w:rsidR="000F3130" w:rsidRPr="00CB43F5" w:rsidRDefault="00CB43F5" w:rsidP="00CB43F5">
      <w:pPr>
        <w:pStyle w:val="Titre2"/>
      </w:pPr>
      <w:bookmarkStart w:id="65" w:name="_Toc37320355"/>
      <w:r w:rsidRPr="00CB43F5">
        <w:t>Annexe</w:t>
      </w:r>
      <w:r w:rsidR="00505A76">
        <w:t xml:space="preserve"> </w:t>
      </w:r>
      <w:r w:rsidR="000114EE">
        <w:t>29</w:t>
      </w:r>
      <w:r w:rsidRPr="00CB43F5">
        <w:t xml:space="preserve">. L’évolution du bilan de l’entreprise </w:t>
      </w:r>
      <w:r w:rsidR="00AE41C3">
        <w:t>O’tera</w:t>
      </w:r>
      <w:r>
        <w:t xml:space="preserve"> de 20</w:t>
      </w:r>
      <w:r w:rsidR="00027036">
        <w:t>09</w:t>
      </w:r>
      <w:r>
        <w:t xml:space="preserve"> à 2018</w:t>
      </w:r>
      <w:bookmarkEnd w:id="65"/>
    </w:p>
    <w:p w:rsidR="000F3130" w:rsidRPr="00D4733A" w:rsidRDefault="000F3130" w:rsidP="000F3130">
      <w:pPr>
        <w:rPr>
          <w:rFonts w:cs="Arial"/>
        </w:rPr>
      </w:pPr>
    </w:p>
    <w:p w:rsidR="000F3130" w:rsidRPr="00D4733A" w:rsidRDefault="00CB43F5" w:rsidP="000F3130">
      <w:pPr>
        <w:rPr>
          <w:rFonts w:cs="Arial"/>
        </w:rPr>
      </w:pPr>
      <w:r w:rsidRPr="00CB43F5">
        <w:rPr>
          <w:rFonts w:cs="Arial"/>
          <w:noProof/>
        </w:rPr>
        <w:drawing>
          <wp:inline distT="0" distB="0" distL="0" distR="0">
            <wp:extent cx="5537200" cy="60452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537200" cy="6045200"/>
                    </a:xfrm>
                    <a:prstGeom prst="rect">
                      <a:avLst/>
                    </a:prstGeom>
                  </pic:spPr>
                </pic:pic>
              </a:graphicData>
            </a:graphic>
          </wp:inline>
        </w:drawing>
      </w:r>
    </w:p>
    <w:p w:rsidR="00CB43F5" w:rsidRDefault="00CB43F5">
      <w:pPr>
        <w:rPr>
          <w:rFonts w:cs="Arial"/>
        </w:rPr>
      </w:pPr>
      <w:r>
        <w:rPr>
          <w:rFonts w:cs="Arial"/>
        </w:rPr>
        <w:br w:type="page"/>
      </w:r>
    </w:p>
    <w:p w:rsidR="000F3130" w:rsidRPr="00D4733A" w:rsidRDefault="00CB43F5" w:rsidP="00CB43F5">
      <w:pPr>
        <w:pStyle w:val="Titre2"/>
      </w:pPr>
      <w:bookmarkStart w:id="66" w:name="_Toc37320356"/>
      <w:r>
        <w:lastRenderedPageBreak/>
        <w:t>Annexe</w:t>
      </w:r>
      <w:r w:rsidR="00505A76">
        <w:t xml:space="preserve"> </w:t>
      </w:r>
      <w:r w:rsidR="000114EE">
        <w:t>30</w:t>
      </w:r>
      <w:r>
        <w:t>. Les états financier d’</w:t>
      </w:r>
      <w:r w:rsidR="00AE41C3">
        <w:t>O’tera</w:t>
      </w:r>
      <w:r>
        <w:t xml:space="preserve"> de 20</w:t>
      </w:r>
      <w:r w:rsidR="00027036">
        <w:t>09</w:t>
      </w:r>
      <w:r>
        <w:t xml:space="preserve"> à 2018</w:t>
      </w:r>
      <w:bookmarkEnd w:id="66"/>
    </w:p>
    <w:p w:rsidR="00145419" w:rsidRDefault="00CB43F5" w:rsidP="000F3130">
      <w:pPr>
        <w:rPr>
          <w:rFonts w:cs="Arial"/>
        </w:rPr>
      </w:pPr>
      <w:r w:rsidRPr="00CB43F5">
        <w:rPr>
          <w:rFonts w:cs="Arial"/>
          <w:noProof/>
        </w:rPr>
        <w:drawing>
          <wp:inline distT="0" distB="0" distL="0" distR="0">
            <wp:extent cx="5422900" cy="55626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422900" cy="5562600"/>
                    </a:xfrm>
                    <a:prstGeom prst="rect">
                      <a:avLst/>
                    </a:prstGeom>
                  </pic:spPr>
                </pic:pic>
              </a:graphicData>
            </a:graphic>
          </wp:inline>
        </w:drawing>
      </w:r>
    </w:p>
    <w:p w:rsidR="00145419" w:rsidRDefault="00145419">
      <w:pPr>
        <w:rPr>
          <w:rFonts w:cs="Arial"/>
        </w:rPr>
      </w:pPr>
      <w:r>
        <w:rPr>
          <w:rFonts w:cs="Arial"/>
        </w:rPr>
        <w:br w:type="page"/>
      </w:r>
    </w:p>
    <w:p w:rsidR="00145419" w:rsidRPr="00762339" w:rsidRDefault="00BB3E92" w:rsidP="00145419">
      <w:pPr>
        <w:pStyle w:val="Titre1"/>
      </w:pPr>
      <w:bookmarkStart w:id="67" w:name="_Toc37320357"/>
      <w:r>
        <w:lastRenderedPageBreak/>
        <w:t>Compléments de recherche</w:t>
      </w:r>
      <w:r w:rsidR="00145419">
        <w:t xml:space="preserve">. </w:t>
      </w:r>
      <w:r w:rsidR="00145419" w:rsidRPr="00762339">
        <w:t>Le marché de l’entreprise</w:t>
      </w:r>
      <w:r w:rsidR="005A435C">
        <w:t xml:space="preserve"> (en lien avec le travail de recherche </w:t>
      </w:r>
      <w:r w:rsidR="001343ED">
        <w:t>demandé</w:t>
      </w:r>
      <w:r w:rsidR="005A435C">
        <w:t xml:space="preserve"> aux élèves)</w:t>
      </w:r>
      <w:bookmarkEnd w:id="67"/>
    </w:p>
    <w:p w:rsidR="00145419" w:rsidRDefault="00145419" w:rsidP="00145419">
      <w:pPr>
        <w:jc w:val="both"/>
        <w:rPr>
          <w:rFonts w:cs="Arial"/>
          <w:bCs/>
        </w:rPr>
      </w:pPr>
      <w:r>
        <w:rPr>
          <w:rFonts w:cs="Arial"/>
          <w:bCs/>
        </w:rPr>
        <w:t>O’tera</w:t>
      </w:r>
      <w:r w:rsidRPr="00F30271">
        <w:rPr>
          <w:rFonts w:cs="Arial"/>
          <w:bCs/>
        </w:rPr>
        <w:t xml:space="preserve"> commercialise principalement des produits frais, en circuit court. Ce choix permet de répondre aux nouvelles </w:t>
      </w:r>
      <w:r>
        <w:rPr>
          <w:rFonts w:cs="Arial"/>
          <w:bCs/>
        </w:rPr>
        <w:t>modes</w:t>
      </w:r>
      <w:r w:rsidRPr="00F30271">
        <w:rPr>
          <w:rFonts w:cs="Arial"/>
          <w:bCs/>
        </w:rPr>
        <w:t xml:space="preserve"> de consommation : la consommation de produits locaux, le besoin de transparence sur l’origine des produits, la volonté de consommer des produits plus sains et de qualité</w:t>
      </w:r>
      <w:r>
        <w:rPr>
          <w:rFonts w:cs="Arial"/>
          <w:bCs/>
        </w:rPr>
        <w:t>, etc.</w:t>
      </w:r>
    </w:p>
    <w:p w:rsidR="00145419" w:rsidRPr="00F30271" w:rsidRDefault="00145419" w:rsidP="00145419">
      <w:pPr>
        <w:jc w:val="both"/>
        <w:rPr>
          <w:rFonts w:cs="Arial"/>
          <w:bCs/>
        </w:rPr>
      </w:pPr>
    </w:p>
    <w:p w:rsidR="00145419" w:rsidRPr="00F30271" w:rsidRDefault="00145419" w:rsidP="00145419">
      <w:pPr>
        <w:jc w:val="both"/>
        <w:rPr>
          <w:rFonts w:cs="Arial"/>
          <w:bCs/>
        </w:rPr>
      </w:pPr>
      <w:r>
        <w:rPr>
          <w:rFonts w:cs="Arial"/>
          <w:bCs/>
        </w:rPr>
        <w:t>O’tera</w:t>
      </w:r>
      <w:r w:rsidRPr="00F30271">
        <w:rPr>
          <w:rFonts w:cs="Arial"/>
          <w:bCs/>
        </w:rPr>
        <w:t xml:space="preserve"> fait </w:t>
      </w:r>
      <w:r>
        <w:rPr>
          <w:rFonts w:cs="Arial"/>
          <w:bCs/>
        </w:rPr>
        <w:t>cependant, sur son marché,</w:t>
      </w:r>
      <w:r w:rsidRPr="00F30271">
        <w:rPr>
          <w:rFonts w:cs="Arial"/>
          <w:bCs/>
        </w:rPr>
        <w:t xml:space="preserve"> face à une double menace</w:t>
      </w:r>
      <w:r>
        <w:rPr>
          <w:rFonts w:cs="Arial"/>
          <w:bCs/>
        </w:rPr>
        <w:t>.</w:t>
      </w:r>
    </w:p>
    <w:p w:rsidR="00145419" w:rsidRDefault="00145419" w:rsidP="00145419">
      <w:pPr>
        <w:pStyle w:val="Paragraphedeliste"/>
        <w:numPr>
          <w:ilvl w:val="0"/>
          <w:numId w:val="11"/>
        </w:numPr>
        <w:rPr>
          <w:rFonts w:cs="Arial"/>
          <w:bCs/>
          <w:sz w:val="24"/>
          <w:szCs w:val="24"/>
        </w:rPr>
      </w:pPr>
      <w:r w:rsidRPr="00F30271">
        <w:rPr>
          <w:rFonts w:cs="Arial"/>
          <w:bCs/>
          <w:sz w:val="24"/>
          <w:szCs w:val="24"/>
        </w:rPr>
        <w:t>Le développement d’enseignes spécialisées dans les produits frais, comme Grand Frais, qui mettent également en avant l’origine et la qualité de leurs produits. Le développement de circuits de distribution alternatifs (coopérative agricole, vente directe, AMAP</w:t>
      </w:r>
      <w:r w:rsidRPr="00F30271">
        <w:rPr>
          <w:rStyle w:val="Appelnotedebasdep"/>
          <w:rFonts w:cs="Arial"/>
          <w:bCs/>
          <w:sz w:val="24"/>
          <w:szCs w:val="24"/>
        </w:rPr>
        <w:footnoteReference w:id="9"/>
      </w:r>
      <w:r w:rsidRPr="00F30271">
        <w:rPr>
          <w:rFonts w:cs="Arial"/>
          <w:bCs/>
          <w:sz w:val="24"/>
          <w:szCs w:val="24"/>
        </w:rPr>
        <w:t>) pourrait aussi remettre en cause le modèle d’</w:t>
      </w:r>
      <w:r>
        <w:rPr>
          <w:rFonts w:cs="Arial"/>
          <w:bCs/>
          <w:sz w:val="24"/>
          <w:szCs w:val="24"/>
        </w:rPr>
        <w:t>O’tera</w:t>
      </w:r>
      <w:r w:rsidRPr="00F30271">
        <w:rPr>
          <w:rFonts w:cs="Arial"/>
          <w:bCs/>
          <w:sz w:val="24"/>
          <w:szCs w:val="24"/>
        </w:rPr>
        <w:t>. Cette concurrence, couplé</w:t>
      </w:r>
      <w:r>
        <w:rPr>
          <w:rFonts w:cs="Arial"/>
          <w:bCs/>
          <w:sz w:val="24"/>
          <w:szCs w:val="24"/>
        </w:rPr>
        <w:t>e</w:t>
      </w:r>
      <w:r w:rsidRPr="00F30271">
        <w:rPr>
          <w:rFonts w:cs="Arial"/>
          <w:bCs/>
          <w:sz w:val="24"/>
          <w:szCs w:val="24"/>
        </w:rPr>
        <w:t xml:space="preserve"> à un mauvais choix d’emplacement, explique pourquoi les résultats des magasins de la région parisienne ont été décevants.</w:t>
      </w:r>
    </w:p>
    <w:p w:rsidR="00145419" w:rsidRPr="00F30271" w:rsidRDefault="00145419" w:rsidP="00145419">
      <w:pPr>
        <w:pStyle w:val="Paragraphedeliste"/>
        <w:rPr>
          <w:rFonts w:cs="Arial"/>
          <w:bCs/>
          <w:sz w:val="24"/>
          <w:szCs w:val="24"/>
        </w:rPr>
      </w:pPr>
    </w:p>
    <w:p w:rsidR="00145419" w:rsidRDefault="00145419" w:rsidP="00145419">
      <w:pPr>
        <w:pStyle w:val="Paragraphedeliste"/>
        <w:numPr>
          <w:ilvl w:val="0"/>
          <w:numId w:val="11"/>
        </w:numPr>
        <w:rPr>
          <w:rFonts w:cs="Arial"/>
          <w:bCs/>
          <w:sz w:val="24"/>
          <w:szCs w:val="24"/>
        </w:rPr>
      </w:pPr>
      <w:r w:rsidRPr="00F30271">
        <w:rPr>
          <w:rFonts w:cs="Arial"/>
          <w:bCs/>
          <w:sz w:val="24"/>
          <w:szCs w:val="24"/>
        </w:rPr>
        <w:t>La concurrence des grandes surfaces traditionnelles, dont le modèle est de plus en plus menacé. Elles investissent ainsi les circuits courts, et cherchent à s’approprier l’image du producteur local. Certains doutent néanmoins de la sincérité de leur démarche.</w:t>
      </w:r>
    </w:p>
    <w:p w:rsidR="00145419" w:rsidRPr="00613883" w:rsidRDefault="00145419" w:rsidP="00145419">
      <w:pPr>
        <w:rPr>
          <w:rFonts w:cs="Arial"/>
          <w:bCs/>
        </w:rPr>
      </w:pPr>
    </w:p>
    <w:p w:rsidR="00145419" w:rsidRPr="00F30271" w:rsidRDefault="00145419" w:rsidP="00145419">
      <w:pPr>
        <w:pBdr>
          <w:top w:val="single" w:sz="4" w:space="1" w:color="auto"/>
          <w:left w:val="single" w:sz="4" w:space="4" w:color="auto"/>
          <w:bottom w:val="single" w:sz="4" w:space="1" w:color="auto"/>
          <w:right w:val="single" w:sz="4" w:space="4" w:color="auto"/>
        </w:pBdr>
        <w:rPr>
          <w:rFonts w:cs="Arial"/>
          <w:bCs/>
          <w:u w:val="single"/>
        </w:rPr>
      </w:pPr>
      <w:r w:rsidRPr="00F30271">
        <w:rPr>
          <w:rFonts w:cs="Arial"/>
          <w:bCs/>
          <w:u w:val="single"/>
        </w:rPr>
        <w:t>Ressources</w:t>
      </w:r>
      <w:r>
        <w:rPr>
          <w:rFonts w:cs="Arial"/>
          <w:bCs/>
          <w:u w:val="single"/>
        </w:rPr>
        <w:t xml:space="preserve"> relatives aux marchés de l’entreprise</w:t>
      </w:r>
    </w:p>
    <w:p w:rsidR="00145419" w:rsidRDefault="00145419" w:rsidP="00145419">
      <w:pPr>
        <w:pBdr>
          <w:top w:val="single" w:sz="4" w:space="1" w:color="auto"/>
          <w:left w:val="single" w:sz="4" w:space="4" w:color="auto"/>
          <w:bottom w:val="single" w:sz="4" w:space="1" w:color="auto"/>
          <w:right w:val="single" w:sz="4" w:space="4" w:color="auto"/>
        </w:pBdr>
        <w:spacing w:before="120"/>
        <w:ind w:firstLine="708"/>
        <w:rPr>
          <w:rFonts w:cs="Arial"/>
          <w:bCs/>
        </w:rPr>
      </w:pPr>
      <w:r>
        <w:rPr>
          <w:rFonts w:cs="Arial"/>
          <w:bCs/>
        </w:rPr>
        <w:t>Sur les nouveaux modes de consommation</w:t>
      </w:r>
    </w:p>
    <w:p w:rsidR="00145419" w:rsidRDefault="00145419" w:rsidP="00145419">
      <w:pPr>
        <w:pBdr>
          <w:top w:val="single" w:sz="4" w:space="1" w:color="auto"/>
          <w:left w:val="single" w:sz="4" w:space="4" w:color="auto"/>
          <w:bottom w:val="single" w:sz="4" w:space="1" w:color="auto"/>
          <w:right w:val="single" w:sz="4" w:space="4" w:color="auto"/>
        </w:pBdr>
        <w:spacing w:before="120"/>
        <w:rPr>
          <w:rFonts w:cs="Arial"/>
          <w:bCs/>
          <w:i/>
          <w:iCs/>
        </w:rPr>
      </w:pPr>
      <w:r w:rsidRPr="00817693">
        <w:rPr>
          <w:rFonts w:cs="Arial"/>
          <w:bCs/>
          <w:i/>
          <w:iCs/>
        </w:rPr>
        <w:t>Les français croient au pouvoir de consommer localement</w:t>
      </w:r>
    </w:p>
    <w:p w:rsidR="00145419" w:rsidRPr="00D92B25" w:rsidRDefault="00145419" w:rsidP="00145419">
      <w:pPr>
        <w:pBdr>
          <w:top w:val="single" w:sz="4" w:space="1" w:color="auto"/>
          <w:left w:val="single" w:sz="4" w:space="4" w:color="auto"/>
          <w:bottom w:val="single" w:sz="4" w:space="1" w:color="auto"/>
          <w:right w:val="single" w:sz="4" w:space="4" w:color="auto"/>
        </w:pBdr>
        <w:spacing w:before="120"/>
        <w:rPr>
          <w:rFonts w:cs="Arial"/>
          <w:bCs/>
          <w:i/>
          <w:iCs/>
          <w:color w:val="0070C0"/>
        </w:rPr>
      </w:pPr>
      <w:r w:rsidRPr="00817693">
        <w:rPr>
          <w:rFonts w:cs="Arial"/>
          <w:bCs/>
          <w:i/>
          <w:iCs/>
          <w:color w:val="0070C0"/>
        </w:rPr>
        <w:t>Le circuit court, nouvelle tendance de la distribution (pour l’enseignement spécifique de mercatique, question 2.1 « distribution de l’offre : peut-on se passer d’intermédiaires ? »)</w:t>
      </w:r>
    </w:p>
    <w:p w:rsidR="00145419" w:rsidRPr="00D92B25" w:rsidRDefault="00145419" w:rsidP="00145419">
      <w:pPr>
        <w:pBdr>
          <w:top w:val="single" w:sz="4" w:space="1" w:color="auto"/>
          <w:left w:val="single" w:sz="4" w:space="4" w:color="auto"/>
          <w:bottom w:val="single" w:sz="4" w:space="1" w:color="auto"/>
          <w:right w:val="single" w:sz="4" w:space="4" w:color="auto"/>
        </w:pBdr>
        <w:spacing w:before="120"/>
        <w:rPr>
          <w:rFonts w:cs="Arial"/>
          <w:bCs/>
          <w:i/>
          <w:iCs/>
          <w:color w:val="0070C0"/>
        </w:rPr>
      </w:pPr>
      <w:r w:rsidRPr="00817693">
        <w:rPr>
          <w:rFonts w:cs="Arial"/>
          <w:bCs/>
          <w:i/>
          <w:iCs/>
          <w:color w:val="0070C0"/>
        </w:rPr>
        <w:t xml:space="preserve"> « Une triple exigence pour le consommateur : transparence, santé et environnement » (pour l’enseignement de mercatique, question 1.1 par exemple : « la personnalisation de l’offre est-elle incontournable ?)</w:t>
      </w:r>
      <w:r w:rsidRPr="00D92B25">
        <w:rPr>
          <w:rFonts w:cs="Arial"/>
          <w:bCs/>
          <w:i/>
          <w:iCs/>
          <w:color w:val="0070C0"/>
        </w:rPr>
        <w:t xml:space="preserve"> </w:t>
      </w:r>
    </w:p>
    <w:p w:rsidR="00145419" w:rsidRPr="00762339" w:rsidRDefault="00145419" w:rsidP="00145419">
      <w:pPr>
        <w:pBdr>
          <w:top w:val="single" w:sz="4" w:space="1" w:color="auto"/>
          <w:left w:val="single" w:sz="4" w:space="4" w:color="auto"/>
          <w:bottom w:val="single" w:sz="4" w:space="1" w:color="auto"/>
          <w:right w:val="single" w:sz="4" w:space="4" w:color="auto"/>
        </w:pBdr>
        <w:rPr>
          <w:rFonts w:cs="Arial"/>
          <w:b/>
        </w:rPr>
      </w:pPr>
    </w:p>
    <w:p w:rsidR="00145419" w:rsidRPr="00762339" w:rsidRDefault="00145419" w:rsidP="00145419">
      <w:pPr>
        <w:pBdr>
          <w:top w:val="single" w:sz="4" w:space="1" w:color="auto"/>
          <w:left w:val="single" w:sz="4" w:space="4" w:color="auto"/>
          <w:bottom w:val="single" w:sz="4" w:space="1" w:color="auto"/>
          <w:right w:val="single" w:sz="4" w:space="4" w:color="auto"/>
        </w:pBdr>
        <w:ind w:firstLine="708"/>
        <w:rPr>
          <w:rFonts w:cs="Arial"/>
          <w:bCs/>
        </w:rPr>
      </w:pPr>
      <w:r>
        <w:rPr>
          <w:rFonts w:cs="Arial"/>
          <w:bCs/>
        </w:rPr>
        <w:t>Sur l’environnement concurrentiel de l’entreprise</w:t>
      </w:r>
    </w:p>
    <w:p w:rsidR="00145419" w:rsidRPr="00F30271" w:rsidRDefault="00145419" w:rsidP="00145419">
      <w:pPr>
        <w:pBdr>
          <w:top w:val="single" w:sz="4" w:space="1" w:color="auto"/>
          <w:left w:val="single" w:sz="4" w:space="4" w:color="auto"/>
          <w:bottom w:val="single" w:sz="4" w:space="1" w:color="auto"/>
          <w:right w:val="single" w:sz="4" w:space="4" w:color="auto"/>
        </w:pBdr>
        <w:spacing w:before="120"/>
        <w:jc w:val="both"/>
        <w:rPr>
          <w:rFonts w:cs="Arial"/>
          <w:i/>
          <w:iCs/>
        </w:rPr>
      </w:pPr>
      <w:r w:rsidRPr="00817693">
        <w:rPr>
          <w:rFonts w:cs="Arial"/>
          <w:i/>
          <w:iCs/>
        </w:rPr>
        <w:t>« L'hypermarché a fait rêver, mais c'est terminé »</w:t>
      </w:r>
    </w:p>
    <w:p w:rsidR="00145419" w:rsidRDefault="00145419" w:rsidP="00145419">
      <w:pPr>
        <w:pBdr>
          <w:top w:val="single" w:sz="4" w:space="1" w:color="auto"/>
          <w:left w:val="single" w:sz="4" w:space="4" w:color="auto"/>
          <w:bottom w:val="single" w:sz="4" w:space="1" w:color="auto"/>
          <w:right w:val="single" w:sz="4" w:space="4" w:color="auto"/>
        </w:pBdr>
        <w:spacing w:before="120"/>
        <w:jc w:val="both"/>
        <w:rPr>
          <w:rFonts w:cs="Arial"/>
          <w:i/>
          <w:iCs/>
        </w:rPr>
      </w:pPr>
      <w:r w:rsidRPr="00F30271">
        <w:rPr>
          <w:rFonts w:cs="Arial"/>
          <w:i/>
          <w:iCs/>
        </w:rPr>
        <w:t>Les produits frais, retour aux fondamentaux pour la distribution</w:t>
      </w:r>
    </w:p>
    <w:p w:rsidR="002465C3" w:rsidRDefault="002465C3" w:rsidP="00145419">
      <w:pPr>
        <w:pBdr>
          <w:top w:val="single" w:sz="4" w:space="1" w:color="auto"/>
          <w:left w:val="single" w:sz="4" w:space="4" w:color="auto"/>
          <w:bottom w:val="single" w:sz="4" w:space="1" w:color="auto"/>
          <w:right w:val="single" w:sz="4" w:space="4" w:color="auto"/>
        </w:pBdr>
        <w:spacing w:before="120"/>
        <w:jc w:val="both"/>
        <w:rPr>
          <w:rFonts w:cs="Arial"/>
          <w:i/>
          <w:iCs/>
        </w:rPr>
      </w:pPr>
    </w:p>
    <w:p w:rsidR="002465C3" w:rsidRDefault="002465C3" w:rsidP="002465C3">
      <w:pPr>
        <w:pBdr>
          <w:top w:val="single" w:sz="4" w:space="1" w:color="auto"/>
          <w:left w:val="single" w:sz="4" w:space="4" w:color="auto"/>
          <w:bottom w:val="single" w:sz="4" w:space="1" w:color="auto"/>
          <w:right w:val="single" w:sz="4" w:space="4" w:color="auto"/>
        </w:pBdr>
        <w:spacing w:before="120"/>
        <w:ind w:firstLine="708"/>
        <w:jc w:val="both"/>
        <w:rPr>
          <w:rFonts w:cs="Arial"/>
        </w:rPr>
      </w:pPr>
      <w:r>
        <w:rPr>
          <w:rFonts w:cs="Arial"/>
        </w:rPr>
        <w:t>Pour aller plus loin</w:t>
      </w:r>
    </w:p>
    <w:p w:rsidR="002465C3" w:rsidRPr="00762D19" w:rsidRDefault="00BC3A19" w:rsidP="00145419">
      <w:pPr>
        <w:pBdr>
          <w:top w:val="single" w:sz="4" w:space="1" w:color="auto"/>
          <w:left w:val="single" w:sz="4" w:space="4" w:color="auto"/>
          <w:bottom w:val="single" w:sz="4" w:space="1" w:color="auto"/>
          <w:right w:val="single" w:sz="4" w:space="4" w:color="auto"/>
        </w:pBdr>
        <w:spacing w:before="120"/>
        <w:jc w:val="both"/>
        <w:rPr>
          <w:rStyle w:val="Lienhypertexte"/>
          <w:rFonts w:cs="Arial"/>
          <w:i/>
          <w:iCs/>
        </w:rPr>
      </w:pPr>
      <w:r w:rsidRPr="00762D19">
        <w:rPr>
          <w:rFonts w:cs="Arial"/>
          <w:i/>
          <w:iCs/>
        </w:rPr>
        <w:fldChar w:fldCharType="begin"/>
      </w:r>
      <w:r w:rsidR="00762D19" w:rsidRPr="00762D19">
        <w:rPr>
          <w:rFonts w:cs="Arial"/>
          <w:i/>
          <w:iCs/>
        </w:rPr>
        <w:instrText xml:space="preserve"> HYPERLINK "http://www.fcd.fr/media/filer_public/92/ed/92edf312-5d30-4e09-80c7-191bde873ca3/evolutions_du_commerce_et_de_la_distribution_-_faits_et_chiffres_2019-_fcd.pdf" </w:instrText>
      </w:r>
      <w:r w:rsidRPr="00762D19">
        <w:rPr>
          <w:rFonts w:cs="Arial"/>
          <w:i/>
          <w:iCs/>
        </w:rPr>
        <w:fldChar w:fldCharType="separate"/>
      </w:r>
      <w:r w:rsidR="002465C3" w:rsidRPr="00762D19">
        <w:rPr>
          <w:rStyle w:val="Lienhypertexte"/>
          <w:rFonts w:cs="Arial"/>
          <w:i/>
          <w:iCs/>
        </w:rPr>
        <w:t>Le rapport 2019 de la Fédération du Commerce et de la Distribution (FCD)</w:t>
      </w:r>
    </w:p>
    <w:p w:rsidR="000F3130" w:rsidRPr="009436CE" w:rsidRDefault="00BC3A19" w:rsidP="009436CE">
      <w:pPr>
        <w:pBdr>
          <w:top w:val="single" w:sz="4" w:space="1" w:color="auto"/>
          <w:left w:val="single" w:sz="4" w:space="4" w:color="auto"/>
          <w:bottom w:val="single" w:sz="4" w:space="1" w:color="auto"/>
          <w:right w:val="single" w:sz="4" w:space="4" w:color="auto"/>
        </w:pBdr>
        <w:spacing w:before="120"/>
        <w:jc w:val="both"/>
        <w:rPr>
          <w:rStyle w:val="Lienhypertexte"/>
        </w:rPr>
      </w:pPr>
      <w:r w:rsidRPr="00762D19">
        <w:rPr>
          <w:rFonts w:cs="Arial"/>
          <w:i/>
          <w:iCs/>
        </w:rPr>
        <w:fldChar w:fldCharType="end"/>
      </w:r>
      <w:r w:rsidR="009436CE" w:rsidRPr="009436CE">
        <w:rPr>
          <w:rStyle w:val="Lienhypertexte"/>
        </w:rPr>
        <w:t>https://www.oliverwyman.fr/content/dam/oliver-wyman/europe/france/fr/Publications/Les-Champions-du-Frais.pdf</w:t>
      </w:r>
    </w:p>
    <w:p w:rsidR="00145419" w:rsidRDefault="00145419" w:rsidP="000F3130">
      <w:pPr>
        <w:rPr>
          <w:rFonts w:cs="Arial"/>
        </w:rPr>
      </w:pPr>
    </w:p>
    <w:p w:rsidR="001C73EF" w:rsidRDefault="001C73EF">
      <w:pPr>
        <w:rPr>
          <w:rFonts w:cs="Arial"/>
        </w:rPr>
      </w:pPr>
      <w:r>
        <w:rPr>
          <w:rFonts w:cs="Arial"/>
        </w:rPr>
        <w:br w:type="page"/>
      </w:r>
    </w:p>
    <w:p w:rsidR="001C73EF" w:rsidRPr="00750D03" w:rsidRDefault="00BB3E92" w:rsidP="005A435C">
      <w:pPr>
        <w:pStyle w:val="Titre2"/>
      </w:pPr>
      <w:bookmarkStart w:id="68" w:name="_Toc497830869"/>
      <w:bookmarkStart w:id="69" w:name="_Toc37320358"/>
      <w:r>
        <w:lastRenderedPageBreak/>
        <w:t>Complément</w:t>
      </w:r>
      <w:r w:rsidR="001C73EF">
        <w:t>.</w:t>
      </w:r>
      <w:r w:rsidR="001C73EF" w:rsidRPr="00750D03">
        <w:t xml:space="preserve"> Les Français croient aux pouvoirs de la consommation locale</w:t>
      </w:r>
      <w:bookmarkEnd w:id="68"/>
      <w:bookmarkEnd w:id="69"/>
    </w:p>
    <w:p w:rsidR="001C73EF" w:rsidRPr="004A062A" w:rsidRDefault="001C73EF" w:rsidP="001C73EF">
      <w:pPr>
        <w:jc w:val="both"/>
        <w:rPr>
          <w:rFonts w:cs="Arial"/>
          <w:i/>
          <w:iCs/>
        </w:rPr>
      </w:pPr>
      <w:r w:rsidRPr="004A062A">
        <w:rPr>
          <w:rFonts w:cs="Arial"/>
          <w:i/>
          <w:iCs/>
        </w:rPr>
        <w:t xml:space="preserve">Impossible d’y échapper ces dernières années… le local, c’est tendance ! </w:t>
      </w:r>
      <w:r>
        <w:rPr>
          <w:rFonts w:cs="Arial"/>
          <w:i/>
          <w:iCs/>
        </w:rPr>
        <w:t>[…]</w:t>
      </w:r>
    </w:p>
    <w:p w:rsidR="001C73EF" w:rsidRPr="004A062A" w:rsidRDefault="001C73EF" w:rsidP="001C73EF">
      <w:pPr>
        <w:jc w:val="both"/>
        <w:rPr>
          <w:rFonts w:cs="Arial"/>
          <w:i/>
          <w:iCs/>
        </w:rPr>
      </w:pPr>
      <w:r w:rsidRPr="004A062A">
        <w:rPr>
          <w:rFonts w:cs="Arial"/>
          <w:i/>
          <w:iCs/>
        </w:rPr>
        <w:t>Quel est le potentiel social, économique et environnemental du local ? Quels sont les comportements des consommateurs français en la matière ? Le digital peut-il être une arme au service du local ? Ces questionnements sont au cœur de la nouvelle étude de l’observatoire </w:t>
      </w:r>
      <w:hyperlink r:id="rId56" w:tgtFrame="_blank" w:history="1">
        <w:r w:rsidRPr="004A062A">
          <w:rPr>
            <w:rFonts w:cs="Arial"/>
            <w:i/>
            <w:iCs/>
          </w:rPr>
          <w:t>MesCoursespourlaPlanete</w:t>
        </w:r>
      </w:hyperlink>
      <w:r w:rsidRPr="004A062A">
        <w:rPr>
          <w:rFonts w:cs="Arial"/>
          <w:i/>
          <w:iCs/>
        </w:rPr>
        <w:t> intitulée « Les Français, la consommation locale et le digital », réalisée en partenariat avec le groupe SoLocal.  […]</w:t>
      </w:r>
    </w:p>
    <w:p w:rsidR="001C73EF" w:rsidRPr="00762339" w:rsidRDefault="001C73EF" w:rsidP="001C73EF">
      <w:pPr>
        <w:rPr>
          <w:rFonts w:cs="Arial"/>
        </w:rPr>
      </w:pPr>
    </w:p>
    <w:p w:rsidR="001C73EF" w:rsidRPr="00762339" w:rsidRDefault="001C73EF" w:rsidP="001C73EF">
      <w:pPr>
        <w:jc w:val="both"/>
        <w:rPr>
          <w:rFonts w:cs="Arial"/>
        </w:rPr>
      </w:pPr>
      <w:r w:rsidRPr="00762339">
        <w:rPr>
          <w:rFonts w:cs="Arial"/>
        </w:rPr>
        <w:t>Lorsqu’on demande de définir ce qu’est un « professionnel local », 94,5 % des Français désignent un professionnel qui produit/fabrique localement, 91 % un professionnel qui travaille avec des petits producteurs ou artisans locaux et 82 % un professionnel situé à proximité.</w:t>
      </w:r>
    </w:p>
    <w:p w:rsidR="001C73EF" w:rsidRPr="00762339" w:rsidRDefault="001C73EF" w:rsidP="001C73EF">
      <w:pPr>
        <w:rPr>
          <w:rFonts w:cs="Arial"/>
        </w:rPr>
      </w:pPr>
    </w:p>
    <w:p w:rsidR="001C73EF" w:rsidRPr="00762339" w:rsidRDefault="001C73EF" w:rsidP="001C73EF">
      <w:pPr>
        <w:jc w:val="both"/>
        <w:rPr>
          <w:rFonts w:cs="Arial"/>
          <w:b/>
        </w:rPr>
      </w:pPr>
      <w:bookmarkStart w:id="70" w:name="la-consommation-locale-une-hyper-tendanc"/>
      <w:bookmarkEnd w:id="70"/>
      <w:r w:rsidRPr="00762339">
        <w:rPr>
          <w:rFonts w:cs="Arial"/>
          <w:b/>
        </w:rPr>
        <w:t>La consommation locale, une hyper</w:t>
      </w:r>
      <w:r>
        <w:rPr>
          <w:rFonts w:cs="Arial"/>
          <w:b/>
        </w:rPr>
        <w:t>-</w:t>
      </w:r>
      <w:r w:rsidRPr="00762339">
        <w:rPr>
          <w:rFonts w:cs="Arial"/>
          <w:b/>
        </w:rPr>
        <w:t>tendance de fond chez les consommateurs français</w:t>
      </w:r>
    </w:p>
    <w:p w:rsidR="001C73EF" w:rsidRPr="00762339" w:rsidRDefault="001C73EF" w:rsidP="001C73EF">
      <w:pPr>
        <w:jc w:val="both"/>
        <w:rPr>
          <w:rFonts w:cs="Arial"/>
        </w:rPr>
      </w:pPr>
      <w:r w:rsidRPr="00762339">
        <w:rPr>
          <w:rFonts w:cs="Arial"/>
        </w:rPr>
        <w:t>Plus de huit Français sur dix voient le local comme un outil pour répondre aux enjeux économiques, sociaux et environnementaux (cette proportion est plus forte encore chez les 18-29 ans). Pourquoi ? Car la consommation locale permet de réduire les impacts sur l’environnement, d’embaucher et utiliser des ressources locales, et d’aller vers plus de proximité avec les producteurs, plus de transparence, plus de liens sociaux dans les échanges.</w:t>
      </w:r>
    </w:p>
    <w:p w:rsidR="001C73EF" w:rsidRPr="00762339" w:rsidRDefault="001C73EF" w:rsidP="001C73EF">
      <w:pPr>
        <w:rPr>
          <w:rFonts w:cs="Arial"/>
        </w:rPr>
      </w:pPr>
    </w:p>
    <w:p w:rsidR="001C73EF" w:rsidRPr="00762339" w:rsidRDefault="001C73EF" w:rsidP="001C73EF">
      <w:pPr>
        <w:rPr>
          <w:rFonts w:cs="Arial"/>
        </w:rPr>
      </w:pPr>
      <w:bookmarkStart w:id="71" w:name="dune-consommation-locale-hyper-locale-"/>
      <w:bookmarkEnd w:id="71"/>
      <w:r w:rsidRPr="00762339">
        <w:rPr>
          <w:rFonts w:cs="Arial"/>
          <w:b/>
        </w:rPr>
        <w:t>D’une consommation locale à « hyperlocale</w:t>
      </w:r>
      <w:r w:rsidRPr="00762339">
        <w:rPr>
          <w:rFonts w:cs="Arial"/>
        </w:rPr>
        <w:t> »</w:t>
      </w:r>
    </w:p>
    <w:p w:rsidR="001C73EF" w:rsidRPr="00762339" w:rsidRDefault="001C73EF" w:rsidP="001C73EF">
      <w:pPr>
        <w:rPr>
          <w:rFonts w:cs="Arial"/>
        </w:rPr>
      </w:pPr>
      <w:r w:rsidRPr="00762339">
        <w:rPr>
          <w:rFonts w:cs="Arial"/>
        </w:rPr>
        <w:t>Selon les résultats de l’enquête, les Français associent le mot local à la ville : pour 41 % des Français, le local ne dépasse pas l’échelle de la ville ou de l’agglomération.</w:t>
      </w:r>
    </w:p>
    <w:p w:rsidR="001C73EF" w:rsidRPr="00762339" w:rsidRDefault="001C73EF" w:rsidP="001C73EF">
      <w:pPr>
        <w:jc w:val="both"/>
        <w:rPr>
          <w:rFonts w:cs="Arial"/>
        </w:rPr>
      </w:pPr>
      <w:r w:rsidRPr="00762339">
        <w:rPr>
          <w:rFonts w:cs="Arial"/>
        </w:rPr>
        <w:t>L’essor du « Made in France » a conquis depuis 2010 de nombreux consommateurs. La tendance de fond devient aujourd’hui encore plus forte puisque les consommateurs français privilégient désormais le « Made in Local ». L’ « hyperlocalisme », c’est à dire le rapprochement de la production au plus près des lieux de vie, est assurément la tendance lourde des prochaines décennies pour les élus, comme pour les entreprises et les marques.</w:t>
      </w:r>
    </w:p>
    <w:p w:rsidR="001C73EF" w:rsidRPr="00762339" w:rsidRDefault="001C73EF" w:rsidP="001C73EF">
      <w:pPr>
        <w:rPr>
          <w:rFonts w:cs="Arial"/>
        </w:rPr>
      </w:pPr>
    </w:p>
    <w:p w:rsidR="001C73EF" w:rsidRPr="00762339" w:rsidRDefault="001C73EF" w:rsidP="001C73EF">
      <w:pPr>
        <w:rPr>
          <w:rFonts w:cs="Arial"/>
          <w:b/>
        </w:rPr>
      </w:pPr>
      <w:bookmarkStart w:id="72" w:name="les-locavores-une-niche-fort-potentiel-d"/>
      <w:bookmarkEnd w:id="72"/>
      <w:r w:rsidRPr="00762339">
        <w:rPr>
          <w:rFonts w:cs="Arial"/>
          <w:b/>
        </w:rPr>
        <w:t>Les « locavores », une niche à fort potentiel de croissance</w:t>
      </w:r>
    </w:p>
    <w:p w:rsidR="001C73EF" w:rsidRPr="00762339" w:rsidRDefault="001C73EF" w:rsidP="001C73EF">
      <w:pPr>
        <w:jc w:val="both"/>
        <w:rPr>
          <w:rFonts w:cs="Arial"/>
        </w:rPr>
      </w:pPr>
      <w:r w:rsidRPr="00762339">
        <w:rPr>
          <w:rFonts w:cs="Arial"/>
        </w:rPr>
        <w:t>Selon les résultats de l’étude, près d’un Français sur quatre est un adepte du « localisme ». Mais attention, cette sensibilité est loin d’être la même chez tous les Français. De la consommation très occasionnelle ou systématique, le degré d’engagement reste très variable et segmenté. […]</w:t>
      </w:r>
    </w:p>
    <w:p w:rsidR="001C73EF" w:rsidRPr="00762339" w:rsidRDefault="001C73EF" w:rsidP="001C73EF">
      <w:pPr>
        <w:jc w:val="both"/>
        <w:rPr>
          <w:rFonts w:cs="Arial"/>
        </w:rPr>
      </w:pPr>
      <w:r w:rsidRPr="00762339">
        <w:rPr>
          <w:rFonts w:cs="Arial"/>
        </w:rPr>
        <w:t xml:space="preserve">Ces consommateurs d’un nouveau genre représentent une niche à fort potentiel de croissance, susceptibles d’intéresser les directions </w:t>
      </w:r>
      <w:r w:rsidRPr="00BF2263">
        <w:rPr>
          <w:rFonts w:cs="Arial"/>
          <w:i/>
          <w:iCs/>
        </w:rPr>
        <w:t>marketing</w:t>
      </w:r>
      <w:r w:rsidRPr="00762339">
        <w:rPr>
          <w:rFonts w:cs="Arial"/>
        </w:rPr>
        <w:t xml:space="preserve"> et commerciales, mais aussi les entrepreneurs locaux.</w:t>
      </w:r>
      <w:bookmarkStart w:id="73" w:name="le-small-business-lhonneur-de-la-consomm"/>
      <w:bookmarkEnd w:id="73"/>
      <w:r w:rsidRPr="00762339">
        <w:rPr>
          <w:rFonts w:cs="Arial"/>
        </w:rPr>
        <w:t xml:space="preserve"> […]</w:t>
      </w:r>
    </w:p>
    <w:p w:rsidR="001C73EF" w:rsidRPr="00762339" w:rsidRDefault="001C73EF" w:rsidP="001C73EF">
      <w:pPr>
        <w:rPr>
          <w:rFonts w:cs="Arial"/>
        </w:rPr>
      </w:pPr>
    </w:p>
    <w:p w:rsidR="001C73EF" w:rsidRPr="00762339" w:rsidRDefault="001C73EF" w:rsidP="001C73EF">
      <w:pPr>
        <w:rPr>
          <w:rFonts w:cs="Arial"/>
          <w:b/>
        </w:rPr>
      </w:pPr>
      <w:bookmarkStart w:id="74" w:name="le-digital-au-service-de-la-consommation"/>
      <w:bookmarkEnd w:id="74"/>
      <w:r w:rsidRPr="00762339">
        <w:rPr>
          <w:rFonts w:cs="Arial"/>
          <w:b/>
        </w:rPr>
        <w:t>Le digital au service de la consommation locale</w:t>
      </w:r>
    </w:p>
    <w:p w:rsidR="001C73EF" w:rsidRPr="00762339" w:rsidRDefault="001C73EF" w:rsidP="001C73EF">
      <w:pPr>
        <w:jc w:val="both"/>
        <w:rPr>
          <w:rFonts w:cs="Arial"/>
        </w:rPr>
      </w:pPr>
      <w:r w:rsidRPr="00762339">
        <w:rPr>
          <w:rFonts w:cs="Arial"/>
        </w:rPr>
        <w:t>L’émergence de la consommation locale intervient au moment même où le numérique s’intègre à tous les aspects de notre quotidien. Est-ce vraiment une coïncidence ? Non, les Français associent assez naturellement local et digital.</w:t>
      </w:r>
    </w:p>
    <w:p w:rsidR="001C73EF" w:rsidRPr="00762339" w:rsidRDefault="001C73EF" w:rsidP="001C73EF">
      <w:pPr>
        <w:jc w:val="both"/>
        <w:rPr>
          <w:rFonts w:cs="Arial"/>
        </w:rPr>
      </w:pPr>
      <w:r w:rsidRPr="00762339">
        <w:rPr>
          <w:rFonts w:cs="Arial"/>
        </w:rPr>
        <w:t>Même si les ventes par Internet sont souvent montrées du doigt pour leurs impacts négatifs potentiels sur les commerces de centre-ville, les Français sont plus de sept sur dix à penser que le digital peut servir à recréer du lien entre les consommateurs et les producteurs locaux. […]</w:t>
      </w:r>
    </w:p>
    <w:p w:rsidR="001C73EF" w:rsidRDefault="001C73EF" w:rsidP="001C73EF">
      <w:pPr>
        <w:jc w:val="right"/>
        <w:rPr>
          <w:rFonts w:cs="Arial"/>
          <w:i/>
        </w:rPr>
      </w:pPr>
      <w:r w:rsidRPr="00762339">
        <w:rPr>
          <w:rFonts w:cs="Arial"/>
          <w:i/>
        </w:rPr>
        <w:lastRenderedPageBreak/>
        <w:t>Source : https://e-rse.net/ , Mars 2017</w:t>
      </w:r>
    </w:p>
    <w:p w:rsidR="001C73EF" w:rsidRPr="00762339" w:rsidRDefault="001C73EF" w:rsidP="001C73EF">
      <w:pPr>
        <w:jc w:val="right"/>
        <w:rPr>
          <w:rFonts w:cs="Arial"/>
        </w:rPr>
      </w:pPr>
    </w:p>
    <w:p w:rsidR="001C73EF" w:rsidRPr="00D92B25" w:rsidRDefault="00BB3E92" w:rsidP="005A435C">
      <w:pPr>
        <w:pStyle w:val="Titre2"/>
      </w:pPr>
      <w:bookmarkStart w:id="75" w:name="_Annexe_4_:"/>
      <w:bookmarkStart w:id="76" w:name="_Annexe_6._«"/>
      <w:bookmarkStart w:id="77" w:name="_Toc37320359"/>
      <w:bookmarkEnd w:id="75"/>
      <w:bookmarkEnd w:id="76"/>
      <w:r>
        <w:t>Complément</w:t>
      </w:r>
      <w:r w:rsidR="001C73EF" w:rsidRPr="00D92B25">
        <w:t>. « L'hypermarché a fait rêver, mais c'est terminé »</w:t>
      </w:r>
      <w:bookmarkEnd w:id="77"/>
      <w:r w:rsidR="001C73EF" w:rsidRPr="00D92B25">
        <w:t xml:space="preserve"> </w:t>
      </w:r>
    </w:p>
    <w:p w:rsidR="001C73EF" w:rsidRPr="00762339" w:rsidRDefault="001C73EF" w:rsidP="001C73EF">
      <w:pPr>
        <w:jc w:val="both"/>
        <w:rPr>
          <w:rFonts w:cs="Arial"/>
        </w:rPr>
      </w:pPr>
      <w:r w:rsidRPr="00762339">
        <w:rPr>
          <w:rFonts w:cs="Arial"/>
        </w:rPr>
        <w:t xml:space="preserve">L'enseigne nordiste Auchan a annoncé la suppression de 517 emplois nets dans le cadre d'un projet de « réorganisation ». Les temps sont durs pour la grande distribution et particulièrement pour ses hypermarchés. En 2019, Auchan a affiché des pertes de plusieurs milliards d'euros. Carrefour de son côté a dû se résigner en 2018 à une saignée, en supprimant 7 500 emplois. Le modèle de ces </w:t>
      </w:r>
      <w:r>
        <w:rPr>
          <w:rFonts w:cs="Arial"/>
        </w:rPr>
        <w:t>géant</w:t>
      </w:r>
      <w:r w:rsidRPr="00762339">
        <w:rPr>
          <w:rFonts w:cs="Arial"/>
        </w:rPr>
        <w:t>s ne séduit plus et ils sont désormais contraints à s'adapter aux changements de comportement des consommateurs.  </w:t>
      </w:r>
    </w:p>
    <w:p w:rsidR="001C73EF" w:rsidRDefault="001C73EF" w:rsidP="001C73EF">
      <w:pPr>
        <w:jc w:val="both"/>
        <w:rPr>
          <w:rFonts w:cs="Arial"/>
        </w:rPr>
      </w:pPr>
      <w:r w:rsidRPr="00762339">
        <w:rPr>
          <w:rFonts w:cs="Arial"/>
        </w:rPr>
        <w:t>L'économiste et cofondateur de l'Obsco (Observatoire de la société et de la consommation), Philippe Moati, explique à l'Express les raisons de la mutation de ce secteur en perte de vitesse depuis plusieurs années. Symbole d'une révolution des habitudes de consommation, l'hypermarché est désormais le mal-aimé des consommateurs. </w:t>
      </w:r>
    </w:p>
    <w:p w:rsidR="001C73EF" w:rsidRPr="00762339" w:rsidRDefault="001C73EF" w:rsidP="001C73EF">
      <w:pPr>
        <w:jc w:val="both"/>
        <w:rPr>
          <w:rFonts w:cs="Arial"/>
        </w:rPr>
      </w:pPr>
    </w:p>
    <w:p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L'Express</w:t>
      </w:r>
      <w:r>
        <w:rPr>
          <w:rFonts w:eastAsiaTheme="minorHAnsi" w:cs="Arial"/>
          <w:b/>
          <w:bCs/>
        </w:rPr>
        <w:t>. L</w:t>
      </w:r>
      <w:r w:rsidRPr="00762339">
        <w:rPr>
          <w:rFonts w:eastAsiaTheme="minorHAnsi" w:cs="Arial"/>
          <w:b/>
          <w:bCs/>
        </w:rPr>
        <w:t>a suppression des postes chez Auchan est-elle révélatrice et emblématique d'un secteur qui va mal depuis un bon moment ?</w:t>
      </w:r>
      <w:r w:rsidRPr="00762339">
        <w:rPr>
          <w:rFonts w:eastAsiaTheme="minorHAnsi" w:cs="Arial"/>
        </w:rPr>
        <w:t> </w:t>
      </w:r>
    </w:p>
    <w:p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 xml:space="preserve">Philippe Moati : </w:t>
      </w:r>
      <w:r w:rsidRPr="00762339">
        <w:rPr>
          <w:rFonts w:eastAsiaTheme="minorHAnsi" w:cs="Arial"/>
        </w:rPr>
        <w:t>Le modèle de l'hypermarché qui a fait la gloire d'Auchan est un concept qui date des Trente Glorieuses et se trouve de moins en moins en phase avec la société. Pour la grande distribution, l'heure est effectivement au questionnement puisque sur tous les secteurs non-alimentaires, les groupes perdent du terrain. Quant à l'alimentaire, les hypermarchés particulièrement, se retrouvent en concurrence avec de nouveaux circuits qui séduisent les consommateurs : le commerce de précision. C'est-à-dire des magasins qui ciblent chaque demande. Vous voulez du bio ? Vous filez à</w:t>
      </w:r>
      <w:r w:rsidRPr="00762339">
        <w:rPr>
          <w:rFonts w:eastAsiaTheme="minorHAnsi" w:cs="Arial"/>
          <w:b/>
          <w:bCs/>
        </w:rPr>
        <w:t xml:space="preserve"> </w:t>
      </w:r>
      <w:r w:rsidRPr="00762339">
        <w:rPr>
          <w:rFonts w:eastAsiaTheme="minorHAnsi" w:cs="Arial"/>
        </w:rPr>
        <w:t>Biocoop. Vous voulez du frais ? Vous allez à Grand Frais. Vous n'avez pas le temps et devez faire des courses de dernière minute ? Vous descendez au Franprix en bas de chez vous. C'est cette dé-massification de la consommation qui porte atteinte aux hyper</w:t>
      </w:r>
      <w:r>
        <w:rPr>
          <w:rFonts w:eastAsiaTheme="minorHAnsi" w:cs="Arial"/>
        </w:rPr>
        <w:t>marché</w:t>
      </w:r>
      <w:r w:rsidRPr="00762339">
        <w:rPr>
          <w:rFonts w:eastAsiaTheme="minorHAnsi" w:cs="Arial"/>
        </w:rPr>
        <w:t>s aujourd'hui.  </w:t>
      </w:r>
    </w:p>
    <w:p w:rsidR="001C73EF" w:rsidRPr="00762339" w:rsidRDefault="001C73EF" w:rsidP="001C73EF">
      <w:pPr>
        <w:pStyle w:val="NormalWeb"/>
        <w:spacing w:before="0" w:beforeAutospacing="0" w:after="0" w:afterAutospacing="0"/>
        <w:jc w:val="both"/>
        <w:rPr>
          <w:rFonts w:eastAsiaTheme="minorHAnsi" w:cs="Arial"/>
        </w:rPr>
      </w:pPr>
    </w:p>
    <w:p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L'Express</w:t>
      </w:r>
      <w:r>
        <w:rPr>
          <w:rFonts w:eastAsiaTheme="minorHAnsi" w:cs="Arial"/>
          <w:b/>
          <w:bCs/>
        </w:rPr>
        <w:t>. E</w:t>
      </w:r>
      <w:r w:rsidRPr="00762339">
        <w:rPr>
          <w:rFonts w:eastAsiaTheme="minorHAnsi" w:cs="Arial"/>
          <w:b/>
          <w:bCs/>
        </w:rPr>
        <w:t xml:space="preserve">st-ce que ce n'est pas la société et la perception des consommateurs qui a changé ? </w:t>
      </w:r>
      <w:r w:rsidRPr="00762339">
        <w:rPr>
          <w:rFonts w:eastAsiaTheme="minorHAnsi" w:cs="Arial"/>
        </w:rPr>
        <w:t> </w:t>
      </w:r>
    </w:p>
    <w:p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P.M :</w:t>
      </w:r>
      <w:r w:rsidRPr="00762339">
        <w:rPr>
          <w:rFonts w:eastAsiaTheme="minorHAnsi" w:cs="Arial"/>
        </w:rPr>
        <w:t xml:space="preserve"> </w:t>
      </w:r>
      <w:r>
        <w:rPr>
          <w:rFonts w:eastAsiaTheme="minorHAnsi" w:cs="Arial"/>
        </w:rPr>
        <w:t>L</w:t>
      </w:r>
      <w:r w:rsidRPr="00762339">
        <w:rPr>
          <w:rFonts w:eastAsiaTheme="minorHAnsi" w:cs="Arial"/>
        </w:rPr>
        <w:t xml:space="preserve">es imaginaires ont effectivement évolué. L'idée que l'hypermarché doit être le lieu où tout le monde trouve son bonheur est totalement dépassée. La grande distribution a beaucoup misé sur le modèle de la famille classique qui va faire des courses de masse et y passe des heures. Cet archétype est en perte de vitesse depuis la fin des années 90. L'hypermarché a fait rêver, mais c'est terminé. Il est surtout devenu synonyme de surconsommation et perçu comme facteur de malbouffe. Les difficultés qu'il rencontre traduisent une évolution des habitudes de consommation. L'image moderne et de libération de la consommation que la grande distribution avait il y a quelques années a totalement viré de l'autre côté. On lui reproche désormais ce qu'on adorait autrefois.  </w:t>
      </w:r>
    </w:p>
    <w:p w:rsidR="001C73EF" w:rsidRPr="00762339" w:rsidRDefault="001C73EF" w:rsidP="001C73EF">
      <w:pPr>
        <w:pStyle w:val="NormalWeb"/>
        <w:spacing w:before="0" w:beforeAutospacing="0" w:after="0" w:afterAutospacing="0"/>
        <w:jc w:val="both"/>
        <w:rPr>
          <w:rFonts w:eastAsiaTheme="minorHAnsi" w:cs="Arial"/>
        </w:rPr>
      </w:pPr>
    </w:p>
    <w:p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 xml:space="preserve">L'Express : </w:t>
      </w:r>
      <w:r>
        <w:rPr>
          <w:rFonts w:eastAsiaTheme="minorHAnsi" w:cs="Arial"/>
          <w:b/>
          <w:bCs/>
        </w:rPr>
        <w:t>C</w:t>
      </w:r>
      <w:r w:rsidRPr="00762339">
        <w:rPr>
          <w:rFonts w:eastAsiaTheme="minorHAnsi" w:cs="Arial"/>
          <w:b/>
          <w:bCs/>
        </w:rPr>
        <w:t xml:space="preserve">e modèle peut-il persister ou va-t-il être contraint de complètement se réinventer ? </w:t>
      </w:r>
      <w:r w:rsidRPr="00762339">
        <w:rPr>
          <w:rFonts w:eastAsiaTheme="minorHAnsi" w:cs="Arial"/>
        </w:rPr>
        <w:t> </w:t>
      </w:r>
    </w:p>
    <w:p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P.M :</w:t>
      </w:r>
      <w:r w:rsidRPr="00762339">
        <w:rPr>
          <w:rFonts w:eastAsiaTheme="minorHAnsi" w:cs="Arial"/>
        </w:rPr>
        <w:t xml:space="preserve"> </w:t>
      </w:r>
      <w:r>
        <w:rPr>
          <w:rFonts w:eastAsiaTheme="minorHAnsi" w:cs="Arial"/>
        </w:rPr>
        <w:t>L</w:t>
      </w:r>
      <w:r w:rsidRPr="00762339">
        <w:rPr>
          <w:rFonts w:eastAsiaTheme="minorHAnsi" w:cs="Arial"/>
        </w:rPr>
        <w:t xml:space="preserve">a grande distribution, qui vient du monde d'hier, est forcée de se réinventer. Depuis plusieurs années ses profits diminuent et laissent craindre une profonde remise en cause du modèle. Pourtant je ne crois pas du tout à son effondrement. On assiste certes à son lent reflux mais parmi les grandes enseignes, plusieurs comme Carrefour et Auchan, ont déjà prouvé qu'elles étaient capables d'autre chose. Tenter </w:t>
      </w:r>
      <w:r w:rsidRPr="00762339">
        <w:rPr>
          <w:rFonts w:eastAsiaTheme="minorHAnsi" w:cs="Arial"/>
        </w:rPr>
        <w:lastRenderedPageBreak/>
        <w:t>de réenchanter l'hypermarché ne fonctionnera sûrement pas, mais ces deux groupes ont compris qu'il fallait par exemple arrêter de se battre contre des spécialistes et penser plutôt à les faire venir dans leurs structures, à l'image de Darty ou de Boulanger en matière d'électroménager. Dans tous les cas, l'hypermarché a toujours des atouts et garde un noyau dur de consommateurs et de clients fidèles. C'est pour ça que même s'il est amené à doucement décliner, il ne disparaîtra pas. </w:t>
      </w:r>
    </w:p>
    <w:p w:rsidR="001C73EF" w:rsidRDefault="001C73EF" w:rsidP="001C73EF">
      <w:pPr>
        <w:pStyle w:val="NormalWeb"/>
        <w:spacing w:before="0" w:beforeAutospacing="0" w:after="0" w:afterAutospacing="0"/>
        <w:jc w:val="both"/>
        <w:rPr>
          <w:rFonts w:eastAsiaTheme="minorHAnsi" w:cs="Arial"/>
        </w:rPr>
      </w:pPr>
    </w:p>
    <w:p w:rsidR="001C73EF" w:rsidRPr="000A2647" w:rsidRDefault="001C73EF" w:rsidP="001C73EF">
      <w:pPr>
        <w:pStyle w:val="NormalWeb"/>
        <w:spacing w:before="0" w:beforeAutospacing="0" w:after="0" w:afterAutospacing="0"/>
        <w:jc w:val="right"/>
        <w:rPr>
          <w:rFonts w:cs="Arial"/>
          <w:i/>
          <w:iCs/>
          <w:sz w:val="22"/>
          <w:szCs w:val="22"/>
        </w:rPr>
      </w:pPr>
      <w:r w:rsidRPr="000A2647">
        <w:rPr>
          <w:rFonts w:cs="Arial"/>
          <w:i/>
          <w:iCs/>
          <w:sz w:val="22"/>
          <w:szCs w:val="22"/>
        </w:rPr>
        <w:t>Source. L’Express, M. Fossat, janvier 2020</w:t>
      </w:r>
    </w:p>
    <w:p w:rsidR="001C73EF" w:rsidRDefault="001C73EF" w:rsidP="001C73EF">
      <w:pPr>
        <w:spacing w:before="100" w:beforeAutospacing="1" w:after="100" w:afterAutospacing="1"/>
        <w:outlineLvl w:val="0"/>
        <w:rPr>
          <w:rFonts w:cs="Arial"/>
          <w:b/>
          <w:bCs/>
          <w:kern w:val="36"/>
        </w:rPr>
      </w:pPr>
    </w:p>
    <w:p w:rsidR="001C73EF" w:rsidRPr="00762339" w:rsidRDefault="00BB3E92" w:rsidP="005A435C">
      <w:pPr>
        <w:pStyle w:val="Titre2"/>
        <w:jc w:val="both"/>
      </w:pPr>
      <w:bookmarkStart w:id="78" w:name="_Toc37320360"/>
      <w:r>
        <w:t>Complément</w:t>
      </w:r>
      <w:r w:rsidR="001C73EF">
        <w:t xml:space="preserve">. </w:t>
      </w:r>
      <w:r w:rsidR="001C73EF" w:rsidRPr="00762339">
        <w:t>Les produits frais, retour aux fondamentaux pour la distribution</w:t>
      </w:r>
      <w:bookmarkEnd w:id="78"/>
      <w:r w:rsidR="001C73EF">
        <w:t xml:space="preserve"> </w:t>
      </w:r>
    </w:p>
    <w:p w:rsidR="001C73EF" w:rsidRDefault="001C73EF" w:rsidP="001C73EF">
      <w:pPr>
        <w:jc w:val="both"/>
        <w:rPr>
          <w:rFonts w:cs="Arial"/>
        </w:rPr>
      </w:pPr>
      <w:r w:rsidRPr="007E5B3F">
        <w:rPr>
          <w:rFonts w:cs="Arial"/>
        </w:rPr>
        <w:t>Les enseignes de la distribution reviennent à leurs fondamentaux en misant sur les produits frais traditionnels auxquels les consommateurs sont particulièrement attentifs, tout en essayant d'optimiser la rentabilité de ces rayons.</w:t>
      </w:r>
    </w:p>
    <w:p w:rsidR="001C73EF" w:rsidRPr="007E5B3F" w:rsidRDefault="001C73EF" w:rsidP="001C73EF">
      <w:pPr>
        <w:jc w:val="both"/>
        <w:rPr>
          <w:rFonts w:cs="Arial"/>
        </w:rPr>
      </w:pPr>
    </w:p>
    <w:p w:rsidR="001C73EF" w:rsidRDefault="001C73EF" w:rsidP="001C73EF">
      <w:pPr>
        <w:jc w:val="both"/>
        <w:rPr>
          <w:rFonts w:cs="Arial"/>
        </w:rPr>
      </w:pPr>
      <w:r w:rsidRPr="00762339">
        <w:rPr>
          <w:rFonts w:cs="Arial"/>
        </w:rPr>
        <w:t>Selon une étude récente du cabinet de conseil Oliver Wyman, la qualité des produits frais constitue le premier facteur de choix du magasin alimentaire principal pour 69% des Français.</w:t>
      </w:r>
      <w:r>
        <w:rPr>
          <w:rFonts w:cs="Arial"/>
        </w:rPr>
        <w:t xml:space="preserve"> </w:t>
      </w:r>
      <w:r w:rsidRPr="00762339">
        <w:rPr>
          <w:rFonts w:cs="Arial"/>
        </w:rPr>
        <w:t xml:space="preserve">Or, ce sont ces rayons - primeurs, crèmerie, boucherie, boulangerie-pâtisserie et poissonnerie - qui permettent </w:t>
      </w:r>
      <w:r>
        <w:rPr>
          <w:rFonts w:cs="Arial"/>
        </w:rPr>
        <w:t>« </w:t>
      </w:r>
      <w:r w:rsidRPr="00762339">
        <w:rPr>
          <w:rFonts w:cs="Arial"/>
        </w:rPr>
        <w:t>aux distributeurs de se différencier</w:t>
      </w:r>
      <w:r>
        <w:rPr>
          <w:rFonts w:cs="Arial"/>
        </w:rPr>
        <w:t> »</w:t>
      </w:r>
      <w:r w:rsidRPr="00762339">
        <w:rPr>
          <w:rFonts w:cs="Arial"/>
        </w:rPr>
        <w:t>, souligne</w:t>
      </w:r>
      <w:r>
        <w:rPr>
          <w:rFonts w:cs="Arial"/>
        </w:rPr>
        <w:t xml:space="preserve"> cette étude</w:t>
      </w:r>
      <w:r w:rsidRPr="00762339">
        <w:rPr>
          <w:rFonts w:cs="Arial"/>
        </w:rPr>
        <w:t xml:space="preserve">, citant l'exemple de Grand Frais, élue en 2018 </w:t>
      </w:r>
      <w:r>
        <w:rPr>
          <w:rFonts w:cs="Arial"/>
        </w:rPr>
        <w:t>« </w:t>
      </w:r>
      <w:r w:rsidRPr="00762339">
        <w:rPr>
          <w:rFonts w:cs="Arial"/>
        </w:rPr>
        <w:t>enseigne préférée des Français</w:t>
      </w:r>
      <w:r>
        <w:rPr>
          <w:rFonts w:cs="Arial"/>
        </w:rPr>
        <w:t> »</w:t>
      </w:r>
      <w:r w:rsidRPr="00762339">
        <w:rPr>
          <w:rFonts w:cs="Arial"/>
        </w:rPr>
        <w:t>.</w:t>
      </w:r>
    </w:p>
    <w:p w:rsidR="001C73EF" w:rsidRPr="00762339" w:rsidRDefault="001C73EF" w:rsidP="001C73EF">
      <w:pPr>
        <w:jc w:val="both"/>
        <w:rPr>
          <w:rFonts w:cs="Arial"/>
        </w:rPr>
      </w:pPr>
    </w:p>
    <w:p w:rsidR="001C73EF" w:rsidRDefault="001C73EF" w:rsidP="001C73EF">
      <w:pPr>
        <w:jc w:val="both"/>
        <w:rPr>
          <w:rFonts w:cs="Arial"/>
        </w:rPr>
      </w:pPr>
      <w:r w:rsidRPr="00762339">
        <w:rPr>
          <w:rFonts w:cs="Arial"/>
        </w:rPr>
        <w:t xml:space="preserve">Basée en région lyonnaise depuis une vingtaine d'années, </w:t>
      </w:r>
      <w:r>
        <w:rPr>
          <w:rFonts w:cs="Arial"/>
        </w:rPr>
        <w:t>Grand Frais</w:t>
      </w:r>
      <w:r w:rsidRPr="00762339">
        <w:rPr>
          <w:rFonts w:cs="Arial"/>
        </w:rPr>
        <w:t>, qui n'a pas souhaité répondre à l'AFP, est régulièrement donné en exemple dans la presse spécialisée comme "la" référence en la matière.</w:t>
      </w:r>
      <w:r>
        <w:rPr>
          <w:rFonts w:cs="Arial"/>
        </w:rPr>
        <w:t xml:space="preserve"> </w:t>
      </w:r>
      <w:r w:rsidRPr="00762339">
        <w:rPr>
          <w:rFonts w:cs="Arial"/>
        </w:rPr>
        <w:t xml:space="preserve">Avec un réseau de 228 magasins, elle dit s'inspirer </w:t>
      </w:r>
      <w:r>
        <w:rPr>
          <w:rFonts w:cs="Arial"/>
        </w:rPr>
        <w:t>« </w:t>
      </w:r>
      <w:r w:rsidRPr="00762339">
        <w:rPr>
          <w:rFonts w:cs="Arial"/>
        </w:rPr>
        <w:t>de l'ambiance et de la configuration des halles traditionnelles et des marchés couverts</w:t>
      </w:r>
      <w:r>
        <w:rPr>
          <w:rFonts w:cs="Arial"/>
        </w:rPr>
        <w:t> »</w:t>
      </w:r>
      <w:r w:rsidRPr="00762339">
        <w:rPr>
          <w:rFonts w:cs="Arial"/>
        </w:rPr>
        <w:t>, mais en innovant: brumisateurs sur les fruits et légumes, large variété de l'offre, personnel accru, fraîcheur extrême des produits, etc.</w:t>
      </w:r>
      <w:r>
        <w:rPr>
          <w:rFonts w:cs="Arial"/>
        </w:rPr>
        <w:t xml:space="preserve"> </w:t>
      </w:r>
      <w:r w:rsidRPr="00762339">
        <w:rPr>
          <w:rFonts w:cs="Arial"/>
        </w:rPr>
        <w:t>Un</w:t>
      </w:r>
      <w:r>
        <w:rPr>
          <w:rFonts w:cs="Arial"/>
        </w:rPr>
        <w:t>e</w:t>
      </w:r>
      <w:r w:rsidRPr="00762339">
        <w:rPr>
          <w:rFonts w:cs="Arial"/>
        </w:rPr>
        <w:t xml:space="preserve"> idée somme toute simple mais désormais copiée par tous les grands distributeurs, même s'ils ne s'en vantent pas.</w:t>
      </w:r>
    </w:p>
    <w:p w:rsidR="001C73EF" w:rsidRPr="00762339" w:rsidRDefault="001C73EF" w:rsidP="001C73EF">
      <w:pPr>
        <w:jc w:val="both"/>
        <w:rPr>
          <w:rFonts w:cs="Arial"/>
        </w:rPr>
      </w:pPr>
    </w:p>
    <w:p w:rsidR="001C73EF" w:rsidRDefault="001C73EF" w:rsidP="001C73EF">
      <w:pPr>
        <w:jc w:val="both"/>
        <w:rPr>
          <w:rFonts w:cs="Arial"/>
        </w:rPr>
      </w:pPr>
      <w:r w:rsidRPr="00762339">
        <w:rPr>
          <w:rFonts w:cs="Arial"/>
        </w:rPr>
        <w:t>Dernier en date</w:t>
      </w:r>
      <w:r>
        <w:rPr>
          <w:rFonts w:cs="Arial"/>
        </w:rPr>
        <w:t xml:space="preserve"> </w:t>
      </w:r>
      <w:r w:rsidRPr="00762339">
        <w:rPr>
          <w:rFonts w:cs="Arial"/>
        </w:rPr>
        <w:t xml:space="preserve">: Monop', l'enseigne-fille de Monoprix (groupe Casino), lance mercredi un nouveau concept mêlant </w:t>
      </w:r>
      <w:r>
        <w:rPr>
          <w:rFonts w:cs="Arial"/>
        </w:rPr>
        <w:t>« </w:t>
      </w:r>
      <w:r w:rsidRPr="00762339">
        <w:rPr>
          <w:rFonts w:cs="Arial"/>
        </w:rPr>
        <w:t>fraîcheur et saisonnalité</w:t>
      </w:r>
      <w:r>
        <w:rPr>
          <w:rFonts w:cs="Arial"/>
        </w:rPr>
        <w:t> »</w:t>
      </w:r>
      <w:r w:rsidRPr="00762339">
        <w:rPr>
          <w:rFonts w:cs="Arial"/>
        </w:rPr>
        <w:t xml:space="preserve"> des produits et </w:t>
      </w:r>
      <w:r w:rsidRPr="00BF2263">
        <w:rPr>
          <w:rFonts w:cs="Arial"/>
          <w:i/>
          <w:iCs/>
        </w:rPr>
        <w:t>start-up</w:t>
      </w:r>
      <w:r w:rsidRPr="00762339">
        <w:rPr>
          <w:rFonts w:cs="Arial"/>
        </w:rPr>
        <w:t xml:space="preserve"> issues de la "</w:t>
      </w:r>
      <w:r w:rsidRPr="008C149D">
        <w:rPr>
          <w:rFonts w:cs="Arial"/>
          <w:i/>
          <w:iCs/>
        </w:rPr>
        <w:t>Food Tech</w:t>
      </w:r>
      <w:r w:rsidRPr="00762339">
        <w:rPr>
          <w:rFonts w:cs="Arial"/>
        </w:rPr>
        <w:t xml:space="preserve">" afin de </w:t>
      </w:r>
      <w:r>
        <w:rPr>
          <w:rFonts w:cs="Arial"/>
        </w:rPr>
        <w:t>« </w:t>
      </w:r>
      <w:r w:rsidRPr="00762339">
        <w:rPr>
          <w:rFonts w:cs="Arial"/>
        </w:rPr>
        <w:t>lutter contre la panne d'inspiration du repas du soir</w:t>
      </w:r>
      <w:r>
        <w:rPr>
          <w:rFonts w:cs="Arial"/>
        </w:rPr>
        <w:t> »</w:t>
      </w:r>
      <w:r w:rsidRPr="00762339">
        <w:rPr>
          <w:rFonts w:cs="Arial"/>
        </w:rPr>
        <w:t>, explique à l'AFP son directeur commercial, Franck Poncet.</w:t>
      </w:r>
    </w:p>
    <w:p w:rsidR="001C73EF" w:rsidRDefault="001C73EF" w:rsidP="001C73EF">
      <w:pPr>
        <w:jc w:val="both"/>
        <w:rPr>
          <w:rFonts w:cs="Arial"/>
        </w:rPr>
      </w:pPr>
      <w:r w:rsidRPr="00762339">
        <w:rPr>
          <w:rFonts w:cs="Arial"/>
        </w:rPr>
        <w:t xml:space="preserve">Début septembre, Intermarché avait de son côté lancé un nouvel hypermarché, avec une vaste </w:t>
      </w:r>
      <w:r>
        <w:rPr>
          <w:rFonts w:cs="Arial"/>
        </w:rPr>
        <w:t>« </w:t>
      </w:r>
      <w:r w:rsidRPr="00762339">
        <w:rPr>
          <w:rFonts w:cs="Arial"/>
        </w:rPr>
        <w:t>zone de marché qui occupe désormais 45</w:t>
      </w:r>
      <w:r>
        <w:rPr>
          <w:rFonts w:cs="Arial"/>
        </w:rPr>
        <w:t> </w:t>
      </w:r>
      <w:r w:rsidRPr="00762339">
        <w:rPr>
          <w:rFonts w:cs="Arial"/>
        </w:rPr>
        <w:t>% de la surface du point de vente contre 30</w:t>
      </w:r>
      <w:r>
        <w:rPr>
          <w:rFonts w:cs="Arial"/>
        </w:rPr>
        <w:t> </w:t>
      </w:r>
      <w:r w:rsidRPr="00762339">
        <w:rPr>
          <w:rFonts w:cs="Arial"/>
        </w:rPr>
        <w:t>% auparavant</w:t>
      </w:r>
      <w:r>
        <w:rPr>
          <w:rFonts w:cs="Arial"/>
        </w:rPr>
        <w:t> »</w:t>
      </w:r>
      <w:r w:rsidRPr="00762339">
        <w:rPr>
          <w:rFonts w:cs="Arial"/>
        </w:rPr>
        <w:t>, précise à l'AFP le patron de l'enseigne, Thierry Cotillard.</w:t>
      </w:r>
      <w:r>
        <w:rPr>
          <w:rFonts w:cs="Arial"/>
        </w:rPr>
        <w:t xml:space="preserve"> </w:t>
      </w:r>
      <w:r w:rsidRPr="00762339">
        <w:rPr>
          <w:rFonts w:cs="Arial"/>
        </w:rPr>
        <w:t xml:space="preserve">Le magasin propose également des services </w:t>
      </w:r>
      <w:r>
        <w:rPr>
          <w:rFonts w:cs="Arial"/>
        </w:rPr>
        <w:t>« </w:t>
      </w:r>
      <w:r w:rsidRPr="00762339">
        <w:rPr>
          <w:rFonts w:cs="Arial"/>
        </w:rPr>
        <w:t>totalement novateurs</w:t>
      </w:r>
      <w:r>
        <w:rPr>
          <w:rFonts w:cs="Arial"/>
        </w:rPr>
        <w:t> »</w:t>
      </w:r>
      <w:r w:rsidRPr="00762339">
        <w:rPr>
          <w:rFonts w:cs="Arial"/>
        </w:rPr>
        <w:t xml:space="preserve">: un stérilisateur pour réaliser des bocaux maison et des produits frais prédécoupés à déguster ou à cuisiner. Quant au vrac, très en vogue, </w:t>
      </w:r>
      <w:r>
        <w:rPr>
          <w:rFonts w:cs="Arial"/>
        </w:rPr>
        <w:t>« </w:t>
      </w:r>
      <w:r w:rsidRPr="00762339">
        <w:rPr>
          <w:rFonts w:cs="Arial"/>
        </w:rPr>
        <w:t>sa part a été multipliée par trois</w:t>
      </w:r>
      <w:r>
        <w:rPr>
          <w:rFonts w:cs="Arial"/>
        </w:rPr>
        <w:t> »</w:t>
      </w:r>
      <w:r w:rsidRPr="00762339">
        <w:rPr>
          <w:rFonts w:cs="Arial"/>
        </w:rPr>
        <w:t>, soit un total de 130 références.</w:t>
      </w:r>
      <w:r>
        <w:rPr>
          <w:rFonts w:cs="Arial"/>
        </w:rPr>
        <w:t xml:space="preserve"> </w:t>
      </w:r>
      <w:r w:rsidRPr="00762339">
        <w:rPr>
          <w:rFonts w:cs="Arial"/>
        </w:rPr>
        <w:t xml:space="preserve">Certes, concède M. Cotillard, </w:t>
      </w:r>
      <w:r>
        <w:rPr>
          <w:rFonts w:cs="Arial"/>
        </w:rPr>
        <w:t>« </w:t>
      </w:r>
      <w:r w:rsidRPr="00762339">
        <w:rPr>
          <w:rFonts w:cs="Arial"/>
        </w:rPr>
        <w:t>ça prend plus de place, mais les ventes sont au rendez-vous</w:t>
      </w:r>
      <w:r>
        <w:rPr>
          <w:rFonts w:cs="Arial"/>
        </w:rPr>
        <w:t> »</w:t>
      </w:r>
      <w:r w:rsidRPr="00762339">
        <w:rPr>
          <w:rFonts w:cs="Arial"/>
        </w:rPr>
        <w:t>.</w:t>
      </w:r>
    </w:p>
    <w:p w:rsidR="001C73EF" w:rsidRPr="00762339" w:rsidRDefault="001C73EF" w:rsidP="001C73EF">
      <w:pPr>
        <w:jc w:val="both"/>
        <w:rPr>
          <w:rFonts w:cs="Arial"/>
        </w:rPr>
      </w:pPr>
    </w:p>
    <w:p w:rsidR="001C73EF" w:rsidRPr="00984113" w:rsidRDefault="001C73EF" w:rsidP="001C73EF">
      <w:pPr>
        <w:jc w:val="both"/>
        <w:rPr>
          <w:rFonts w:cs="Arial"/>
          <w:color w:val="000000" w:themeColor="text1"/>
        </w:rPr>
      </w:pPr>
      <w:r w:rsidRPr="00984113">
        <w:rPr>
          <w:rFonts w:cs="Arial"/>
          <w:color w:val="000000" w:themeColor="text1"/>
        </w:rPr>
        <w:t>« On est dans une phase de maturité sur le sujet du mieux manger, les chiffres de Nielsen sont très clairs : on « déconsomme » en France pour mieux consommer, les ventes en volume sont en négatif quand en valeur elles progressent significativement », rappelle M. Cotillard.</w:t>
      </w:r>
    </w:p>
    <w:p w:rsidR="001C73EF" w:rsidRPr="00762339" w:rsidRDefault="001C73EF" w:rsidP="001C73EF">
      <w:pPr>
        <w:jc w:val="both"/>
        <w:rPr>
          <w:rFonts w:cs="Arial"/>
        </w:rPr>
      </w:pPr>
    </w:p>
    <w:p w:rsidR="001C73EF" w:rsidRPr="00762339" w:rsidRDefault="00A22B1E" w:rsidP="001C73EF">
      <w:pPr>
        <w:jc w:val="both"/>
        <w:rPr>
          <w:rFonts w:cs="Arial"/>
        </w:rPr>
      </w:pPr>
      <w:r>
        <w:rPr>
          <w:rFonts w:cs="Arial"/>
        </w:rPr>
        <w:lastRenderedPageBreak/>
        <w:t>À</w:t>
      </w:r>
      <w:r w:rsidR="001C73EF" w:rsidRPr="00762339">
        <w:rPr>
          <w:rFonts w:cs="Arial"/>
        </w:rPr>
        <w:t xml:space="preserve"> Carrefour, on en est au même stade de réflexion. Inauguré également en septembre, le nouvel hypermarché Toison d'Or de Dijon abrite une </w:t>
      </w:r>
      <w:r w:rsidR="001C73EF" w:rsidRPr="008C149D">
        <w:rPr>
          <w:rFonts w:cs="Arial"/>
          <w:i/>
          <w:iCs/>
        </w:rPr>
        <w:t>Fresh Avenue</w:t>
      </w:r>
      <w:r w:rsidR="001C73EF" w:rsidRPr="00762339">
        <w:rPr>
          <w:rFonts w:cs="Arial"/>
        </w:rPr>
        <w:t>, valorisant les métiers frais traditionnels.</w:t>
      </w:r>
      <w:r w:rsidR="001C73EF">
        <w:rPr>
          <w:rFonts w:cs="Arial"/>
        </w:rPr>
        <w:t xml:space="preserve"> </w:t>
      </w:r>
      <w:r w:rsidR="001C73EF" w:rsidRPr="00762339">
        <w:rPr>
          <w:rFonts w:cs="Arial"/>
        </w:rPr>
        <w:t>Pour Olivier Salomon, directeur au sein du cabinet de conseil AlixPartners, cette tendance résulte d'une conjonction de choses</w:t>
      </w:r>
      <w:r w:rsidR="001C73EF">
        <w:rPr>
          <w:rFonts w:cs="Arial"/>
        </w:rPr>
        <w:t xml:space="preserve"> </w:t>
      </w:r>
      <w:r w:rsidR="001C73EF" w:rsidRPr="00762339">
        <w:rPr>
          <w:rFonts w:cs="Arial"/>
        </w:rPr>
        <w:t xml:space="preserve">: </w:t>
      </w:r>
      <w:r w:rsidR="001C73EF">
        <w:rPr>
          <w:rFonts w:cs="Arial"/>
        </w:rPr>
        <w:t>« </w:t>
      </w:r>
      <w:r w:rsidR="001C73EF" w:rsidRPr="00762339">
        <w:rPr>
          <w:rFonts w:cs="Arial"/>
        </w:rPr>
        <w:t>l'évolution de la demande, qui veut qu'on soit prêts à se déplacer pour des produits frais et le fait que ces distributeurs occupent de grandes surfaces, avec notamment des rayons non-alimentaires moins rentables et fortement concurrencés par internet</w:t>
      </w:r>
      <w:r w:rsidR="001C73EF">
        <w:rPr>
          <w:rFonts w:cs="Arial"/>
        </w:rPr>
        <w:t> »</w:t>
      </w:r>
      <w:r w:rsidR="001C73EF" w:rsidRPr="00762339">
        <w:rPr>
          <w:rFonts w:cs="Arial"/>
        </w:rPr>
        <w:t>.</w:t>
      </w:r>
      <w:r w:rsidR="001C73EF">
        <w:rPr>
          <w:rFonts w:cs="Arial"/>
        </w:rPr>
        <w:t xml:space="preserve"> </w:t>
      </w:r>
      <w:r w:rsidR="001C73EF" w:rsidRPr="00762339">
        <w:rPr>
          <w:rFonts w:cs="Arial"/>
        </w:rPr>
        <w:t xml:space="preserve">Du coup, explique-t-il à l'AFP, </w:t>
      </w:r>
      <w:r w:rsidR="001C73EF">
        <w:rPr>
          <w:rFonts w:cs="Arial"/>
        </w:rPr>
        <w:t>« </w:t>
      </w:r>
      <w:r w:rsidR="001C73EF" w:rsidRPr="00762339">
        <w:rPr>
          <w:rFonts w:cs="Arial"/>
        </w:rPr>
        <w:t>ces enseignes essaient de trouver un usage plus efficace de leurs surfaces</w:t>
      </w:r>
      <w:r w:rsidR="001C73EF">
        <w:rPr>
          <w:rFonts w:cs="Arial"/>
        </w:rPr>
        <w:t> »</w:t>
      </w:r>
      <w:r w:rsidR="001C73EF" w:rsidRPr="00762339">
        <w:rPr>
          <w:rFonts w:cs="Arial"/>
        </w:rPr>
        <w:t xml:space="preserve"> en les utilisant </w:t>
      </w:r>
      <w:r w:rsidR="001C73EF">
        <w:rPr>
          <w:rFonts w:cs="Arial"/>
        </w:rPr>
        <w:t>« </w:t>
      </w:r>
      <w:r w:rsidR="001C73EF" w:rsidRPr="00762339">
        <w:rPr>
          <w:rFonts w:cs="Arial"/>
        </w:rPr>
        <w:t>pour proposer des services, de la restauration, tout en travaillant les produits frais</w:t>
      </w:r>
      <w:r w:rsidR="001C73EF">
        <w:rPr>
          <w:rFonts w:cs="Arial"/>
        </w:rPr>
        <w:t> »</w:t>
      </w:r>
      <w:r w:rsidR="001C73EF" w:rsidRPr="00762339">
        <w:rPr>
          <w:rFonts w:cs="Arial"/>
        </w:rPr>
        <w:t>.</w:t>
      </w:r>
    </w:p>
    <w:p w:rsidR="001C73EF" w:rsidRPr="00762339" w:rsidRDefault="001C73EF" w:rsidP="001C73EF">
      <w:pPr>
        <w:jc w:val="both"/>
        <w:rPr>
          <w:rFonts w:cs="Arial"/>
        </w:rPr>
      </w:pPr>
      <w:r w:rsidRPr="00762339">
        <w:rPr>
          <w:rFonts w:cs="Arial"/>
        </w:rPr>
        <w:t xml:space="preserve">L'idée, souligne l'expert, </w:t>
      </w:r>
      <w:r>
        <w:rPr>
          <w:rFonts w:cs="Arial"/>
        </w:rPr>
        <w:t>« </w:t>
      </w:r>
      <w:r w:rsidRPr="00762339">
        <w:rPr>
          <w:rFonts w:cs="Arial"/>
        </w:rPr>
        <w:t>c'est d'avoir une offre fraîche plus qualitative et moins de déperdition de ces produits, par essence périssables, pour améliorer la rentabilité</w:t>
      </w:r>
      <w:r>
        <w:rPr>
          <w:rFonts w:cs="Arial"/>
        </w:rPr>
        <w:t> »</w:t>
      </w:r>
      <w:r w:rsidRPr="00762339">
        <w:rPr>
          <w:rFonts w:cs="Arial"/>
        </w:rPr>
        <w:t>.</w:t>
      </w:r>
    </w:p>
    <w:p w:rsidR="001C73EF" w:rsidRDefault="001C73EF" w:rsidP="001C73EF">
      <w:pPr>
        <w:jc w:val="both"/>
        <w:rPr>
          <w:rFonts w:cs="Arial"/>
        </w:rPr>
      </w:pPr>
      <w:r w:rsidRPr="00762339">
        <w:rPr>
          <w:rFonts w:cs="Arial"/>
        </w:rPr>
        <w:t>En gagnant de la productivité grâce aux nouvelles technologies qui permettent d'automatiser un certain nombre de tâches et d'optimiser les flux et les stocks, on réinvestit du temps au service du client, précise M. Salomon.</w:t>
      </w:r>
      <w:r>
        <w:rPr>
          <w:rFonts w:cs="Arial"/>
        </w:rPr>
        <w:t xml:space="preserve"> </w:t>
      </w:r>
      <w:r w:rsidRPr="00762339">
        <w:rPr>
          <w:rFonts w:cs="Arial"/>
        </w:rPr>
        <w:t xml:space="preserve">Même si, conclut-t-il, </w:t>
      </w:r>
      <w:r>
        <w:rPr>
          <w:rFonts w:cs="Arial"/>
        </w:rPr>
        <w:t>« </w:t>
      </w:r>
      <w:r w:rsidRPr="00762339">
        <w:rPr>
          <w:rFonts w:cs="Arial"/>
        </w:rPr>
        <w:t>c'est un équilibre subtil, difficile encore à trouver</w:t>
      </w:r>
      <w:r>
        <w:rPr>
          <w:rFonts w:cs="Arial"/>
        </w:rPr>
        <w:t> »</w:t>
      </w:r>
      <w:r w:rsidRPr="00762339">
        <w:rPr>
          <w:rFonts w:cs="Arial"/>
        </w:rPr>
        <w:t>.</w:t>
      </w:r>
    </w:p>
    <w:p w:rsidR="001C73EF" w:rsidRPr="00762339" w:rsidRDefault="001C73EF" w:rsidP="001C73EF">
      <w:pPr>
        <w:jc w:val="both"/>
        <w:rPr>
          <w:rFonts w:cs="Arial"/>
        </w:rPr>
      </w:pPr>
    </w:p>
    <w:p w:rsidR="001C73EF" w:rsidRPr="007E5B3F" w:rsidRDefault="001C73EF" w:rsidP="001C73EF">
      <w:pPr>
        <w:jc w:val="right"/>
        <w:rPr>
          <w:rFonts w:cs="Arial"/>
          <w:i/>
          <w:iCs/>
        </w:rPr>
      </w:pPr>
      <w:r w:rsidRPr="007E5B3F">
        <w:rPr>
          <w:rFonts w:cs="Arial"/>
          <w:i/>
          <w:iCs/>
        </w:rPr>
        <w:t xml:space="preserve">Source. La Dépêche, octobre 2019 </w:t>
      </w:r>
    </w:p>
    <w:p w:rsidR="005A435C" w:rsidRPr="00446FE8" w:rsidRDefault="00BB3E92" w:rsidP="005A435C">
      <w:pPr>
        <w:pStyle w:val="Titre2"/>
      </w:pPr>
      <w:bookmarkStart w:id="79" w:name="_Toc37320361"/>
      <w:r>
        <w:t>Complément</w:t>
      </w:r>
      <w:r w:rsidR="005A435C" w:rsidRPr="00446FE8">
        <w:t>. Le circuit court, nouvelle tendance de la distribution</w:t>
      </w:r>
      <w:bookmarkEnd w:id="79"/>
    </w:p>
    <w:p w:rsidR="005A435C" w:rsidRPr="00762339" w:rsidRDefault="005A435C" w:rsidP="005A435C">
      <w:pPr>
        <w:spacing w:after="120"/>
        <w:jc w:val="both"/>
        <w:rPr>
          <w:rFonts w:cs="Arial"/>
          <w:i/>
          <w:iCs/>
          <w:color w:val="000000" w:themeColor="text1"/>
        </w:rPr>
      </w:pPr>
      <w:r w:rsidRPr="00762339">
        <w:rPr>
          <w:rFonts w:cs="Arial"/>
          <w:i/>
          <w:iCs/>
          <w:color w:val="000000" w:themeColor="text1"/>
        </w:rPr>
        <w:t>Avec la présence de plus en plus forte du développement durable, le comportement du consommateur évolue et cherche davantage de proximité et de transparence. Face à ce constat, de nouveaux modes de distribution apparaissent comme celui du circuit court. De nombreuses enseignes ont axé leur offre commerciale dans ce sens afin de se développer. Décryptage.</w:t>
      </w:r>
    </w:p>
    <w:p w:rsidR="005A435C" w:rsidRPr="00762339" w:rsidRDefault="005A435C" w:rsidP="005A435C">
      <w:pPr>
        <w:spacing w:after="120"/>
        <w:jc w:val="both"/>
        <w:rPr>
          <w:rFonts w:cs="Arial"/>
          <w:color w:val="000000" w:themeColor="text1"/>
        </w:rPr>
      </w:pPr>
      <w:r w:rsidRPr="00762339">
        <w:rPr>
          <w:rFonts w:cs="Arial"/>
          <w:color w:val="000000" w:themeColor="text1"/>
        </w:rPr>
        <w:t xml:space="preserve">Si des partenariats entre producteurs locaux et points de vente existent depuis longtemps, notamment en région, ceux-ci </w:t>
      </w:r>
      <w:r w:rsidRPr="00762339">
        <w:rPr>
          <w:rFonts w:cs="Arial"/>
          <w:bCs/>
          <w:color w:val="000000" w:themeColor="text1"/>
        </w:rPr>
        <w:t>tendent aujourd’hui à devenir la règle</w:t>
      </w:r>
      <w:r w:rsidRPr="00762339">
        <w:rPr>
          <w:rFonts w:cs="Arial"/>
          <w:color w:val="000000" w:themeColor="text1"/>
        </w:rPr>
        <w:t xml:space="preserve">, voire la promesse de vente, pour certaines enseignes. </w:t>
      </w:r>
      <w:r>
        <w:rPr>
          <w:rFonts w:cs="Arial"/>
          <w:color w:val="000000" w:themeColor="text1"/>
        </w:rPr>
        <w:t>O’tera</w:t>
      </w:r>
      <w:r w:rsidRPr="00762339">
        <w:rPr>
          <w:rFonts w:cs="Arial"/>
          <w:color w:val="000000" w:themeColor="text1"/>
        </w:rPr>
        <w:t xml:space="preserve">, Les Halles de l’Aveyron, Frais d’ici ou encore Day by Day ont privilégié ce mode de </w:t>
      </w:r>
      <w:hyperlink r:id="rId57" w:tooltip="Informations sur le secteur Distribution" w:history="1">
        <w:r w:rsidRPr="00762339">
          <w:rPr>
            <w:rFonts w:cs="Arial"/>
            <w:color w:val="000000" w:themeColor="text1"/>
          </w:rPr>
          <w:t>distribution</w:t>
        </w:r>
      </w:hyperlink>
      <w:r w:rsidRPr="00762339">
        <w:rPr>
          <w:rFonts w:cs="Arial"/>
          <w:color w:val="000000" w:themeColor="text1"/>
        </w:rPr>
        <w:t xml:space="preserve"> qui constitue aujourd’hui leur </w:t>
      </w:r>
      <w:r w:rsidRPr="00762339">
        <w:rPr>
          <w:rFonts w:cs="Arial"/>
          <w:bCs/>
          <w:color w:val="000000" w:themeColor="text1"/>
        </w:rPr>
        <w:t>marque de fabrique</w:t>
      </w:r>
      <w:r w:rsidRPr="00762339">
        <w:rPr>
          <w:rFonts w:cs="Arial"/>
          <w:color w:val="000000" w:themeColor="text1"/>
        </w:rPr>
        <w:t xml:space="preserve">. Une multitude de plateformes s’est également structurée autour de ce </w:t>
      </w:r>
      <w:hyperlink r:id="rId58" w:tooltip="Définition de Concept dans le lexique" w:history="1">
        <w:r w:rsidRPr="00762339">
          <w:rPr>
            <w:rFonts w:cs="Arial"/>
            <w:color w:val="000000" w:themeColor="text1"/>
          </w:rPr>
          <w:t>concept</w:t>
        </w:r>
      </w:hyperlink>
      <w:r w:rsidRPr="00762339">
        <w:rPr>
          <w:rFonts w:cs="Arial"/>
          <w:color w:val="000000" w:themeColor="text1"/>
        </w:rPr>
        <w:t>.</w:t>
      </w:r>
    </w:p>
    <w:p w:rsidR="005A435C" w:rsidRPr="00762339" w:rsidRDefault="005A435C" w:rsidP="005A435C">
      <w:pPr>
        <w:spacing w:after="120"/>
        <w:jc w:val="both"/>
        <w:rPr>
          <w:rFonts w:cs="Arial"/>
          <w:color w:val="000000" w:themeColor="text1"/>
        </w:rPr>
      </w:pPr>
      <w:r>
        <w:rPr>
          <w:rFonts w:cs="Arial"/>
          <w:color w:val="000000" w:themeColor="text1"/>
        </w:rPr>
        <w:t xml:space="preserve">[…] </w:t>
      </w:r>
      <w:r w:rsidRPr="00762339">
        <w:rPr>
          <w:rFonts w:cs="Arial"/>
          <w:color w:val="000000" w:themeColor="text1"/>
        </w:rPr>
        <w:t xml:space="preserve">Aujourd’hui, </w:t>
      </w:r>
      <w:r w:rsidRPr="00762339">
        <w:rPr>
          <w:rFonts w:cs="Arial"/>
          <w:bCs/>
          <w:color w:val="000000" w:themeColor="text1"/>
        </w:rPr>
        <w:t>un producteur sur cinq vend en circuit court</w:t>
      </w:r>
      <w:r w:rsidRPr="00762339">
        <w:rPr>
          <w:rFonts w:cs="Arial"/>
          <w:color w:val="000000" w:themeColor="text1"/>
        </w:rPr>
        <w:t xml:space="preserve"> (21 % des exploitants). Côté clients, une étude du cabinet Natural Marketing révèle que </w:t>
      </w:r>
      <w:r w:rsidRPr="00762339">
        <w:rPr>
          <w:rFonts w:cs="Arial"/>
          <w:bCs/>
          <w:color w:val="000000" w:themeColor="text1"/>
        </w:rPr>
        <w:t>71 % des Français préfèrent acheter des produits locaux</w:t>
      </w:r>
      <w:r w:rsidRPr="00762339">
        <w:rPr>
          <w:rFonts w:cs="Arial"/>
          <w:color w:val="000000" w:themeColor="text1"/>
        </w:rPr>
        <w:t xml:space="preserve">. La raison ? Ces produits répondent à une </w:t>
      </w:r>
      <w:r w:rsidRPr="00762339">
        <w:rPr>
          <w:rFonts w:cs="Arial"/>
          <w:bCs/>
          <w:color w:val="000000" w:themeColor="text1"/>
        </w:rPr>
        <w:t>exigence de traçabilité,</w:t>
      </w:r>
      <w:r w:rsidRPr="00762339">
        <w:rPr>
          <w:rFonts w:cs="Arial"/>
          <w:color w:val="000000" w:themeColor="text1"/>
        </w:rPr>
        <w:t xml:space="preserve"> aux </w:t>
      </w:r>
      <w:r w:rsidRPr="00762339">
        <w:rPr>
          <w:rFonts w:cs="Arial"/>
          <w:bCs/>
          <w:color w:val="000000" w:themeColor="text1"/>
        </w:rPr>
        <w:t>préoccupations pour la sécurité alimentaire</w:t>
      </w:r>
      <w:r w:rsidRPr="00762339">
        <w:rPr>
          <w:rFonts w:cs="Arial"/>
          <w:color w:val="000000" w:themeColor="text1"/>
        </w:rPr>
        <w:t xml:space="preserve">, à l’intérêt grandissant des consommateurs à l’égard du développement durable, etc. Autant d’arguments qui trouvent leur origine dans les </w:t>
      </w:r>
      <w:r w:rsidRPr="00762339">
        <w:rPr>
          <w:rFonts w:cs="Arial"/>
          <w:bCs/>
          <w:color w:val="000000" w:themeColor="text1"/>
        </w:rPr>
        <w:t>récents scandales</w:t>
      </w:r>
      <w:r w:rsidRPr="00762339">
        <w:rPr>
          <w:rFonts w:cs="Arial"/>
          <w:color w:val="000000" w:themeColor="text1"/>
        </w:rPr>
        <w:t xml:space="preserve"> qui ont touché la grande </w:t>
      </w:r>
      <w:hyperlink r:id="rId59" w:tooltip="Informations sur le secteur Distribution" w:history="1">
        <w:r w:rsidRPr="00762339">
          <w:rPr>
            <w:rFonts w:cs="Arial"/>
            <w:color w:val="000000" w:themeColor="text1"/>
          </w:rPr>
          <w:t>distribution</w:t>
        </w:r>
      </w:hyperlink>
      <w:r w:rsidRPr="00762339">
        <w:rPr>
          <w:rFonts w:cs="Arial"/>
          <w:color w:val="000000" w:themeColor="text1"/>
        </w:rPr>
        <w:t xml:space="preserve"> à dominante alimentaire et ses fournisseurs. Mais le point de départ remonte à deux décennies, comme l’explique Jacques Mathé, spécialiste de l’économie rurale et professeur-associé à l’université de Poitiers (86) : </w:t>
      </w:r>
      <w:r w:rsidRPr="00762339">
        <w:rPr>
          <w:rFonts w:cs="Arial"/>
          <w:i/>
          <w:iCs/>
          <w:color w:val="000000" w:themeColor="text1"/>
        </w:rPr>
        <w:t xml:space="preserve">« L’intérêt pour le circuit-court date des années 1990, qui ont vu l’accélération d’un certain nombre de crises alimentaires. </w:t>
      </w:r>
      <w:r w:rsidRPr="00762339">
        <w:rPr>
          <w:rFonts w:cs="Arial"/>
          <w:bCs/>
          <w:i/>
          <w:iCs/>
          <w:color w:val="000000" w:themeColor="text1"/>
        </w:rPr>
        <w:t>La vache folle en 1996 a été un vrai virage</w:t>
      </w:r>
      <w:r w:rsidRPr="00762339">
        <w:rPr>
          <w:rFonts w:cs="Arial"/>
          <w:i/>
          <w:iCs/>
          <w:color w:val="000000" w:themeColor="text1"/>
        </w:rPr>
        <w:t xml:space="preserve"> dans les modes de consommation des Français. C’est la première fois que le consommateur se dit « ce que je mange dans mon assiette peut m’amener à l’hôpital ». Il y a eu une </w:t>
      </w:r>
      <w:r w:rsidRPr="00762339">
        <w:rPr>
          <w:rFonts w:cs="Arial"/>
          <w:bCs/>
          <w:i/>
          <w:iCs/>
          <w:color w:val="000000" w:themeColor="text1"/>
        </w:rPr>
        <w:t>véritable prise de conscience</w:t>
      </w:r>
      <w:r w:rsidRPr="00762339">
        <w:rPr>
          <w:rFonts w:cs="Arial"/>
          <w:i/>
          <w:iCs/>
          <w:color w:val="000000" w:themeColor="text1"/>
        </w:rPr>
        <w:t xml:space="preserve"> à ce moment-là, conjuguée à un battage médiatique qui a réinterrogé le contenu de l’assiette. »</w:t>
      </w:r>
    </w:p>
    <w:p w:rsidR="005A435C" w:rsidRDefault="005A435C" w:rsidP="005A435C"/>
    <w:p w:rsidR="001F666B" w:rsidRDefault="001F666B">
      <w:pPr>
        <w:rPr>
          <w:b/>
          <w:bCs/>
        </w:rPr>
      </w:pPr>
      <w:r>
        <w:rPr>
          <w:b/>
          <w:bCs/>
        </w:rPr>
        <w:br w:type="page"/>
      </w:r>
    </w:p>
    <w:p w:rsidR="005A435C" w:rsidRPr="00CB16E7" w:rsidRDefault="005A435C" w:rsidP="005A435C">
      <w:pPr>
        <w:rPr>
          <w:b/>
          <w:bCs/>
        </w:rPr>
      </w:pPr>
      <w:r w:rsidRPr="00CB16E7">
        <w:rPr>
          <w:b/>
          <w:bCs/>
        </w:rPr>
        <w:lastRenderedPageBreak/>
        <w:t>Le coopératif au cœur du projet</w:t>
      </w:r>
    </w:p>
    <w:p w:rsidR="005A435C" w:rsidRPr="00762339" w:rsidRDefault="005A435C" w:rsidP="005A435C">
      <w:pPr>
        <w:spacing w:before="120"/>
        <w:jc w:val="both"/>
        <w:rPr>
          <w:rFonts w:cs="Arial"/>
          <w:color w:val="000000" w:themeColor="text1"/>
        </w:rPr>
      </w:pPr>
      <w:r w:rsidRPr="00762339">
        <w:rPr>
          <w:rFonts w:cs="Arial"/>
          <w:color w:val="000000" w:themeColor="text1"/>
        </w:rPr>
        <w:t xml:space="preserve">Dans une optique d’accès au </w:t>
      </w:r>
      <w:hyperlink r:id="rId60" w:tooltip="Définition de Marché dans le lexique" w:history="1">
        <w:r w:rsidRPr="00762339">
          <w:rPr>
            <w:rFonts w:cs="Arial"/>
            <w:color w:val="000000" w:themeColor="text1"/>
          </w:rPr>
          <w:t>marché</w:t>
        </w:r>
      </w:hyperlink>
      <w:r w:rsidRPr="00762339">
        <w:rPr>
          <w:rFonts w:cs="Arial"/>
          <w:color w:val="000000" w:themeColor="text1"/>
        </w:rPr>
        <w:t xml:space="preserve">, plusieurs agriculteurs se sont regroupés en coopératives. Certains groupements, répartis un peu partout sur le territoire, ont décidé de sauter le pas et de </w:t>
      </w:r>
      <w:r w:rsidRPr="00762339">
        <w:rPr>
          <w:rFonts w:cs="Arial"/>
          <w:bCs/>
          <w:color w:val="000000" w:themeColor="text1"/>
        </w:rPr>
        <w:t>créer leur propre chaîne de distribution</w:t>
      </w:r>
      <w:r w:rsidRPr="00762339">
        <w:rPr>
          <w:rFonts w:cs="Arial"/>
          <w:color w:val="000000" w:themeColor="text1"/>
        </w:rPr>
        <w:t xml:space="preserve">. C’est le cas d’InVivo, </w:t>
      </w:r>
      <w:r w:rsidRPr="00762339">
        <w:rPr>
          <w:rFonts w:cs="Arial"/>
          <w:bCs/>
          <w:color w:val="000000" w:themeColor="text1"/>
        </w:rPr>
        <w:t>ensemble de coopératives agricoles fédérées,</w:t>
      </w:r>
      <w:r w:rsidRPr="00762339">
        <w:rPr>
          <w:rFonts w:cs="Arial"/>
          <w:color w:val="000000" w:themeColor="text1"/>
        </w:rPr>
        <w:t xml:space="preserve"> </w:t>
      </w:r>
      <w:r>
        <w:rPr>
          <w:rFonts w:cs="Arial"/>
          <w:color w:val="000000" w:themeColor="text1"/>
        </w:rPr>
        <w:t>qui a créé</w:t>
      </w:r>
      <w:r w:rsidRPr="00762339">
        <w:rPr>
          <w:rFonts w:cs="Arial"/>
          <w:color w:val="000000" w:themeColor="text1"/>
        </w:rPr>
        <w:t xml:space="preserve"> Frais d’ici. D’autres ont choisi de créer leur enseigne en </w:t>
      </w:r>
      <w:r w:rsidRPr="00762339">
        <w:rPr>
          <w:rFonts w:cs="Arial"/>
          <w:bCs/>
          <w:color w:val="000000" w:themeColor="text1"/>
        </w:rPr>
        <w:t>partenariat exclusif avec les producteurs</w:t>
      </w:r>
      <w:r w:rsidRPr="00762339">
        <w:rPr>
          <w:rFonts w:cs="Arial"/>
          <w:color w:val="000000" w:themeColor="text1"/>
        </w:rPr>
        <w:t xml:space="preserve">. Day by Day et </w:t>
      </w:r>
      <w:hyperlink r:id="rId61" w:tooltip="Informations sur franchise Biocoop" w:history="1">
        <w:r w:rsidRPr="00762339">
          <w:rPr>
            <w:rFonts w:cs="Arial"/>
            <w:color w:val="000000" w:themeColor="text1"/>
          </w:rPr>
          <w:t>Biocoop</w:t>
        </w:r>
      </w:hyperlink>
      <w:r w:rsidRPr="00762339">
        <w:rPr>
          <w:rFonts w:cs="Arial"/>
          <w:color w:val="000000" w:themeColor="text1"/>
        </w:rPr>
        <w:t xml:space="preserve"> ont ainsi développé des liens étroits avec des agriculteurs locaux. Si Biocoop se développe en </w:t>
      </w:r>
      <w:hyperlink r:id="rId62" w:tooltip="Définition de Coopérative dans le lexique" w:history="1">
        <w:r w:rsidRPr="00762339">
          <w:rPr>
            <w:rFonts w:cs="Arial"/>
            <w:color w:val="000000" w:themeColor="text1"/>
          </w:rPr>
          <w:t>coopérative</w:t>
        </w:r>
      </w:hyperlink>
      <w:r w:rsidRPr="00762339">
        <w:rPr>
          <w:rFonts w:cs="Arial"/>
          <w:color w:val="000000" w:themeColor="text1"/>
        </w:rPr>
        <w:t xml:space="preserve">, </w:t>
      </w:r>
      <w:hyperlink r:id="rId63" w:history="1">
        <w:r w:rsidRPr="00762339">
          <w:rPr>
            <w:rFonts w:cs="Arial"/>
            <w:bCs/>
            <w:color w:val="000000" w:themeColor="text1"/>
          </w:rPr>
          <w:t>Day by Day a choisi la franchise</w:t>
        </w:r>
      </w:hyperlink>
      <w:r w:rsidRPr="00762339">
        <w:rPr>
          <w:rFonts w:cs="Arial"/>
          <w:bCs/>
          <w:color w:val="000000" w:themeColor="text1"/>
        </w:rPr>
        <w:t xml:space="preserve"> pour étendre son réseau</w:t>
      </w:r>
      <w:r w:rsidRPr="00762339">
        <w:rPr>
          <w:rFonts w:cs="Arial"/>
          <w:color w:val="000000" w:themeColor="text1"/>
        </w:rPr>
        <w:t xml:space="preserve">. </w:t>
      </w:r>
      <w:r w:rsidRPr="00762339">
        <w:rPr>
          <w:rFonts w:cs="Arial"/>
          <w:i/>
          <w:iCs/>
          <w:color w:val="000000" w:themeColor="text1"/>
        </w:rPr>
        <w:t>« Aujourd’hui, il existe une vraie demande dynamique à laquelle le distributeur répond</w:t>
      </w:r>
      <w:r w:rsidRPr="00762339">
        <w:rPr>
          <w:rFonts w:cs="Arial"/>
          <w:color w:val="000000" w:themeColor="text1"/>
        </w:rPr>
        <w:t xml:space="preserve">, explique le spécialiste de l’économie agricole. </w:t>
      </w:r>
      <w:r w:rsidRPr="00762339">
        <w:rPr>
          <w:rFonts w:cs="Arial"/>
          <w:i/>
          <w:iCs/>
          <w:color w:val="000000" w:themeColor="text1"/>
        </w:rPr>
        <w:t>Ce n’est pas un effet de mode, on touche à quelque chose d’assez majeur qui vient en complément du schéma alimentaire classique. Comme d’autres formes de consommation, le circuit court s’inscrit dans une logique de segmentation. Le consommateur est ainsi amené à faire des arbitrages et à choisir certains produits issus du circuit court. À l’heure actuelle, cela représente 10 % des achats, et à terme peut-être que cela atteindra les 20 %. »</w:t>
      </w:r>
      <w:r w:rsidRPr="00762339">
        <w:rPr>
          <w:rFonts w:cs="Arial"/>
          <w:color w:val="000000" w:themeColor="text1"/>
        </w:rPr>
        <w:t xml:space="preserve">  </w:t>
      </w:r>
      <w:r w:rsidRPr="00762339">
        <w:rPr>
          <w:rFonts w:cs="Arial"/>
          <w:bCs/>
          <w:color w:val="000000" w:themeColor="text1"/>
        </w:rPr>
        <w:t>[…]</w:t>
      </w:r>
    </w:p>
    <w:p w:rsidR="005A435C" w:rsidRPr="00CB16E7" w:rsidRDefault="005A435C" w:rsidP="005A435C">
      <w:pPr>
        <w:spacing w:before="120" w:after="120"/>
        <w:rPr>
          <w:b/>
          <w:bCs/>
        </w:rPr>
      </w:pPr>
      <w:r w:rsidRPr="00CB16E7">
        <w:rPr>
          <w:b/>
          <w:bCs/>
        </w:rPr>
        <w:t>Le circuit court, un modèle à structurer</w:t>
      </w:r>
    </w:p>
    <w:p w:rsidR="005A435C" w:rsidRPr="00762339" w:rsidRDefault="005A435C" w:rsidP="005A435C">
      <w:pPr>
        <w:spacing w:after="120"/>
        <w:jc w:val="both"/>
        <w:rPr>
          <w:rFonts w:cs="Arial"/>
          <w:color w:val="000000" w:themeColor="text1"/>
        </w:rPr>
      </w:pPr>
      <w:r w:rsidRPr="00762339">
        <w:rPr>
          <w:rFonts w:cs="Arial"/>
          <w:color w:val="000000" w:themeColor="text1"/>
        </w:rPr>
        <w:t xml:space="preserve">[…] L’universitaire pointe d’autres </w:t>
      </w:r>
      <w:r w:rsidRPr="00762339">
        <w:rPr>
          <w:rFonts w:cs="Arial"/>
          <w:bCs/>
          <w:color w:val="000000" w:themeColor="text1"/>
        </w:rPr>
        <w:t>carences exprimées par le circuit court</w:t>
      </w:r>
      <w:r w:rsidRPr="00762339">
        <w:rPr>
          <w:rFonts w:cs="Arial"/>
          <w:color w:val="000000" w:themeColor="text1"/>
        </w:rPr>
        <w:t xml:space="preserve"> comme le développement de plateformes intermédiaires. «</w:t>
      </w:r>
      <w:r w:rsidRPr="00762339">
        <w:rPr>
          <w:rFonts w:cs="Arial"/>
          <w:i/>
          <w:iCs/>
          <w:color w:val="000000" w:themeColor="text1"/>
        </w:rPr>
        <w:t xml:space="preserve"> Vous trouvez des individus qui viennent picorer dans le gâteau. Des gens qui, sous couvert d’humanité et de lien social, font de l’argent au détriment des producteurs. Je pense notamment à toutes ces plateformes qui se positionnent entre consommateur et agriculteur. »</w:t>
      </w:r>
      <w:r w:rsidRPr="00762339">
        <w:rPr>
          <w:rFonts w:cs="Arial"/>
          <w:color w:val="000000" w:themeColor="text1"/>
        </w:rPr>
        <w:t xml:space="preserve"> Pour cause, le modèle éthique promu par ce mode de consommation reste </w:t>
      </w:r>
      <w:r w:rsidRPr="00762339">
        <w:rPr>
          <w:rFonts w:cs="Arial"/>
          <w:bCs/>
          <w:color w:val="000000" w:themeColor="text1"/>
        </w:rPr>
        <w:t xml:space="preserve">soumis à la loi du </w:t>
      </w:r>
      <w:hyperlink r:id="rId64" w:tooltip="Définition de Marché dans le lexique" w:history="1">
        <w:r w:rsidRPr="00762339">
          <w:rPr>
            <w:rFonts w:cs="Arial"/>
            <w:bCs/>
            <w:color w:val="000000" w:themeColor="text1"/>
          </w:rPr>
          <w:t>marché</w:t>
        </w:r>
      </w:hyperlink>
      <w:r w:rsidRPr="00762339">
        <w:rPr>
          <w:rFonts w:cs="Arial"/>
          <w:color w:val="000000" w:themeColor="text1"/>
        </w:rPr>
        <w:t xml:space="preserve">, et </w:t>
      </w:r>
      <w:r w:rsidRPr="00762339">
        <w:rPr>
          <w:rFonts w:cs="Arial"/>
          <w:bCs/>
          <w:color w:val="000000" w:themeColor="text1"/>
        </w:rPr>
        <w:t>des acteurs périphériques sont amenés à le structurer à la place des protagonistes que sont les producteurs</w:t>
      </w:r>
      <w:r w:rsidRPr="00762339">
        <w:rPr>
          <w:rFonts w:cs="Arial"/>
          <w:color w:val="000000" w:themeColor="text1"/>
        </w:rPr>
        <w:t xml:space="preserve">. </w:t>
      </w:r>
      <w:r w:rsidRPr="00762339">
        <w:rPr>
          <w:rFonts w:cs="Arial"/>
          <w:i/>
          <w:iCs/>
          <w:color w:val="000000" w:themeColor="text1"/>
        </w:rPr>
        <w:t xml:space="preserve">« Si cette activité se développe, c’est qu’il y a de l’espace. La demande est très largement supérieure à l’offre. Il y a des opportunités quand les producteurs sont organisés individuellement. Mais aussi beaucoup d’opportunisme du coup, </w:t>
      </w:r>
      <w:r w:rsidRPr="00762339">
        <w:rPr>
          <w:rFonts w:cs="Arial"/>
          <w:color w:val="000000" w:themeColor="text1"/>
        </w:rPr>
        <w:t>analyse-t-il</w:t>
      </w:r>
      <w:r w:rsidRPr="00762339">
        <w:rPr>
          <w:rFonts w:cs="Arial"/>
          <w:i/>
          <w:iCs/>
          <w:color w:val="000000" w:themeColor="text1"/>
        </w:rPr>
        <w:t xml:space="preserve">. Tout le monde s’y engouffre et espère faire recette. Ces intermédiaires peuvent s’avérer problématiques à terme. » </w:t>
      </w:r>
      <w:r w:rsidRPr="00762339">
        <w:rPr>
          <w:rFonts w:cs="Arial"/>
          <w:bCs/>
          <w:color w:val="000000" w:themeColor="text1"/>
        </w:rPr>
        <w:t>Aux producteurs donc de s’unir,</w:t>
      </w:r>
      <w:r w:rsidRPr="00762339">
        <w:rPr>
          <w:rFonts w:cs="Arial"/>
          <w:color w:val="000000" w:themeColor="text1"/>
        </w:rPr>
        <w:t xml:space="preserve"> comme Unicor avec Les Halles de l’Aveyron, </w:t>
      </w:r>
      <w:r w:rsidRPr="00762339">
        <w:rPr>
          <w:rFonts w:cs="Arial"/>
          <w:bCs/>
          <w:color w:val="000000" w:themeColor="text1"/>
        </w:rPr>
        <w:t>pour proposer une véritable offre circuit-court</w:t>
      </w:r>
      <w:r w:rsidRPr="00762339">
        <w:rPr>
          <w:rFonts w:cs="Arial"/>
          <w:color w:val="000000" w:themeColor="text1"/>
        </w:rPr>
        <w:t xml:space="preserve"> qui viendra contrebalancer l’éclosion de plateformes se réclamant du circuit court et de ses principes. </w:t>
      </w:r>
      <w:r w:rsidRPr="00762339">
        <w:rPr>
          <w:rFonts w:cs="Arial"/>
          <w:i/>
          <w:iCs/>
          <w:color w:val="000000" w:themeColor="text1"/>
        </w:rPr>
        <w:t>« Dans la dynamique actuelle, fournir la demande soulève également son lot de préoccupations, car le point noir demeure le manque de producteurs. Aussi, comment intéresser ces derniers à valoriser leur travail quand d’autres s’y intéressent ? On observe un problème de modèle économique où trop d’agriculteurs sont partis sur ce sujet (le circuit court) comme des amateurs et restent à la marge. »</w:t>
      </w:r>
    </w:p>
    <w:p w:rsidR="005A435C" w:rsidRPr="00CB16E7" w:rsidRDefault="005A435C" w:rsidP="005A435C">
      <w:pPr>
        <w:spacing w:before="120" w:after="120"/>
        <w:rPr>
          <w:b/>
          <w:bCs/>
        </w:rPr>
      </w:pPr>
      <w:r w:rsidRPr="00CB16E7">
        <w:rPr>
          <w:b/>
          <w:bCs/>
        </w:rPr>
        <w:t>Le e-commerce alimentaire s’est développé par les circuits courts ?</w:t>
      </w:r>
    </w:p>
    <w:p w:rsidR="005A435C" w:rsidRPr="00762339" w:rsidRDefault="005A435C" w:rsidP="005A435C">
      <w:pPr>
        <w:jc w:val="both"/>
        <w:rPr>
          <w:rFonts w:cs="Arial"/>
        </w:rPr>
      </w:pPr>
      <w:r w:rsidRPr="00762339">
        <w:rPr>
          <w:rFonts w:cs="Arial"/>
        </w:rPr>
        <w:t>Bien que le e-commerce ait connu un essor important avec les drives en grande distribution, il s’étend progressivement aux petits détaillants. Ces circuits de distribution dits "circuits courts", aux produits spécifiques (tels que les produits biologiques, les produits de terroirs...), proposent de plus en plus la vente en ligne avec retrait en magasin ou en points de retrait. Ils semblent attirer, à plus faible mesure malgré tout que la grand distribution, les acheteurs d’aujourd’hui comme par exemple les drives fermiers qui séduisent et se développent. Les valeurs de proximité avec les producteurs et de soutien de l’activité locale favorisent la création de nouvelles initiatives. Parmi les acheteurs actuels de produits frais, 9% utilisaient ce système d’achat en 2015 et 32 % des acheteurs actuels sur internet envisagent en 2016 de tester ce mode d’achat. […]</w:t>
      </w:r>
    </w:p>
    <w:p w:rsidR="005A435C" w:rsidRPr="00762339" w:rsidRDefault="005A435C" w:rsidP="005A435C">
      <w:pPr>
        <w:jc w:val="both"/>
        <w:rPr>
          <w:rFonts w:cs="Arial"/>
        </w:rPr>
      </w:pPr>
    </w:p>
    <w:p w:rsidR="005A435C" w:rsidRPr="00762339" w:rsidRDefault="005A435C" w:rsidP="005A435C">
      <w:pPr>
        <w:spacing w:after="120"/>
        <w:jc w:val="both"/>
        <w:rPr>
          <w:rFonts w:cs="Arial"/>
          <w:color w:val="000000" w:themeColor="text1"/>
        </w:rPr>
      </w:pPr>
      <w:r w:rsidRPr="00762339">
        <w:rPr>
          <w:rFonts w:cs="Arial"/>
          <w:color w:val="000000" w:themeColor="text1"/>
        </w:rPr>
        <w:lastRenderedPageBreak/>
        <w:t>«</w:t>
      </w:r>
      <w:r w:rsidRPr="00762339">
        <w:rPr>
          <w:rFonts w:cs="Arial"/>
          <w:i/>
          <w:iCs/>
          <w:color w:val="000000" w:themeColor="text1"/>
        </w:rPr>
        <w:t xml:space="preserve"> Internet est un accès à la planète pour les petits opérateurs, avec un coût commercial ridicule. On peut vendre des confitures du Poitou à un client qui habite Tokyo ! Il faut vraiment qu’il y ait une prise de conscience à ce niveau-là. Les réseaux sociaux constituent un outil de développement incontournable à l’heure actuelle »</w:t>
      </w:r>
      <w:r w:rsidRPr="00762339">
        <w:rPr>
          <w:rFonts w:cs="Arial"/>
          <w:color w:val="000000" w:themeColor="text1"/>
        </w:rPr>
        <w:t>, conclut Jacques Mathé.</w:t>
      </w:r>
    </w:p>
    <w:p w:rsidR="005A435C" w:rsidRPr="00520460" w:rsidRDefault="005A435C" w:rsidP="005A435C">
      <w:pPr>
        <w:spacing w:after="120"/>
        <w:jc w:val="both"/>
        <w:rPr>
          <w:rFonts w:cs="Arial"/>
          <w:i/>
          <w:color w:val="000000" w:themeColor="text1"/>
          <w:sz w:val="22"/>
          <w:szCs w:val="22"/>
        </w:rPr>
      </w:pPr>
      <w:r w:rsidRPr="00520460">
        <w:rPr>
          <w:rFonts w:cs="Arial"/>
          <w:i/>
          <w:color w:val="000000" w:themeColor="text1"/>
          <w:sz w:val="22"/>
          <w:szCs w:val="22"/>
        </w:rPr>
        <w:t>Source : Les Échos - 18.12.2014, Romain Nowicki et Usine Nouvelles, G. Fleitour, février 2018</w:t>
      </w:r>
    </w:p>
    <w:p w:rsidR="005A435C" w:rsidRPr="004A062A" w:rsidRDefault="00BB3E92" w:rsidP="005A435C">
      <w:pPr>
        <w:pStyle w:val="Titre2"/>
      </w:pPr>
      <w:bookmarkStart w:id="80" w:name="_Annexe_5_:"/>
      <w:bookmarkStart w:id="81" w:name="_Toc497830868"/>
      <w:bookmarkStart w:id="82" w:name="_Toc37320362"/>
      <w:bookmarkEnd w:id="80"/>
      <w:r>
        <w:t>Complément</w:t>
      </w:r>
      <w:r w:rsidR="005A435C">
        <w:t>.</w:t>
      </w:r>
      <w:r w:rsidR="005A435C" w:rsidRPr="004A062A">
        <w:t xml:space="preserve"> « Une triple exigence pour le consommateur : transparence, santé et environnement »</w:t>
      </w:r>
      <w:bookmarkEnd w:id="81"/>
      <w:bookmarkEnd w:id="82"/>
    </w:p>
    <w:p w:rsidR="005A435C" w:rsidRPr="004A062A" w:rsidRDefault="005A435C" w:rsidP="005A435C">
      <w:pPr>
        <w:spacing w:after="120"/>
        <w:jc w:val="both"/>
        <w:rPr>
          <w:rFonts w:cs="Arial"/>
          <w:i/>
          <w:iCs/>
          <w:color w:val="000000" w:themeColor="text1"/>
        </w:rPr>
      </w:pPr>
      <w:r w:rsidRPr="004A062A">
        <w:rPr>
          <w:rFonts w:cs="Arial"/>
          <w:i/>
          <w:iCs/>
          <w:color w:val="000000" w:themeColor="text1"/>
        </w:rPr>
        <w:t>Dans le rapport intime entre le consommateur et son alimentation, la raison s'efface souvent devant l'émotion. Entre la « bouffe » et nous, c'est une histoire affective avant tout. Explications avec Nicolas Trentesaux, directeur de SIAL</w:t>
      </w:r>
      <w:r w:rsidRPr="004A062A">
        <w:rPr>
          <w:rStyle w:val="Appelnotedebasdep"/>
          <w:rFonts w:cs="Arial"/>
          <w:i/>
          <w:iCs/>
          <w:color w:val="000000" w:themeColor="text1"/>
        </w:rPr>
        <w:footnoteReference w:id="10"/>
      </w:r>
      <w:r w:rsidRPr="004A062A">
        <w:rPr>
          <w:rFonts w:cs="Arial"/>
          <w:i/>
          <w:iCs/>
          <w:color w:val="000000" w:themeColor="text1"/>
        </w:rPr>
        <w:t xml:space="preserve"> Group.</w:t>
      </w:r>
    </w:p>
    <w:p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Déceler les comportements alimentaires liés aux émotions est la première étape sur le chemin du mieux-être. Le développement de l'industrie agroalimentaire passe-t-il par une meilleure captation des émotions du consommateur ?</w:t>
      </w:r>
    </w:p>
    <w:p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Nicolas Trentesaux </w:t>
      </w:r>
      <w:r w:rsidRPr="00762339">
        <w:rPr>
          <w:rFonts w:cs="Arial"/>
          <w:color w:val="000000" w:themeColor="text1"/>
        </w:rPr>
        <w:t>: Le lien entre l’alimentation et l’émotion est très intime. L’alimentation a une dimension naturellement très affective impulsée dès l’enfance dans le rapport à la nourriture. Elle ne se contente plus d'être seulement l’essence dans le moteur, elle calme, rassure et encourage. Peu importe le temps et l’endroit dans le monde où nous sommes, l’alimentation reste le lien social qui réunit toute la famille. C’est en cela une valeur universelle au-delà de sa dimension physiologique, qu’on soit dans un pays très pauvre à partager un bol de riz sans saveur ou qu’on soit dans la surabondance des pays riches. Ici ou ailleurs, la fonctionnalité de l’alimentation reste finalement de réunir les gens et de partager.</w:t>
      </w:r>
    </w:p>
    <w:p w:rsidR="005A435C" w:rsidRPr="00762339" w:rsidRDefault="005A435C" w:rsidP="005A435C">
      <w:pPr>
        <w:spacing w:after="120"/>
        <w:jc w:val="both"/>
        <w:rPr>
          <w:rFonts w:cs="Arial"/>
          <w:color w:val="000000" w:themeColor="text1"/>
        </w:rPr>
      </w:pPr>
      <w:r w:rsidRPr="00762339">
        <w:rPr>
          <w:rFonts w:cs="Arial"/>
          <w:color w:val="000000" w:themeColor="text1"/>
        </w:rPr>
        <w:t>C’est intéressant parce qu’au-delà de toutes les différences qu’on peut avoir entre êtres humains, la « bouffe » reste une valeur pour se retrouver. L’émotion est dans le rapport individuel du consommateur avec son alimentation. Par rapport aux marques il est de plus en plus imprévisible, incohérent, voire lunatique. Il bascule en permanence entre du rationnel et de l’émotionnel. Les marques vont avoir de plus en plus de mal à se différencier par le produit lui-même. Elles vont donc avoir intérêt à capter l’attention du consommateur par la dimension ou la relation affective qu’elles vont réussir à établir avec le consommateur. L’orientation du marketing est donc d’établir ce lien en un-contre-un entre la marque, le produit et le consommateur. Le marketing a évolué pour passer d’un marketing de masse vers un marketing de la relation.</w:t>
      </w:r>
    </w:p>
    <w:p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La nourriture ne se contente plus de nous nourrir. Elle est désormais cause et/ou conséquence d'hygiène de vie. Quel impact a ce changement pour l’alimentation ?</w:t>
      </w:r>
    </w:p>
    <w:p w:rsidR="005A435C"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Comme l'a montré le SIAL cette année, le consommateur est toujours dans une recherche de plaisir. C’est sa première attente, elle est par nature émotionnelle.</w:t>
      </w:r>
      <w:r>
        <w:rPr>
          <w:rFonts w:cs="Arial"/>
          <w:color w:val="000000" w:themeColor="text1"/>
        </w:rPr>
        <w:t xml:space="preserve"> </w:t>
      </w:r>
      <w:r w:rsidRPr="00762339">
        <w:rPr>
          <w:rFonts w:cs="Arial"/>
          <w:color w:val="000000" w:themeColor="text1"/>
        </w:rPr>
        <w:t>Mais sur cette attente de plaisir, le consommateur ajoute une mesure d'une triple exigence qui est la transparence, la santé et l'environnement.</w:t>
      </w:r>
    </w:p>
    <w:p w:rsidR="005A435C" w:rsidRDefault="005A435C" w:rsidP="005A435C">
      <w:pPr>
        <w:spacing w:after="120"/>
        <w:jc w:val="both"/>
        <w:rPr>
          <w:rFonts w:cs="Arial"/>
          <w:color w:val="000000" w:themeColor="text1"/>
        </w:rPr>
      </w:pPr>
      <w:r w:rsidRPr="00762339">
        <w:rPr>
          <w:rFonts w:cs="Arial"/>
          <w:color w:val="000000" w:themeColor="text1"/>
        </w:rPr>
        <w:lastRenderedPageBreak/>
        <w:t>La transparence c’est le consommateur qui veut être sûr de sa consommation, qui exige une compréhension de ce qu’il mange et donc réclame de plus en plus d’informations. Cela oblige les marques à être de plus en plus transparentes.</w:t>
      </w:r>
    </w:p>
    <w:p w:rsidR="005A435C" w:rsidRDefault="005A435C" w:rsidP="005A435C">
      <w:pPr>
        <w:spacing w:after="120"/>
        <w:jc w:val="both"/>
        <w:rPr>
          <w:rFonts w:cs="Arial"/>
          <w:color w:val="000000" w:themeColor="text1"/>
        </w:rPr>
      </w:pPr>
      <w:r w:rsidRPr="00762339">
        <w:rPr>
          <w:rFonts w:cs="Arial"/>
          <w:color w:val="000000" w:themeColor="text1"/>
        </w:rPr>
        <w:t>La deuxième exigence, c’est la santé puisqu’on va vivre de plus en plus longtemps et qu’on veut vieillir en bonne santé.</w:t>
      </w:r>
      <w:r>
        <w:rPr>
          <w:rFonts w:cs="Arial"/>
          <w:color w:val="000000" w:themeColor="text1"/>
        </w:rPr>
        <w:t xml:space="preserve"> </w:t>
      </w:r>
      <w:r w:rsidRPr="00762339">
        <w:rPr>
          <w:rFonts w:cs="Arial"/>
          <w:color w:val="000000" w:themeColor="text1"/>
        </w:rPr>
        <w:t>On prend de plus en plus conscience en Europe qu’il y a un lien entre bonne alimentation et bonne santé. Cette aspiration à la « </w:t>
      </w:r>
      <w:r w:rsidRPr="00762339">
        <w:rPr>
          <w:rFonts w:cs="Arial"/>
          <w:i/>
          <w:iCs/>
          <w:color w:val="000000" w:themeColor="text1"/>
        </w:rPr>
        <w:t>naturalité</w:t>
      </w:r>
      <w:r w:rsidRPr="00762339">
        <w:rPr>
          <w:rFonts w:cs="Arial"/>
          <w:color w:val="000000" w:themeColor="text1"/>
        </w:rPr>
        <w:t> » passe par le fantasme d’un retour au produit originel, brut, non transformé. Cette aspiration peut même emmener jusqu’à l’autoproduction.</w:t>
      </w:r>
    </w:p>
    <w:p w:rsidR="005A435C" w:rsidRPr="00762339" w:rsidRDefault="005A435C" w:rsidP="005A435C">
      <w:pPr>
        <w:spacing w:after="120"/>
        <w:jc w:val="both"/>
        <w:rPr>
          <w:rFonts w:cs="Arial"/>
          <w:color w:val="000000" w:themeColor="text1"/>
        </w:rPr>
      </w:pPr>
      <w:r w:rsidRPr="00762339">
        <w:rPr>
          <w:rFonts w:cs="Arial"/>
          <w:color w:val="000000" w:themeColor="text1"/>
        </w:rPr>
        <w:t>La troisième exigence c’est l’environnement, induite par la problématique de devoir nourrir bientôt neuf à dix milliards d’êtres humains. Cette aspiration est une responsabilité que projette le consommateur sur l’industriel, mais dans les faits, il ne la traduit pas encore dans ses actes de consommation. Le respect de l’environnement vient derrière le plaisir, la praticité ou le prix dans ses critères d’achat.</w:t>
      </w:r>
    </w:p>
    <w:p w:rsidR="005A435C" w:rsidRPr="00762339" w:rsidRDefault="005A435C" w:rsidP="005A435C">
      <w:pPr>
        <w:spacing w:after="120"/>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Quel est aujourd'hui le poids réel de l'émotion sur le choix des produits alimentaires en France ?</w:t>
      </w:r>
    </w:p>
    <w:p w:rsidR="005A435C" w:rsidRPr="00762339"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Le consommateur balance entre le rationnel dominant et l'émotion moins raisonnée. La pression économique fait qu’on est tous dans une recherche du prix, donc dans un contrôle permanent qui domine l'expérience d'achat. On est d'abord là pour faire attention. En même temps le consommateur recherche à travers l’alimentation des occasions de craquer parce qu’au moins dans ce domaine-là, il peut se permettre de le faire. Il est formaté pour être en contrôle en permanence et pourtant il cherche la moindre excuse pour basculer dans ce comportement émotionnel qui devient moins rationnel. […]</w:t>
      </w:r>
    </w:p>
    <w:p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La collecte et l'analyse des données n'ont jamais été aussi cruciales pour les marques d'agroalimentaire, mais où sont précisément les enjeux ?</w:t>
      </w:r>
    </w:p>
    <w:p w:rsidR="005A435C" w:rsidRPr="00762339"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La connaissance et les outils de collecte de l’information sur le comportement du consommateur sont évidemment de plus en plus déterminants pour arriver à établir cette relation en « </w:t>
      </w:r>
      <w:r w:rsidRPr="00762339">
        <w:rPr>
          <w:rFonts w:cs="Arial"/>
          <w:i/>
          <w:iCs/>
          <w:color w:val="000000" w:themeColor="text1"/>
        </w:rPr>
        <w:t>one to one</w:t>
      </w:r>
      <w:r w:rsidRPr="00762339">
        <w:rPr>
          <w:rFonts w:cs="Arial"/>
          <w:color w:val="000000" w:themeColor="text1"/>
        </w:rPr>
        <w:t> </w:t>
      </w:r>
      <w:r w:rsidRPr="00762339">
        <w:rPr>
          <w:rStyle w:val="Appelnotedebasdep"/>
          <w:rFonts w:cs="Arial"/>
          <w:color w:val="000000" w:themeColor="text1"/>
        </w:rPr>
        <w:footnoteReference w:id="11"/>
      </w:r>
      <w:r w:rsidRPr="00762339">
        <w:rPr>
          <w:rFonts w:cs="Arial"/>
          <w:color w:val="000000" w:themeColor="text1"/>
        </w:rPr>
        <w:t>». Ils le sont moins pour le marketing de masse, c’est une évidence. Aujourd’hui, les réseaux sociaux sont des systèmes qui permettent au consommateur d’être demandeur de cette interaction. Les marques ont l’opportunité d’ouvrir beaucoup plus leurs portes pour casser le fantasme qu’il peut y avoir derrière les industriels montrés du doigt.  Les données vont permettre à la marque de pouvoir établir cette relation affective directe avec le consommateur. Cette dimension est forte et durable, beaucoup plus que la dimension rationnelle. Dans ce cadre-là, l'IoT</w:t>
      </w:r>
      <w:r w:rsidRPr="00762339">
        <w:rPr>
          <w:rStyle w:val="Appelnotedebasdep"/>
          <w:rFonts w:cs="Arial"/>
          <w:color w:val="000000" w:themeColor="text1"/>
        </w:rPr>
        <w:footnoteReference w:id="12"/>
      </w:r>
      <w:r w:rsidRPr="00762339">
        <w:rPr>
          <w:rFonts w:cs="Arial"/>
          <w:color w:val="000000" w:themeColor="text1"/>
        </w:rPr>
        <w:t xml:space="preserve"> va devenir incontournable pour les marques. On n’est pas très en avance en France dans ce domaine. Paradoxalement des pays asiatiques, qui sont rentrés dans la consommation beaucoup plus tard, sont déjà allés dans un lien beaucoup plus fort avec le consommateur.</w:t>
      </w:r>
    </w:p>
    <w:p w:rsidR="005A435C" w:rsidRPr="00762339" w:rsidRDefault="005A435C" w:rsidP="005A435C">
      <w:pPr>
        <w:spacing w:after="120"/>
        <w:jc w:val="right"/>
        <w:rPr>
          <w:rStyle w:val="Lienhypertexte"/>
          <w:rFonts w:cs="Arial"/>
          <w:i/>
          <w:color w:val="000000" w:themeColor="text1"/>
        </w:rPr>
      </w:pPr>
      <w:r w:rsidRPr="00762339">
        <w:rPr>
          <w:rFonts w:cs="Arial"/>
          <w:i/>
        </w:rPr>
        <w:t xml:space="preserve">Source : </w:t>
      </w:r>
      <w:hyperlink r:id="rId65" w:history="1">
        <w:r w:rsidRPr="00762339">
          <w:rPr>
            <w:rStyle w:val="Lienhypertexte"/>
            <w:rFonts w:cs="Arial"/>
            <w:i/>
            <w:color w:val="000000" w:themeColor="text1"/>
          </w:rPr>
          <w:t>http://www.influencia.net/</w:t>
        </w:r>
      </w:hyperlink>
    </w:p>
    <w:p w:rsidR="005A435C" w:rsidRDefault="005A435C" w:rsidP="005A435C">
      <w:pPr>
        <w:rPr>
          <w:rFonts w:ascii="Arial Narrow" w:hAnsi="Arial Narrow"/>
          <w:b/>
        </w:rPr>
      </w:pPr>
    </w:p>
    <w:sectPr w:rsidR="005A435C" w:rsidSect="000F3130">
      <w:pgSz w:w="11900" w:h="16840"/>
      <w:pgMar w:top="899"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84DF74" w15:done="0"/>
  <w15:commentEx w15:paraId="2C939684" w15:done="0"/>
  <w15:commentEx w15:paraId="7F1158D7" w15:done="0"/>
  <w15:commentEx w15:paraId="6568340B" w15:done="0"/>
  <w15:commentEx w15:paraId="4BBA9ABF" w15:done="0"/>
  <w15:commentEx w15:paraId="27CF7604" w15:done="0"/>
  <w15:commentEx w15:paraId="2A60E087" w15:done="0"/>
  <w15:commentEx w15:paraId="3BA909D2" w15:done="0"/>
  <w15:commentEx w15:paraId="0161E3DB" w15:done="0"/>
  <w15:commentEx w15:paraId="3FE87262" w15:done="0"/>
  <w15:commentEx w15:paraId="0F67008C" w15:done="0"/>
  <w15:commentEx w15:paraId="4414C8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84DF74" w16cid:durableId="223817B0"/>
  <w16cid:commentId w16cid:paraId="2C939684" w16cid:durableId="223817B1"/>
  <w16cid:commentId w16cid:paraId="7F1158D7" w16cid:durableId="223817B2"/>
  <w16cid:commentId w16cid:paraId="6568340B" w16cid:durableId="223817B3"/>
  <w16cid:commentId w16cid:paraId="4BBA9ABF" w16cid:durableId="223817B4"/>
  <w16cid:commentId w16cid:paraId="27CF7604" w16cid:durableId="223969A8"/>
  <w16cid:commentId w16cid:paraId="2A60E087" w16cid:durableId="2236C751"/>
  <w16cid:commentId w16cid:paraId="3BA909D2" w16cid:durableId="223817B6"/>
  <w16cid:commentId w16cid:paraId="0161E3DB" w16cid:durableId="223817B7"/>
  <w16cid:commentId w16cid:paraId="3FE87262" w16cid:durableId="223C164F"/>
  <w16cid:commentId w16cid:paraId="0F67008C" w16cid:durableId="223B4387"/>
  <w16cid:commentId w16cid:paraId="4414C8D0" w16cid:durableId="2236BBA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C4D" w:rsidRDefault="00814C4D" w:rsidP="00BB4B5D">
      <w:r>
        <w:separator/>
      </w:r>
    </w:p>
  </w:endnote>
  <w:endnote w:type="continuationSeparator" w:id="0">
    <w:p w:rsidR="00814C4D" w:rsidRDefault="00814C4D" w:rsidP="00BB4B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
    <w:altName w:val="Arial"/>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3FA" w:rsidRDefault="002733FA" w:rsidP="00A22B1E">
    <w:pPr>
      <w:pStyle w:val="Pieddepage"/>
    </w:pPr>
    <w:r>
      <w:t xml:space="preserve">Monographie O’Tera – Version du </w:t>
    </w:r>
    <w:r w:rsidR="005657D2">
      <w:t>5 mai</w:t>
    </w:r>
    <w:r>
      <w:t xml:space="preserve"> 2020</w:t>
    </w:r>
    <w:r>
      <w:tab/>
      <w:t xml:space="preserve">                                                                                                                 </w:t>
    </w:r>
    <w:r w:rsidR="00BC3A19">
      <w:fldChar w:fldCharType="begin"/>
    </w:r>
    <w:r>
      <w:instrText xml:space="preserve"> PAGE   \* MERGEFORMAT </w:instrText>
    </w:r>
    <w:r w:rsidR="00BC3A19">
      <w:fldChar w:fldCharType="separate"/>
    </w:r>
    <w:r w:rsidR="00ED31FD">
      <w:rPr>
        <w:noProof/>
      </w:rPr>
      <w:t>1</w:t>
    </w:r>
    <w:r w:rsidR="00BC3A19">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C4D" w:rsidRDefault="00814C4D" w:rsidP="00BB4B5D">
      <w:r>
        <w:separator/>
      </w:r>
    </w:p>
  </w:footnote>
  <w:footnote w:type="continuationSeparator" w:id="0">
    <w:p w:rsidR="00814C4D" w:rsidRDefault="00814C4D" w:rsidP="00BB4B5D">
      <w:r>
        <w:continuationSeparator/>
      </w:r>
    </w:p>
  </w:footnote>
  <w:footnote w:id="1">
    <w:p w:rsidR="006562D1" w:rsidRDefault="006562D1">
      <w:pPr>
        <w:pStyle w:val="Notedebasdepage"/>
      </w:pPr>
      <w:r>
        <w:rPr>
          <w:rStyle w:val="Appelnotedebasdep"/>
        </w:rPr>
        <w:footnoteRef/>
      </w:r>
      <w:r>
        <w:t xml:space="preserve"> Il s’agit d’une proposition, d’autres emplois de la monographie </w:t>
      </w:r>
      <w:r w:rsidR="00962C26">
        <w:t>sont</w:t>
      </w:r>
      <w:r>
        <w:t xml:space="preserve"> possibles.</w:t>
      </w:r>
    </w:p>
  </w:footnote>
  <w:footnote w:id="2">
    <w:p w:rsidR="002733FA" w:rsidRDefault="002733FA">
      <w:pPr>
        <w:pStyle w:val="Notedebasdepage"/>
      </w:pPr>
      <w:r>
        <w:rPr>
          <w:rStyle w:val="Appelnotedebasdep"/>
        </w:rPr>
        <w:footnoteRef/>
      </w:r>
      <w:r>
        <w:t xml:space="preserve"> </w:t>
      </w:r>
      <w:hyperlink r:id="rId1" w:history="1">
        <w:r w:rsidRPr="00423C22">
          <w:rPr>
            <w:rStyle w:val="Lienhypertexte"/>
          </w:rPr>
          <w:t>https://www.reseaucerta.org/sujet-sig-bac-stmg?page=3</w:t>
        </w:r>
      </w:hyperlink>
    </w:p>
  </w:footnote>
  <w:footnote w:id="3">
    <w:p w:rsidR="002733FA" w:rsidRDefault="002733FA" w:rsidP="0015498B">
      <w:pPr>
        <w:pStyle w:val="Notedebasdepage"/>
      </w:pPr>
      <w:r>
        <w:rPr>
          <w:rStyle w:val="Appelnotedebasdep"/>
        </w:rPr>
        <w:footnoteRef/>
      </w:r>
      <w:r>
        <w:t xml:space="preserve"> </w:t>
      </w:r>
      <w:hyperlink r:id="rId2" w:history="1">
        <w:r w:rsidRPr="000F1C1C">
          <w:rPr>
            <w:rStyle w:val="Lienhypertexte"/>
          </w:rPr>
          <w:t>https://crcom.ac-versailles.fr/spip.php?article973</w:t>
        </w:r>
      </w:hyperlink>
      <w:r>
        <w:t xml:space="preserve"> </w:t>
      </w:r>
    </w:p>
  </w:footnote>
  <w:footnote w:id="4">
    <w:p w:rsidR="002733FA" w:rsidRDefault="002733FA" w:rsidP="00881A5D">
      <w:pPr>
        <w:pStyle w:val="Notedebasdepage"/>
        <w:jc w:val="both"/>
      </w:pPr>
      <w:r>
        <w:rPr>
          <w:rStyle w:val="Appelnotedebasdep"/>
        </w:rPr>
        <w:footnoteRef/>
      </w:r>
      <w:r>
        <w:t xml:space="preserve"> Le circuit court est un mode de distribution dans lequel il n’existe qu’un intermédiaire, au maximum, entre le producteur et le consommateur.</w:t>
      </w:r>
    </w:p>
  </w:footnote>
  <w:footnote w:id="5">
    <w:p w:rsidR="002733FA" w:rsidRDefault="002733FA">
      <w:pPr>
        <w:pStyle w:val="Notedebasdepage"/>
      </w:pPr>
      <w:r>
        <w:rPr>
          <w:rStyle w:val="Appelnotedebasdep"/>
        </w:rPr>
        <w:footnoteRef/>
      </w:r>
      <w:r>
        <w:t xml:space="preserve"> Les processus métier sont aussi appelés processus de réalisation.</w:t>
      </w:r>
    </w:p>
  </w:footnote>
  <w:footnote w:id="6">
    <w:p w:rsidR="002733FA" w:rsidRDefault="002733FA" w:rsidP="000114EE">
      <w:pPr>
        <w:pStyle w:val="Notedebasdepage"/>
        <w:jc w:val="both"/>
      </w:pPr>
      <w:r>
        <w:rPr>
          <w:rStyle w:val="Appelnotedebasdep"/>
        </w:rPr>
        <w:footnoteRef/>
      </w:r>
      <w:r>
        <w:t xml:space="preserve"> Les élèves pourront utiliser les connaissances acquises en seconde en enseignement de sciences numériques et technologie, thème des réseaux sociaux et capacité « distinguer plusieurs réseaux sociaux selon leurs caractéristiques, y compris un ordre de grandeur de leurs nombres d’abonnés. »</w:t>
      </w:r>
    </w:p>
  </w:footnote>
  <w:footnote w:id="7">
    <w:p w:rsidR="002733FA" w:rsidRDefault="002733FA" w:rsidP="00B75ECF">
      <w:pPr>
        <w:pStyle w:val="Notedebasdepage"/>
        <w:jc w:val="both"/>
      </w:pPr>
      <w:r>
        <w:rPr>
          <w:rStyle w:val="Appelnotedebasdep"/>
        </w:rPr>
        <w:footnoteRef/>
      </w:r>
      <w:r>
        <w:t xml:space="preserve"> Il s’agit de la question de gestion du programme d’enseignement spécifique. Les annexes relatives à la partie commune de l’enseignement de management, sciences de gestion et numérique peuvent évidemment aussi être mobilisées.</w:t>
      </w:r>
    </w:p>
  </w:footnote>
  <w:footnote w:id="8">
    <w:p w:rsidR="002733FA" w:rsidRDefault="002733FA">
      <w:pPr>
        <w:pStyle w:val="Notedebasdepage"/>
      </w:pPr>
      <w:r>
        <w:rPr>
          <w:rStyle w:val="Appelnotedebasdep"/>
        </w:rPr>
        <w:footnoteRef/>
      </w:r>
      <w:r>
        <w:t xml:space="preserve"> Un exemple de tableau de bord détaillé figure annexe 22.</w:t>
      </w:r>
    </w:p>
  </w:footnote>
  <w:footnote w:id="9">
    <w:p w:rsidR="002733FA" w:rsidRDefault="002733FA" w:rsidP="00145419">
      <w:pPr>
        <w:pStyle w:val="Notedebasdepage"/>
      </w:pPr>
      <w:r>
        <w:rPr>
          <w:rStyle w:val="Appelnotedebasdep"/>
        </w:rPr>
        <w:footnoteRef/>
      </w:r>
      <w:r>
        <w:t xml:space="preserve"> AMAP : Association pour le Maintien d’une Agriculture Paysanne. Il s’agit d’un accord entre un groupement de consommateurs et un groupement de producteurs pour une livraison régulière de produits (souvent une fois par semaine).</w:t>
      </w:r>
    </w:p>
  </w:footnote>
  <w:footnote w:id="10">
    <w:p w:rsidR="002733FA" w:rsidRDefault="002733FA" w:rsidP="005A435C">
      <w:pPr>
        <w:pStyle w:val="Notedebasdepage"/>
      </w:pPr>
      <w:r>
        <w:rPr>
          <w:rStyle w:val="Appelnotedebasdep"/>
        </w:rPr>
        <w:footnoteRef/>
      </w:r>
      <w:r>
        <w:t xml:space="preserve"> SIAL : salon international de l’alimentation</w:t>
      </w:r>
    </w:p>
  </w:footnote>
  <w:footnote w:id="11">
    <w:p w:rsidR="002733FA" w:rsidRDefault="002733FA" w:rsidP="005A435C">
      <w:pPr>
        <w:pStyle w:val="Notedebasdepage"/>
        <w:jc w:val="both"/>
      </w:pPr>
      <w:r>
        <w:rPr>
          <w:rStyle w:val="Appelnotedebasdep"/>
        </w:rPr>
        <w:footnoteRef/>
      </w:r>
      <w:r>
        <w:t xml:space="preserve"> Le </w:t>
      </w:r>
      <w:r w:rsidRPr="00B1711B">
        <w:rPr>
          <w:i/>
        </w:rPr>
        <w:t>one to one</w:t>
      </w:r>
      <w:r>
        <w:t xml:space="preserve"> est un principe visant à effectuer des offres commerciales personnalisées à chaque individu</w:t>
      </w:r>
    </w:p>
  </w:footnote>
  <w:footnote w:id="12">
    <w:p w:rsidR="002733FA" w:rsidRDefault="002733FA" w:rsidP="005A435C">
      <w:pPr>
        <w:pStyle w:val="Notedebasdepage"/>
        <w:jc w:val="both"/>
      </w:pPr>
      <w:r>
        <w:rPr>
          <w:rStyle w:val="Appelnotedebasdep"/>
        </w:rPr>
        <w:footnoteRef/>
      </w:r>
      <w:r>
        <w:t xml:space="preserve"> IoT : Internet of Things – Internet des objets.  </w:t>
      </w:r>
      <w:r w:rsidRPr="00B1711B">
        <w:t>C’est l'extension d'</w:t>
      </w:r>
      <w:r>
        <w:t>i</w:t>
      </w:r>
      <w:r w:rsidRPr="00B1711B">
        <w:t>nternet à des choses et à des lieux du monde physique.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2F7"/>
    <w:multiLevelType w:val="hybridMultilevel"/>
    <w:tmpl w:val="F5183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A92B3B"/>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1B5BA1"/>
    <w:multiLevelType w:val="hybridMultilevel"/>
    <w:tmpl w:val="7BAAD022"/>
    <w:lvl w:ilvl="0" w:tplc="2B62AA7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nsid w:val="08E15B61"/>
    <w:multiLevelType w:val="hybridMultilevel"/>
    <w:tmpl w:val="714C15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826927"/>
    <w:multiLevelType w:val="hybridMultilevel"/>
    <w:tmpl w:val="1F486E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A20611"/>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7F4500"/>
    <w:multiLevelType w:val="hybridMultilevel"/>
    <w:tmpl w:val="2F041E7A"/>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2B7CBB"/>
    <w:multiLevelType w:val="hybridMultilevel"/>
    <w:tmpl w:val="C52817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863FA1"/>
    <w:multiLevelType w:val="hybridMultilevel"/>
    <w:tmpl w:val="A20AE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C176FD"/>
    <w:multiLevelType w:val="multilevel"/>
    <w:tmpl w:val="177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A9C18D2"/>
    <w:multiLevelType w:val="multilevel"/>
    <w:tmpl w:val="B7DC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A4CF7"/>
    <w:multiLevelType w:val="hybridMultilevel"/>
    <w:tmpl w:val="C6D0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7356C"/>
    <w:multiLevelType w:val="hybridMultilevel"/>
    <w:tmpl w:val="AD58978C"/>
    <w:lvl w:ilvl="0" w:tplc="9D44E7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EA1DAC"/>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1630FE"/>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5B4493"/>
    <w:multiLevelType w:val="hybridMultilevel"/>
    <w:tmpl w:val="30D4C5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0F146B6"/>
    <w:multiLevelType w:val="multilevel"/>
    <w:tmpl w:val="F4B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900918"/>
    <w:multiLevelType w:val="multilevel"/>
    <w:tmpl w:val="035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BB6C1C"/>
    <w:multiLevelType w:val="hybridMultilevel"/>
    <w:tmpl w:val="55D2E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nsid w:val="33DF1E8F"/>
    <w:multiLevelType w:val="multilevel"/>
    <w:tmpl w:val="2E9C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712DA"/>
    <w:multiLevelType w:val="multilevel"/>
    <w:tmpl w:val="AC827250"/>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124F0"/>
    <w:multiLevelType w:val="hybridMultilevel"/>
    <w:tmpl w:val="7E3EA8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9287B46"/>
    <w:multiLevelType w:val="hybridMultilevel"/>
    <w:tmpl w:val="154C5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3F4C39"/>
    <w:multiLevelType w:val="hybridMultilevel"/>
    <w:tmpl w:val="333253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BB60123"/>
    <w:multiLevelType w:val="hybridMultilevel"/>
    <w:tmpl w:val="4A446524"/>
    <w:lvl w:ilvl="0" w:tplc="DADA81F6">
      <w:start w:val="1"/>
      <w:numFmt w:val="decimal"/>
      <w:lvlText w:val="%1)"/>
      <w:lvlJc w:val="left"/>
      <w:pPr>
        <w:ind w:left="786" w:hanging="360"/>
      </w:pPr>
      <w:rPr>
        <w:rFonts w:cs="Times New Roman" w:hint="default"/>
        <w:b/>
        <w:sz w:val="16"/>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nsid w:val="4062419B"/>
    <w:multiLevelType w:val="hybridMultilevel"/>
    <w:tmpl w:val="FD2E78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FE3E46"/>
    <w:multiLevelType w:val="hybridMultilevel"/>
    <w:tmpl w:val="9BD4C2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611DBC"/>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BE0072"/>
    <w:multiLevelType w:val="multilevel"/>
    <w:tmpl w:val="A2BE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8E6BCB"/>
    <w:multiLevelType w:val="multilevel"/>
    <w:tmpl w:val="27FEB6F8"/>
    <w:lvl w:ilvl="0">
      <w:start w:val="1"/>
      <w:numFmt w:val="decimal"/>
      <w:lvlText w:val="%1."/>
      <w:lvlJc w:val="left"/>
      <w:pPr>
        <w:ind w:left="720" w:hanging="360"/>
      </w:pPr>
      <w:rPr>
        <w:rFonts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2058EB"/>
    <w:multiLevelType w:val="hybridMultilevel"/>
    <w:tmpl w:val="08982B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B9E3BE2"/>
    <w:multiLevelType w:val="hybridMultilevel"/>
    <w:tmpl w:val="2E64021E"/>
    <w:lvl w:ilvl="0" w:tplc="5DAE69C6">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8">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FF64C06"/>
    <w:multiLevelType w:val="multilevel"/>
    <w:tmpl w:val="BD782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563895"/>
    <w:multiLevelType w:val="hybridMultilevel"/>
    <w:tmpl w:val="7188DE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B62161B"/>
    <w:multiLevelType w:val="multilevel"/>
    <w:tmpl w:val="7EE2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AA3BE5"/>
    <w:multiLevelType w:val="multilevel"/>
    <w:tmpl w:val="05A0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3A25E7"/>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6551955"/>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82402D2"/>
    <w:multiLevelType w:val="multilevel"/>
    <w:tmpl w:val="B40E236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C901E3D"/>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D854648"/>
    <w:multiLevelType w:val="hybridMultilevel"/>
    <w:tmpl w:val="DBC4A6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08E4B4D"/>
    <w:multiLevelType w:val="hybridMultilevel"/>
    <w:tmpl w:val="D94E31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882B67"/>
    <w:multiLevelType w:val="hybridMultilevel"/>
    <w:tmpl w:val="42B68CE2"/>
    <w:lvl w:ilvl="0" w:tplc="5A4EEDDC">
      <w:start w:val="1"/>
      <w:numFmt w:val="decimal"/>
      <w:pStyle w:val="Question"/>
      <w:lvlText w:val="%1)"/>
      <w:lvlJc w:val="left"/>
      <w:pPr>
        <w:ind w:left="720" w:hanging="360"/>
      </w:pPr>
      <w:rPr>
        <w:rFonts w:hint="default"/>
      </w:rPr>
    </w:lvl>
    <w:lvl w:ilvl="1" w:tplc="3622FD0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D7E19EE"/>
    <w:multiLevelType w:val="hybridMultilevel"/>
    <w:tmpl w:val="4C68BC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DE80A13"/>
    <w:multiLevelType w:val="hybridMultilevel"/>
    <w:tmpl w:val="5E5C4A1E"/>
    <w:lvl w:ilvl="0" w:tplc="35927514">
      <w:start w:val="2"/>
      <w:numFmt w:val="decimal"/>
      <w:lvlText w:val="%1)"/>
      <w:lvlJc w:val="lef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FBC14BF"/>
    <w:multiLevelType w:val="hybridMultilevel"/>
    <w:tmpl w:val="7E04DF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1"/>
  </w:num>
  <w:num w:numId="2">
    <w:abstractNumId w:val="21"/>
  </w:num>
  <w:num w:numId="3">
    <w:abstractNumId w:val="42"/>
  </w:num>
  <w:num w:numId="4">
    <w:abstractNumId w:val="12"/>
  </w:num>
  <w:num w:numId="5">
    <w:abstractNumId w:val="11"/>
  </w:num>
  <w:num w:numId="6">
    <w:abstractNumId w:val="34"/>
  </w:num>
  <w:num w:numId="7">
    <w:abstractNumId w:val="13"/>
  </w:num>
  <w:num w:numId="8">
    <w:abstractNumId w:val="17"/>
  </w:num>
  <w:num w:numId="9">
    <w:abstractNumId w:val="50"/>
  </w:num>
  <w:num w:numId="10">
    <w:abstractNumId w:val="18"/>
  </w:num>
  <w:num w:numId="11">
    <w:abstractNumId w:val="38"/>
  </w:num>
  <w:num w:numId="12">
    <w:abstractNumId w:val="8"/>
  </w:num>
  <w:num w:numId="13">
    <w:abstractNumId w:val="0"/>
  </w:num>
  <w:num w:numId="14">
    <w:abstractNumId w:val="10"/>
  </w:num>
  <w:num w:numId="15">
    <w:abstractNumId w:val="24"/>
  </w:num>
  <w:num w:numId="16">
    <w:abstractNumId w:val="6"/>
  </w:num>
  <w:num w:numId="17">
    <w:abstractNumId w:val="23"/>
  </w:num>
  <w:num w:numId="18">
    <w:abstractNumId w:val="28"/>
  </w:num>
  <w:num w:numId="19">
    <w:abstractNumId w:val="48"/>
  </w:num>
  <w:num w:numId="20">
    <w:abstractNumId w:val="5"/>
  </w:num>
  <w:num w:numId="21">
    <w:abstractNumId w:val="43"/>
  </w:num>
  <w:num w:numId="22">
    <w:abstractNumId w:val="40"/>
  </w:num>
  <w:num w:numId="23">
    <w:abstractNumId w:val="22"/>
  </w:num>
  <w:num w:numId="24">
    <w:abstractNumId w:val="19"/>
  </w:num>
  <w:num w:numId="25">
    <w:abstractNumId w:val="31"/>
  </w:num>
  <w:num w:numId="26">
    <w:abstractNumId w:val="14"/>
  </w:num>
  <w:num w:numId="27">
    <w:abstractNumId w:val="44"/>
  </w:num>
  <w:num w:numId="28">
    <w:abstractNumId w:val="1"/>
  </w:num>
  <w:num w:numId="29">
    <w:abstractNumId w:val="3"/>
  </w:num>
  <w:num w:numId="30">
    <w:abstractNumId w:val="26"/>
  </w:num>
  <w:num w:numId="31">
    <w:abstractNumId w:val="2"/>
  </w:num>
  <w:num w:numId="32">
    <w:abstractNumId w:val="33"/>
  </w:num>
  <w:num w:numId="33">
    <w:abstractNumId w:val="52"/>
  </w:num>
  <w:num w:numId="34">
    <w:abstractNumId w:val="37"/>
  </w:num>
  <w:num w:numId="35">
    <w:abstractNumId w:val="15"/>
  </w:num>
  <w:num w:numId="36">
    <w:abstractNumId w:val="16"/>
  </w:num>
  <w:num w:numId="37">
    <w:abstractNumId w:val="49"/>
  </w:num>
  <w:num w:numId="38">
    <w:abstractNumId w:val="39"/>
  </w:num>
  <w:num w:numId="39">
    <w:abstractNumId w:val="4"/>
  </w:num>
  <w:num w:numId="40">
    <w:abstractNumId w:val="36"/>
  </w:num>
  <w:num w:numId="41">
    <w:abstractNumId w:val="54"/>
  </w:num>
  <w:num w:numId="42">
    <w:abstractNumId w:val="7"/>
  </w:num>
  <w:num w:numId="43">
    <w:abstractNumId w:val="51"/>
  </w:num>
  <w:num w:numId="44">
    <w:abstractNumId w:val="51"/>
    <w:lvlOverride w:ilvl="0">
      <w:startOverride w:val="1"/>
    </w:lvlOverride>
  </w:num>
  <w:num w:numId="45">
    <w:abstractNumId w:val="51"/>
  </w:num>
  <w:num w:numId="46">
    <w:abstractNumId w:val="20"/>
  </w:num>
  <w:num w:numId="47">
    <w:abstractNumId w:val="9"/>
  </w:num>
  <w:num w:numId="48">
    <w:abstractNumId w:val="46"/>
  </w:num>
  <w:num w:numId="49">
    <w:abstractNumId w:val="51"/>
  </w:num>
  <w:num w:numId="50">
    <w:abstractNumId w:val="45"/>
  </w:num>
  <w:num w:numId="51">
    <w:abstractNumId w:val="29"/>
  </w:num>
  <w:num w:numId="52">
    <w:abstractNumId w:val="35"/>
  </w:num>
  <w:num w:numId="53">
    <w:abstractNumId w:val="27"/>
  </w:num>
  <w:num w:numId="54">
    <w:abstractNumId w:val="30"/>
  </w:num>
  <w:num w:numId="55">
    <w:abstractNumId w:val="25"/>
  </w:num>
  <w:num w:numId="56">
    <w:abstractNumId w:val="53"/>
  </w:num>
  <w:num w:numId="57">
    <w:abstractNumId w:val="32"/>
  </w:num>
  <w:num w:numId="58">
    <w:abstractNumId w:val="4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hieu Labbouz">
    <w15:presenceInfo w15:providerId="AD" w15:userId="S::mathieu.labbouz@ac-rouen.fr::19eb491b-a45a-4e7c-a221-0da682509d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B4B5D"/>
    <w:rsid w:val="000037EC"/>
    <w:rsid w:val="00003B37"/>
    <w:rsid w:val="00005379"/>
    <w:rsid w:val="000114EE"/>
    <w:rsid w:val="00016E67"/>
    <w:rsid w:val="000205B5"/>
    <w:rsid w:val="00025A94"/>
    <w:rsid w:val="00027036"/>
    <w:rsid w:val="0003483E"/>
    <w:rsid w:val="00045562"/>
    <w:rsid w:val="0005427E"/>
    <w:rsid w:val="00063228"/>
    <w:rsid w:val="000636F3"/>
    <w:rsid w:val="000673E8"/>
    <w:rsid w:val="0006799F"/>
    <w:rsid w:val="000727D1"/>
    <w:rsid w:val="00076956"/>
    <w:rsid w:val="00082C35"/>
    <w:rsid w:val="000A2647"/>
    <w:rsid w:val="000A34C0"/>
    <w:rsid w:val="000A3D6F"/>
    <w:rsid w:val="000B0F77"/>
    <w:rsid w:val="000B12CC"/>
    <w:rsid w:val="000B43D2"/>
    <w:rsid w:val="000D1E01"/>
    <w:rsid w:val="000F2614"/>
    <w:rsid w:val="000F3130"/>
    <w:rsid w:val="000F53BB"/>
    <w:rsid w:val="000F5B8A"/>
    <w:rsid w:val="000F6141"/>
    <w:rsid w:val="00101CE9"/>
    <w:rsid w:val="0012633E"/>
    <w:rsid w:val="00126C3C"/>
    <w:rsid w:val="00126C76"/>
    <w:rsid w:val="001343ED"/>
    <w:rsid w:val="00135C96"/>
    <w:rsid w:val="00141DEC"/>
    <w:rsid w:val="0014384D"/>
    <w:rsid w:val="00144549"/>
    <w:rsid w:val="00145419"/>
    <w:rsid w:val="00145DF7"/>
    <w:rsid w:val="0015498B"/>
    <w:rsid w:val="00156A04"/>
    <w:rsid w:val="0016228C"/>
    <w:rsid w:val="0016465B"/>
    <w:rsid w:val="0018334C"/>
    <w:rsid w:val="001A15AE"/>
    <w:rsid w:val="001A45A3"/>
    <w:rsid w:val="001C73EF"/>
    <w:rsid w:val="001F0D6C"/>
    <w:rsid w:val="001F1E5C"/>
    <w:rsid w:val="001F3E23"/>
    <w:rsid w:val="001F666B"/>
    <w:rsid w:val="00200030"/>
    <w:rsid w:val="00201BA5"/>
    <w:rsid w:val="002021BE"/>
    <w:rsid w:val="002114F3"/>
    <w:rsid w:val="00213601"/>
    <w:rsid w:val="00215004"/>
    <w:rsid w:val="00216B2D"/>
    <w:rsid w:val="002417E7"/>
    <w:rsid w:val="0024352B"/>
    <w:rsid w:val="002465C3"/>
    <w:rsid w:val="00252B6E"/>
    <w:rsid w:val="002553C3"/>
    <w:rsid w:val="002555A0"/>
    <w:rsid w:val="00261579"/>
    <w:rsid w:val="00261B99"/>
    <w:rsid w:val="0026749A"/>
    <w:rsid w:val="002701E5"/>
    <w:rsid w:val="002733FA"/>
    <w:rsid w:val="00290186"/>
    <w:rsid w:val="002A103B"/>
    <w:rsid w:val="002A32C8"/>
    <w:rsid w:val="002C115A"/>
    <w:rsid w:val="002D0D22"/>
    <w:rsid w:val="002D5479"/>
    <w:rsid w:val="002E5A04"/>
    <w:rsid w:val="002E7FEE"/>
    <w:rsid w:val="002F4800"/>
    <w:rsid w:val="002F5C6A"/>
    <w:rsid w:val="0030465E"/>
    <w:rsid w:val="0030562D"/>
    <w:rsid w:val="00310347"/>
    <w:rsid w:val="00310989"/>
    <w:rsid w:val="00331ABB"/>
    <w:rsid w:val="00332915"/>
    <w:rsid w:val="003416CD"/>
    <w:rsid w:val="00341C90"/>
    <w:rsid w:val="00342118"/>
    <w:rsid w:val="0035243F"/>
    <w:rsid w:val="00357DF5"/>
    <w:rsid w:val="003603E8"/>
    <w:rsid w:val="00363E72"/>
    <w:rsid w:val="003648D8"/>
    <w:rsid w:val="00371441"/>
    <w:rsid w:val="00372562"/>
    <w:rsid w:val="00374A13"/>
    <w:rsid w:val="003750B7"/>
    <w:rsid w:val="00387DCF"/>
    <w:rsid w:val="003C0DBE"/>
    <w:rsid w:val="003D09EF"/>
    <w:rsid w:val="003E6F1E"/>
    <w:rsid w:val="003F1C0B"/>
    <w:rsid w:val="003F317D"/>
    <w:rsid w:val="004042CC"/>
    <w:rsid w:val="00405C8A"/>
    <w:rsid w:val="00405DEE"/>
    <w:rsid w:val="00417131"/>
    <w:rsid w:val="00420093"/>
    <w:rsid w:val="004227CE"/>
    <w:rsid w:val="00425552"/>
    <w:rsid w:val="00432485"/>
    <w:rsid w:val="004438D0"/>
    <w:rsid w:val="00446FE8"/>
    <w:rsid w:val="00482749"/>
    <w:rsid w:val="0049067E"/>
    <w:rsid w:val="00495B66"/>
    <w:rsid w:val="00497921"/>
    <w:rsid w:val="004A030F"/>
    <w:rsid w:val="004A062A"/>
    <w:rsid w:val="004A3FEF"/>
    <w:rsid w:val="004B135F"/>
    <w:rsid w:val="004B1B73"/>
    <w:rsid w:val="004C66D8"/>
    <w:rsid w:val="004C6778"/>
    <w:rsid w:val="004E4840"/>
    <w:rsid w:val="004F077B"/>
    <w:rsid w:val="004F46C8"/>
    <w:rsid w:val="004F6BCD"/>
    <w:rsid w:val="005003E5"/>
    <w:rsid w:val="00505A76"/>
    <w:rsid w:val="00506E2C"/>
    <w:rsid w:val="00520460"/>
    <w:rsid w:val="00520C22"/>
    <w:rsid w:val="00527265"/>
    <w:rsid w:val="00531C75"/>
    <w:rsid w:val="00535567"/>
    <w:rsid w:val="005355DB"/>
    <w:rsid w:val="00541410"/>
    <w:rsid w:val="00546E43"/>
    <w:rsid w:val="00550B7A"/>
    <w:rsid w:val="00556D89"/>
    <w:rsid w:val="00557867"/>
    <w:rsid w:val="005646DE"/>
    <w:rsid w:val="005657D2"/>
    <w:rsid w:val="005739FA"/>
    <w:rsid w:val="00576B84"/>
    <w:rsid w:val="0058142A"/>
    <w:rsid w:val="00594B09"/>
    <w:rsid w:val="005A1847"/>
    <w:rsid w:val="005A435C"/>
    <w:rsid w:val="005A6BCB"/>
    <w:rsid w:val="005B7EC1"/>
    <w:rsid w:val="005C64B8"/>
    <w:rsid w:val="005D4756"/>
    <w:rsid w:val="005D5CC7"/>
    <w:rsid w:val="005E0DBE"/>
    <w:rsid w:val="005F57F1"/>
    <w:rsid w:val="00601868"/>
    <w:rsid w:val="006075C1"/>
    <w:rsid w:val="00610FAD"/>
    <w:rsid w:val="00613883"/>
    <w:rsid w:val="006140DC"/>
    <w:rsid w:val="00624669"/>
    <w:rsid w:val="00632D91"/>
    <w:rsid w:val="00633C04"/>
    <w:rsid w:val="006358B8"/>
    <w:rsid w:val="00637B3F"/>
    <w:rsid w:val="00640526"/>
    <w:rsid w:val="00640BAC"/>
    <w:rsid w:val="00645625"/>
    <w:rsid w:val="006466BE"/>
    <w:rsid w:val="00651D4B"/>
    <w:rsid w:val="006562D1"/>
    <w:rsid w:val="00672715"/>
    <w:rsid w:val="00677CCC"/>
    <w:rsid w:val="00680B0C"/>
    <w:rsid w:val="00681736"/>
    <w:rsid w:val="00682649"/>
    <w:rsid w:val="00684A80"/>
    <w:rsid w:val="006A0E65"/>
    <w:rsid w:val="006B4189"/>
    <w:rsid w:val="006D272E"/>
    <w:rsid w:val="006E413B"/>
    <w:rsid w:val="006E5849"/>
    <w:rsid w:val="006E7862"/>
    <w:rsid w:val="006F16D3"/>
    <w:rsid w:val="006F2433"/>
    <w:rsid w:val="00710BF5"/>
    <w:rsid w:val="00710D4E"/>
    <w:rsid w:val="007179EE"/>
    <w:rsid w:val="007266AF"/>
    <w:rsid w:val="00727BC5"/>
    <w:rsid w:val="007379E0"/>
    <w:rsid w:val="00750D03"/>
    <w:rsid w:val="00752C7E"/>
    <w:rsid w:val="00762339"/>
    <w:rsid w:val="00762D19"/>
    <w:rsid w:val="00784FD1"/>
    <w:rsid w:val="00785E04"/>
    <w:rsid w:val="007901C8"/>
    <w:rsid w:val="00796EF8"/>
    <w:rsid w:val="007A106F"/>
    <w:rsid w:val="007A2013"/>
    <w:rsid w:val="007A7058"/>
    <w:rsid w:val="007B089B"/>
    <w:rsid w:val="007B0F3C"/>
    <w:rsid w:val="007B1B9C"/>
    <w:rsid w:val="007C4CB7"/>
    <w:rsid w:val="007C6D6F"/>
    <w:rsid w:val="007D2A8E"/>
    <w:rsid w:val="007D4D1B"/>
    <w:rsid w:val="007D6E9F"/>
    <w:rsid w:val="007E5B3F"/>
    <w:rsid w:val="007E681C"/>
    <w:rsid w:val="007F6A4E"/>
    <w:rsid w:val="007F7403"/>
    <w:rsid w:val="00801F66"/>
    <w:rsid w:val="00803E77"/>
    <w:rsid w:val="00810703"/>
    <w:rsid w:val="00813562"/>
    <w:rsid w:val="00814C4D"/>
    <w:rsid w:val="00815FB7"/>
    <w:rsid w:val="00817693"/>
    <w:rsid w:val="00823C43"/>
    <w:rsid w:val="00831F6A"/>
    <w:rsid w:val="00836955"/>
    <w:rsid w:val="00857881"/>
    <w:rsid w:val="00864DEC"/>
    <w:rsid w:val="00870570"/>
    <w:rsid w:val="00881A5D"/>
    <w:rsid w:val="00890F47"/>
    <w:rsid w:val="00892DA5"/>
    <w:rsid w:val="008B397B"/>
    <w:rsid w:val="008B501A"/>
    <w:rsid w:val="008C149D"/>
    <w:rsid w:val="008C3085"/>
    <w:rsid w:val="008C63EE"/>
    <w:rsid w:val="008D0CB5"/>
    <w:rsid w:val="008E6451"/>
    <w:rsid w:val="008E6949"/>
    <w:rsid w:val="008F0329"/>
    <w:rsid w:val="00904BDB"/>
    <w:rsid w:val="009436CE"/>
    <w:rsid w:val="009479C4"/>
    <w:rsid w:val="00953042"/>
    <w:rsid w:val="00954F73"/>
    <w:rsid w:val="00955C8D"/>
    <w:rsid w:val="00962C26"/>
    <w:rsid w:val="00966A32"/>
    <w:rsid w:val="009717E1"/>
    <w:rsid w:val="009817F8"/>
    <w:rsid w:val="00984113"/>
    <w:rsid w:val="00991381"/>
    <w:rsid w:val="00991826"/>
    <w:rsid w:val="00992F3D"/>
    <w:rsid w:val="009B7D9E"/>
    <w:rsid w:val="009C10B4"/>
    <w:rsid w:val="009C71DC"/>
    <w:rsid w:val="009D505C"/>
    <w:rsid w:val="009F0DE3"/>
    <w:rsid w:val="009F7FF7"/>
    <w:rsid w:val="00A0059C"/>
    <w:rsid w:val="00A03D29"/>
    <w:rsid w:val="00A04CAD"/>
    <w:rsid w:val="00A110B5"/>
    <w:rsid w:val="00A15E28"/>
    <w:rsid w:val="00A22B1E"/>
    <w:rsid w:val="00A2657F"/>
    <w:rsid w:val="00A3447B"/>
    <w:rsid w:val="00A3591C"/>
    <w:rsid w:val="00A667B2"/>
    <w:rsid w:val="00A7063D"/>
    <w:rsid w:val="00A71ED9"/>
    <w:rsid w:val="00A76B9E"/>
    <w:rsid w:val="00A860C7"/>
    <w:rsid w:val="00AA1DD9"/>
    <w:rsid w:val="00AA3819"/>
    <w:rsid w:val="00AA3A70"/>
    <w:rsid w:val="00AB7605"/>
    <w:rsid w:val="00AD28C9"/>
    <w:rsid w:val="00AD49CB"/>
    <w:rsid w:val="00AE0539"/>
    <w:rsid w:val="00AE41C3"/>
    <w:rsid w:val="00AE5932"/>
    <w:rsid w:val="00B07A04"/>
    <w:rsid w:val="00B1050E"/>
    <w:rsid w:val="00B11BFD"/>
    <w:rsid w:val="00B11ECB"/>
    <w:rsid w:val="00B342E6"/>
    <w:rsid w:val="00B37F5E"/>
    <w:rsid w:val="00B42C6B"/>
    <w:rsid w:val="00B437BF"/>
    <w:rsid w:val="00B50275"/>
    <w:rsid w:val="00B54DB8"/>
    <w:rsid w:val="00B60E5D"/>
    <w:rsid w:val="00B71299"/>
    <w:rsid w:val="00B7349C"/>
    <w:rsid w:val="00B75ECF"/>
    <w:rsid w:val="00B86491"/>
    <w:rsid w:val="00B9010C"/>
    <w:rsid w:val="00B92DC3"/>
    <w:rsid w:val="00B93CE9"/>
    <w:rsid w:val="00B94C6D"/>
    <w:rsid w:val="00BA4CD7"/>
    <w:rsid w:val="00BB3E92"/>
    <w:rsid w:val="00BB4B5D"/>
    <w:rsid w:val="00BC1DAA"/>
    <w:rsid w:val="00BC1FEE"/>
    <w:rsid w:val="00BC3A19"/>
    <w:rsid w:val="00BC5132"/>
    <w:rsid w:val="00BD1CFD"/>
    <w:rsid w:val="00BD2E4C"/>
    <w:rsid w:val="00BE1B8E"/>
    <w:rsid w:val="00BE6FDF"/>
    <w:rsid w:val="00BF2263"/>
    <w:rsid w:val="00C022C4"/>
    <w:rsid w:val="00C14F69"/>
    <w:rsid w:val="00C1510F"/>
    <w:rsid w:val="00C15428"/>
    <w:rsid w:val="00C1665D"/>
    <w:rsid w:val="00C17A60"/>
    <w:rsid w:val="00C25C2D"/>
    <w:rsid w:val="00C378FB"/>
    <w:rsid w:val="00C4159F"/>
    <w:rsid w:val="00C4367C"/>
    <w:rsid w:val="00C45986"/>
    <w:rsid w:val="00C55993"/>
    <w:rsid w:val="00C606F4"/>
    <w:rsid w:val="00C73A95"/>
    <w:rsid w:val="00C76F4C"/>
    <w:rsid w:val="00C822AF"/>
    <w:rsid w:val="00C87B7F"/>
    <w:rsid w:val="00CB16E7"/>
    <w:rsid w:val="00CB43F5"/>
    <w:rsid w:val="00CC00C4"/>
    <w:rsid w:val="00CC0F5F"/>
    <w:rsid w:val="00CD3EB8"/>
    <w:rsid w:val="00D0287B"/>
    <w:rsid w:val="00D07A10"/>
    <w:rsid w:val="00D10974"/>
    <w:rsid w:val="00D16214"/>
    <w:rsid w:val="00D165B5"/>
    <w:rsid w:val="00D27AD2"/>
    <w:rsid w:val="00D27F34"/>
    <w:rsid w:val="00D328E2"/>
    <w:rsid w:val="00D32D5C"/>
    <w:rsid w:val="00D400DD"/>
    <w:rsid w:val="00D43485"/>
    <w:rsid w:val="00D54811"/>
    <w:rsid w:val="00D649F0"/>
    <w:rsid w:val="00D663E5"/>
    <w:rsid w:val="00D704CE"/>
    <w:rsid w:val="00D80ECF"/>
    <w:rsid w:val="00D849FC"/>
    <w:rsid w:val="00D85F7C"/>
    <w:rsid w:val="00D87905"/>
    <w:rsid w:val="00D92B25"/>
    <w:rsid w:val="00D9412F"/>
    <w:rsid w:val="00DB2DE6"/>
    <w:rsid w:val="00DB49C8"/>
    <w:rsid w:val="00DC2715"/>
    <w:rsid w:val="00DC645F"/>
    <w:rsid w:val="00DE19DA"/>
    <w:rsid w:val="00DE1E21"/>
    <w:rsid w:val="00E01C32"/>
    <w:rsid w:val="00E04472"/>
    <w:rsid w:val="00E10F60"/>
    <w:rsid w:val="00E41174"/>
    <w:rsid w:val="00E51432"/>
    <w:rsid w:val="00E5609D"/>
    <w:rsid w:val="00E603CE"/>
    <w:rsid w:val="00E60B9C"/>
    <w:rsid w:val="00E66D14"/>
    <w:rsid w:val="00E767A4"/>
    <w:rsid w:val="00E773F7"/>
    <w:rsid w:val="00E81A69"/>
    <w:rsid w:val="00E824ED"/>
    <w:rsid w:val="00E84F76"/>
    <w:rsid w:val="00E91AE2"/>
    <w:rsid w:val="00E963FE"/>
    <w:rsid w:val="00EA0FFF"/>
    <w:rsid w:val="00EA55FF"/>
    <w:rsid w:val="00EB0DF5"/>
    <w:rsid w:val="00EB6237"/>
    <w:rsid w:val="00ED31FD"/>
    <w:rsid w:val="00ED33C7"/>
    <w:rsid w:val="00EE04E8"/>
    <w:rsid w:val="00EE1197"/>
    <w:rsid w:val="00EE20A9"/>
    <w:rsid w:val="00EE5615"/>
    <w:rsid w:val="00EF2C21"/>
    <w:rsid w:val="00F046BF"/>
    <w:rsid w:val="00F06B81"/>
    <w:rsid w:val="00F076C1"/>
    <w:rsid w:val="00F16A6E"/>
    <w:rsid w:val="00F20A31"/>
    <w:rsid w:val="00F244E5"/>
    <w:rsid w:val="00F30271"/>
    <w:rsid w:val="00F345CC"/>
    <w:rsid w:val="00F41833"/>
    <w:rsid w:val="00F511FE"/>
    <w:rsid w:val="00F55749"/>
    <w:rsid w:val="00F55EB5"/>
    <w:rsid w:val="00F5629F"/>
    <w:rsid w:val="00F65639"/>
    <w:rsid w:val="00F74D76"/>
    <w:rsid w:val="00F77207"/>
    <w:rsid w:val="00F806EB"/>
    <w:rsid w:val="00F814F5"/>
    <w:rsid w:val="00F8718A"/>
    <w:rsid w:val="00F97CBE"/>
    <w:rsid w:val="00FA64AF"/>
    <w:rsid w:val="00FB0BCE"/>
    <w:rsid w:val="00FC04EC"/>
    <w:rsid w:val="00FD06FD"/>
    <w:rsid w:val="00FD08C4"/>
    <w:rsid w:val="00FD14AB"/>
    <w:rsid w:val="00FD3404"/>
    <w:rsid w:val="00FE13F3"/>
    <w:rsid w:val="00FE7F7C"/>
    <w:rsid w:val="00FF625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6D"/>
    <w:rPr>
      <w:rFonts w:ascii="Arial" w:eastAsia="Times New Roman" w:hAnsi="Arial" w:cs="Times New Roman"/>
      <w:lang w:eastAsia="fr-FR"/>
    </w:rPr>
  </w:style>
  <w:style w:type="paragraph" w:styleId="Titre1">
    <w:name w:val="heading 1"/>
    <w:basedOn w:val="Normal"/>
    <w:link w:val="Titre1Car"/>
    <w:uiPriority w:val="9"/>
    <w:qFormat/>
    <w:rsid w:val="00762339"/>
    <w:pPr>
      <w:spacing w:before="100" w:beforeAutospacing="1" w:after="100" w:afterAutospacing="1"/>
      <w:outlineLvl w:val="0"/>
    </w:pPr>
    <w:rPr>
      <w:b/>
      <w:bCs/>
      <w:kern w:val="36"/>
      <w:sz w:val="28"/>
      <w:szCs w:val="48"/>
      <w:u w:val="single"/>
    </w:rPr>
  </w:style>
  <w:style w:type="paragraph" w:styleId="Titre2">
    <w:name w:val="heading 2"/>
    <w:basedOn w:val="Titre1"/>
    <w:link w:val="Titre2Car"/>
    <w:uiPriority w:val="9"/>
    <w:qFormat/>
    <w:rsid w:val="00446FE8"/>
    <w:pPr>
      <w:outlineLvl w:val="1"/>
    </w:pPr>
    <w:rPr>
      <w:b w:val="0"/>
      <w:bCs w:val="0"/>
      <w:szCs w:val="36"/>
    </w:rPr>
  </w:style>
  <w:style w:type="paragraph" w:styleId="Titre3">
    <w:name w:val="heading 3"/>
    <w:basedOn w:val="Normal"/>
    <w:next w:val="Normal"/>
    <w:link w:val="Titre3Car"/>
    <w:uiPriority w:val="9"/>
    <w:semiHidden/>
    <w:unhideWhenUsed/>
    <w:qFormat/>
    <w:rsid w:val="00AD49CB"/>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252B6E"/>
    <w:pPr>
      <w:keepNext/>
      <w:keepLines/>
      <w:spacing w:before="4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2A103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2339"/>
    <w:rPr>
      <w:rFonts w:ascii="Arial" w:eastAsia="Times New Roman" w:hAnsi="Arial" w:cs="Times New Roman"/>
      <w:b/>
      <w:bCs/>
      <w:kern w:val="36"/>
      <w:sz w:val="28"/>
      <w:szCs w:val="48"/>
      <w:u w:val="single"/>
      <w:lang w:eastAsia="fr-FR"/>
    </w:rPr>
  </w:style>
  <w:style w:type="character" w:customStyle="1" w:styleId="Titre2Car">
    <w:name w:val="Titre 2 Car"/>
    <w:basedOn w:val="Policepardfaut"/>
    <w:link w:val="Titre2"/>
    <w:uiPriority w:val="9"/>
    <w:rsid w:val="00446FE8"/>
    <w:rPr>
      <w:rFonts w:ascii="Arial" w:eastAsia="Times New Roman" w:hAnsi="Arial" w:cs="Times New Roman"/>
      <w:kern w:val="36"/>
      <w:sz w:val="28"/>
      <w:szCs w:val="36"/>
      <w:u w:val="single"/>
      <w:lang w:eastAsia="fr-FR"/>
    </w:rPr>
  </w:style>
  <w:style w:type="paragraph" w:customStyle="1" w:styleId="txtjsty">
    <w:name w:val="txt_jsty"/>
    <w:basedOn w:val="Normal"/>
    <w:rsid w:val="00BB4B5D"/>
    <w:pPr>
      <w:spacing w:before="100" w:beforeAutospacing="1" w:after="100" w:afterAutospacing="1"/>
    </w:pPr>
  </w:style>
  <w:style w:type="paragraph" w:styleId="NormalWeb">
    <w:name w:val="Normal (Web)"/>
    <w:basedOn w:val="Normal"/>
    <w:uiPriority w:val="99"/>
    <w:unhideWhenUsed/>
    <w:rsid w:val="00BB4B5D"/>
    <w:pPr>
      <w:spacing w:before="100" w:beforeAutospacing="1" w:after="100" w:afterAutospacing="1"/>
    </w:pPr>
  </w:style>
  <w:style w:type="character" w:styleId="lev">
    <w:name w:val="Strong"/>
    <w:basedOn w:val="Policepardfaut"/>
    <w:uiPriority w:val="22"/>
    <w:qFormat/>
    <w:rsid w:val="00BB4B5D"/>
    <w:rPr>
      <w:b/>
      <w:bCs/>
    </w:rPr>
  </w:style>
  <w:style w:type="paragraph" w:styleId="Textedebulles">
    <w:name w:val="Balloon Text"/>
    <w:basedOn w:val="Normal"/>
    <w:link w:val="TextedebullesCar"/>
    <w:uiPriority w:val="99"/>
    <w:semiHidden/>
    <w:unhideWhenUsed/>
    <w:rsid w:val="00BB4B5D"/>
    <w:rPr>
      <w:sz w:val="18"/>
      <w:szCs w:val="18"/>
    </w:rPr>
  </w:style>
  <w:style w:type="character" w:customStyle="1" w:styleId="TextedebullesCar">
    <w:name w:val="Texte de bulles Car"/>
    <w:basedOn w:val="Policepardfaut"/>
    <w:link w:val="Textedebulles"/>
    <w:uiPriority w:val="99"/>
    <w:semiHidden/>
    <w:rsid w:val="00BB4B5D"/>
    <w:rPr>
      <w:rFonts w:ascii="Times New Roman" w:hAnsi="Times New Roman" w:cs="Times New Roman"/>
      <w:sz w:val="18"/>
      <w:szCs w:val="18"/>
    </w:rPr>
  </w:style>
  <w:style w:type="paragraph" w:styleId="Paragraphedeliste">
    <w:name w:val="List Paragraph"/>
    <w:basedOn w:val="Normal"/>
    <w:uiPriority w:val="34"/>
    <w:qFormat/>
    <w:rsid w:val="00BB4B5D"/>
    <w:pPr>
      <w:ind w:left="720"/>
      <w:contextualSpacing/>
      <w:jc w:val="both"/>
    </w:pPr>
    <w:rPr>
      <w:sz w:val="22"/>
      <w:szCs w:val="22"/>
    </w:rPr>
  </w:style>
  <w:style w:type="character" w:styleId="Lienhypertexte">
    <w:name w:val="Hyperlink"/>
    <w:basedOn w:val="Policepardfaut"/>
    <w:uiPriority w:val="99"/>
    <w:unhideWhenUsed/>
    <w:rsid w:val="00BB4B5D"/>
    <w:rPr>
      <w:color w:val="0000FF"/>
      <w:u w:val="single"/>
    </w:rPr>
  </w:style>
  <w:style w:type="character" w:styleId="Marquedecommentaire">
    <w:name w:val="annotation reference"/>
    <w:basedOn w:val="Policepardfaut"/>
    <w:uiPriority w:val="99"/>
    <w:semiHidden/>
    <w:unhideWhenUsed/>
    <w:rsid w:val="00BB4B5D"/>
    <w:rPr>
      <w:sz w:val="16"/>
      <w:szCs w:val="16"/>
    </w:rPr>
  </w:style>
  <w:style w:type="paragraph" w:styleId="Commentaire">
    <w:name w:val="annotation text"/>
    <w:basedOn w:val="Normal"/>
    <w:link w:val="CommentaireCar"/>
    <w:uiPriority w:val="99"/>
    <w:unhideWhenUsed/>
    <w:rsid w:val="00BB4B5D"/>
    <w:pPr>
      <w:spacing w:after="200"/>
    </w:pPr>
    <w:rPr>
      <w:sz w:val="20"/>
      <w:szCs w:val="20"/>
    </w:rPr>
  </w:style>
  <w:style w:type="character" w:customStyle="1" w:styleId="CommentaireCar">
    <w:name w:val="Commentaire Car"/>
    <w:basedOn w:val="Policepardfaut"/>
    <w:link w:val="Commentaire"/>
    <w:uiPriority w:val="99"/>
    <w:rsid w:val="00BB4B5D"/>
    <w:rPr>
      <w:sz w:val="20"/>
      <w:szCs w:val="20"/>
    </w:rPr>
  </w:style>
  <w:style w:type="paragraph" w:styleId="Notedebasdepage">
    <w:name w:val="footnote text"/>
    <w:basedOn w:val="Normal"/>
    <w:link w:val="NotedebasdepageCar"/>
    <w:uiPriority w:val="99"/>
    <w:semiHidden/>
    <w:unhideWhenUsed/>
    <w:rsid w:val="00BB4B5D"/>
    <w:rPr>
      <w:sz w:val="20"/>
      <w:szCs w:val="20"/>
    </w:rPr>
  </w:style>
  <w:style w:type="character" w:customStyle="1" w:styleId="NotedebasdepageCar">
    <w:name w:val="Note de bas de page Car"/>
    <w:basedOn w:val="Policepardfaut"/>
    <w:link w:val="Notedebasdepage"/>
    <w:uiPriority w:val="99"/>
    <w:semiHidden/>
    <w:rsid w:val="00BB4B5D"/>
    <w:rPr>
      <w:sz w:val="20"/>
      <w:szCs w:val="20"/>
    </w:rPr>
  </w:style>
  <w:style w:type="character" w:styleId="Appelnotedebasdep">
    <w:name w:val="footnote reference"/>
    <w:basedOn w:val="Policepardfaut"/>
    <w:uiPriority w:val="99"/>
    <w:semiHidden/>
    <w:unhideWhenUsed/>
    <w:rsid w:val="00BB4B5D"/>
    <w:rPr>
      <w:vertAlign w:val="superscript"/>
    </w:rPr>
  </w:style>
  <w:style w:type="character" w:styleId="Accentuation">
    <w:name w:val="Emphasis"/>
    <w:basedOn w:val="Policepardfaut"/>
    <w:uiPriority w:val="20"/>
    <w:qFormat/>
    <w:rsid w:val="00BB4B5D"/>
    <w:rPr>
      <w:i/>
      <w:iCs/>
    </w:rPr>
  </w:style>
  <w:style w:type="character" w:customStyle="1" w:styleId="intertitre">
    <w:name w:val="intertitre"/>
    <w:basedOn w:val="Policepardfaut"/>
    <w:rsid w:val="00BB4B5D"/>
  </w:style>
  <w:style w:type="character" w:customStyle="1" w:styleId="encadretitre">
    <w:name w:val="encadretitre"/>
    <w:basedOn w:val="Policepardfaut"/>
    <w:rsid w:val="00BB4B5D"/>
  </w:style>
  <w:style w:type="character" w:customStyle="1" w:styleId="Mentionnonrsolue1">
    <w:name w:val="Mention non résolue1"/>
    <w:basedOn w:val="Policepardfaut"/>
    <w:uiPriority w:val="99"/>
    <w:semiHidden/>
    <w:unhideWhenUsed/>
    <w:rsid w:val="00BB4B5D"/>
    <w:rPr>
      <w:color w:val="605E5C"/>
      <w:shd w:val="clear" w:color="auto" w:fill="E1DFDD"/>
    </w:rPr>
  </w:style>
  <w:style w:type="paragraph" w:customStyle="1" w:styleId="entry-details">
    <w:name w:val="entry-details"/>
    <w:basedOn w:val="Normal"/>
    <w:rsid w:val="00AD49CB"/>
    <w:pPr>
      <w:spacing w:before="100" w:beforeAutospacing="1" w:after="100" w:afterAutospacing="1"/>
    </w:pPr>
  </w:style>
  <w:style w:type="character" w:customStyle="1" w:styleId="capitalize">
    <w:name w:val="capitalize"/>
    <w:basedOn w:val="Policepardfaut"/>
    <w:rsid w:val="00AD49CB"/>
  </w:style>
  <w:style w:type="character" w:customStyle="1" w:styleId="Titre3Car">
    <w:name w:val="Titre 3 Car"/>
    <w:basedOn w:val="Policepardfaut"/>
    <w:link w:val="Titre3"/>
    <w:uiPriority w:val="9"/>
    <w:semiHidden/>
    <w:rsid w:val="00AD49CB"/>
    <w:rPr>
      <w:rFonts w:asciiTheme="majorHAnsi" w:eastAsiaTheme="majorEastAsia" w:hAnsiTheme="majorHAnsi" w:cstheme="majorBidi"/>
      <w:color w:val="1F3763" w:themeColor="accent1" w:themeShade="7F"/>
    </w:rPr>
  </w:style>
  <w:style w:type="paragraph" w:customStyle="1" w:styleId="crayon">
    <w:name w:val="crayon"/>
    <w:basedOn w:val="Normal"/>
    <w:rsid w:val="00AD49CB"/>
    <w:pPr>
      <w:spacing w:before="100" w:beforeAutospacing="1" w:after="100" w:afterAutospacing="1"/>
    </w:pPr>
  </w:style>
  <w:style w:type="character" w:customStyle="1" w:styleId="crayon1">
    <w:name w:val="crayon1"/>
    <w:basedOn w:val="Policepardfaut"/>
    <w:rsid w:val="00AD49CB"/>
  </w:style>
  <w:style w:type="paragraph" w:customStyle="1" w:styleId="publication">
    <w:name w:val="publication"/>
    <w:basedOn w:val="Normal"/>
    <w:rsid w:val="00AD49CB"/>
    <w:pPr>
      <w:spacing w:before="100" w:beforeAutospacing="1" w:after="100" w:afterAutospacing="1"/>
    </w:pPr>
  </w:style>
  <w:style w:type="character" w:customStyle="1" w:styleId="authors">
    <w:name w:val="authors"/>
    <w:basedOn w:val="Policepardfaut"/>
    <w:rsid w:val="00AD49CB"/>
  </w:style>
  <w:style w:type="character" w:customStyle="1" w:styleId="vcard">
    <w:name w:val="vcard"/>
    <w:basedOn w:val="Policepardfaut"/>
    <w:rsid w:val="00AD49CB"/>
  </w:style>
  <w:style w:type="paragraph" w:customStyle="1" w:styleId="favoris">
    <w:name w:val="favoris"/>
    <w:basedOn w:val="Normal"/>
    <w:rsid w:val="00AD49CB"/>
    <w:pPr>
      <w:spacing w:before="100" w:beforeAutospacing="1" w:after="100" w:afterAutospacing="1"/>
    </w:pPr>
  </w:style>
  <w:style w:type="paragraph" w:customStyle="1" w:styleId="print">
    <w:name w:val="print"/>
    <w:basedOn w:val="Normal"/>
    <w:rsid w:val="00AD49CB"/>
    <w:pPr>
      <w:spacing w:before="100" w:beforeAutospacing="1" w:after="100" w:afterAutospacing="1"/>
    </w:pPr>
  </w:style>
  <w:style w:type="character" w:customStyle="1" w:styleId="spipnoteref">
    <w:name w:val="spip_note_ref"/>
    <w:basedOn w:val="Policepardfaut"/>
    <w:rsid w:val="00AD49CB"/>
  </w:style>
  <w:style w:type="character" w:styleId="Lienhypertextesuivivisit">
    <w:name w:val="FollowedHyperlink"/>
    <w:basedOn w:val="Policepardfaut"/>
    <w:uiPriority w:val="99"/>
    <w:semiHidden/>
    <w:unhideWhenUsed/>
    <w:rsid w:val="00D704CE"/>
    <w:rPr>
      <w:color w:val="954F72" w:themeColor="followedHyperlink"/>
      <w:u w:val="single"/>
    </w:rPr>
  </w:style>
  <w:style w:type="character" w:customStyle="1" w:styleId="article-tags">
    <w:name w:val="article-tags"/>
    <w:basedOn w:val="Policepardfaut"/>
    <w:rsid w:val="00C1665D"/>
  </w:style>
  <w:style w:type="paragraph" w:styleId="Pieddepage">
    <w:name w:val="footer"/>
    <w:basedOn w:val="Normal"/>
    <w:link w:val="PieddepageCar"/>
    <w:unhideWhenUsed/>
    <w:rsid w:val="00446FE8"/>
    <w:pPr>
      <w:tabs>
        <w:tab w:val="center" w:pos="4536"/>
        <w:tab w:val="right" w:pos="9072"/>
      </w:tabs>
      <w:ind w:left="284"/>
    </w:pPr>
    <w:rPr>
      <w:rFonts w:ascii="Calibri" w:eastAsia="Calibri" w:hAnsi="Calibri"/>
      <w:sz w:val="22"/>
      <w:szCs w:val="22"/>
      <w:lang w:eastAsia="en-US"/>
    </w:rPr>
  </w:style>
  <w:style w:type="character" w:customStyle="1" w:styleId="PieddepageCar">
    <w:name w:val="Pied de page Car"/>
    <w:basedOn w:val="Policepardfaut"/>
    <w:link w:val="Pieddepage"/>
    <w:rsid w:val="00446FE8"/>
    <w:rPr>
      <w:rFonts w:ascii="Calibri" w:eastAsia="Calibri" w:hAnsi="Calibri" w:cs="Times New Roman"/>
      <w:sz w:val="22"/>
      <w:szCs w:val="22"/>
    </w:rPr>
  </w:style>
  <w:style w:type="paragraph" w:styleId="En-ttedetabledesmatires">
    <w:name w:val="TOC Heading"/>
    <w:basedOn w:val="Titre1"/>
    <w:next w:val="Normal"/>
    <w:uiPriority w:val="39"/>
    <w:unhideWhenUsed/>
    <w:qFormat/>
    <w:rsid w:val="00D0287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u w:val="none"/>
    </w:rPr>
  </w:style>
  <w:style w:type="paragraph" w:styleId="TM1">
    <w:name w:val="toc 1"/>
    <w:basedOn w:val="Normal"/>
    <w:next w:val="Normal"/>
    <w:autoRedefine/>
    <w:uiPriority w:val="39"/>
    <w:unhideWhenUsed/>
    <w:rsid w:val="000F2614"/>
    <w:pPr>
      <w:tabs>
        <w:tab w:val="right" w:leader="dot" w:pos="10456"/>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F244E5"/>
    <w:pPr>
      <w:tabs>
        <w:tab w:val="right" w:leader="dot" w:pos="10456"/>
      </w:tabs>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287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287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287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287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287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287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287B"/>
    <w:pPr>
      <w:ind w:left="1920"/>
    </w:pPr>
    <w:rPr>
      <w:rFonts w:asciiTheme="minorHAnsi" w:hAnsiTheme="minorHAnsi" w:cstheme="minorHAnsi"/>
      <w:sz w:val="20"/>
      <w:szCs w:val="20"/>
    </w:rPr>
  </w:style>
  <w:style w:type="paragraph" w:customStyle="1" w:styleId="ParagrapheIntermdiaire">
    <w:name w:val="_ParagrapheIntermédiaire"/>
    <w:basedOn w:val="Normal"/>
    <w:link w:val="ParagrapheIntermdiaireCar"/>
    <w:autoRedefine/>
    <w:uiPriority w:val="99"/>
    <w:rsid w:val="002A103B"/>
    <w:pPr>
      <w:suppressAutoHyphens/>
      <w:spacing w:before="240"/>
      <w:ind w:left="360"/>
      <w:jc w:val="both"/>
    </w:pPr>
    <w:rPr>
      <w:i/>
      <w:sz w:val="20"/>
      <w:szCs w:val="20"/>
      <w:shd w:val="clear" w:color="auto" w:fill="FFFFFF"/>
    </w:rPr>
  </w:style>
  <w:style w:type="character" w:customStyle="1" w:styleId="ParagrapheIntermdiaireCar">
    <w:name w:val="_ParagrapheIntermédiaire Car"/>
    <w:link w:val="ParagrapheIntermdiaire"/>
    <w:uiPriority w:val="99"/>
    <w:locked/>
    <w:rsid w:val="002A103B"/>
    <w:rPr>
      <w:rFonts w:ascii="Arial" w:eastAsia="Times New Roman" w:hAnsi="Arial" w:cs="Times New Roman"/>
      <w:i/>
      <w:sz w:val="20"/>
      <w:szCs w:val="20"/>
      <w:lang w:eastAsia="fr-FR"/>
    </w:rPr>
  </w:style>
  <w:style w:type="character" w:customStyle="1" w:styleId="Titre5Car">
    <w:name w:val="Titre 5 Car"/>
    <w:basedOn w:val="Policepardfaut"/>
    <w:link w:val="Titre5"/>
    <w:uiPriority w:val="9"/>
    <w:semiHidden/>
    <w:rsid w:val="00252B6E"/>
    <w:rPr>
      <w:rFonts w:asciiTheme="majorHAnsi" w:eastAsiaTheme="majorEastAsia" w:hAnsiTheme="majorHAnsi" w:cstheme="majorBidi"/>
      <w:color w:val="2F5496" w:themeColor="accent1" w:themeShade="BF"/>
      <w:lang w:eastAsia="fr-FR"/>
    </w:rPr>
  </w:style>
  <w:style w:type="character" w:customStyle="1" w:styleId="StyleRelation10ptNonGrasCar">
    <w:name w:val="Style _Relation + 10 pt Non Gras Car"/>
    <w:uiPriority w:val="99"/>
    <w:rsid w:val="00432485"/>
    <w:rPr>
      <w:rFonts w:cs="Times New Roman"/>
      <w:b/>
      <w:sz w:val="24"/>
      <w:szCs w:val="24"/>
      <w:lang w:val="fr-FR" w:eastAsia="fr-FR" w:bidi="ar-SA"/>
    </w:rPr>
  </w:style>
  <w:style w:type="paragraph" w:customStyle="1" w:styleId="DernierParagraphe">
    <w:name w:val="_DernierParagraphe"/>
    <w:basedOn w:val="Normal"/>
    <w:link w:val="DernierParagrapheCar"/>
    <w:autoRedefine/>
    <w:uiPriority w:val="99"/>
    <w:rsid w:val="000F3130"/>
    <w:pPr>
      <w:suppressAutoHyphens/>
      <w:spacing w:line="360" w:lineRule="auto"/>
      <w:ind w:right="-1"/>
      <w:jc w:val="both"/>
    </w:pPr>
    <w:rPr>
      <w:sz w:val="22"/>
      <w:szCs w:val="20"/>
    </w:rPr>
  </w:style>
  <w:style w:type="paragraph" w:customStyle="1" w:styleId="Relation">
    <w:name w:val="_Relation"/>
    <w:basedOn w:val="Normal"/>
    <w:autoRedefine/>
    <w:uiPriority w:val="99"/>
    <w:rsid w:val="00432485"/>
    <w:pPr>
      <w:spacing w:before="240" w:line="360" w:lineRule="auto"/>
      <w:ind w:left="1559" w:hanging="1559"/>
    </w:pPr>
    <w:rPr>
      <w:rFonts w:cs="Arial"/>
      <w:b/>
      <w:sz w:val="22"/>
      <w:szCs w:val="22"/>
    </w:rPr>
  </w:style>
  <w:style w:type="paragraph" w:customStyle="1" w:styleId="Clef">
    <w:name w:val="_Clef"/>
    <w:basedOn w:val="Normal"/>
    <w:autoRedefine/>
    <w:uiPriority w:val="99"/>
    <w:rsid w:val="00432485"/>
    <w:pPr>
      <w:spacing w:line="360" w:lineRule="auto"/>
      <w:ind w:left="2126" w:hanging="1559"/>
    </w:pPr>
    <w:rPr>
      <w:bCs/>
      <w:sz w:val="20"/>
    </w:rPr>
  </w:style>
  <w:style w:type="character" w:customStyle="1" w:styleId="DernierParagrapheCar">
    <w:name w:val="_DernierParagraphe Car"/>
    <w:link w:val="DernierParagraphe"/>
    <w:uiPriority w:val="99"/>
    <w:locked/>
    <w:rsid w:val="000F3130"/>
    <w:rPr>
      <w:rFonts w:ascii="Arial" w:eastAsia="Times New Roman" w:hAnsi="Arial" w:cs="Times New Roman"/>
      <w:sz w:val="22"/>
      <w:szCs w:val="20"/>
      <w:lang w:eastAsia="fr-FR"/>
    </w:rPr>
  </w:style>
  <w:style w:type="paragraph" w:styleId="PrformatHTML">
    <w:name w:val="HTML Preformatted"/>
    <w:basedOn w:val="Normal"/>
    <w:link w:val="PrformatHTMLCar"/>
    <w:uiPriority w:val="99"/>
    <w:rsid w:val="000F3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0F3130"/>
    <w:rPr>
      <w:rFonts w:ascii="Courier New" w:eastAsia="Times New Roman" w:hAnsi="Courier New" w:cs="Times New Roman"/>
      <w:sz w:val="20"/>
      <w:szCs w:val="20"/>
      <w:lang w:eastAsia="fr-FR"/>
    </w:rPr>
  </w:style>
  <w:style w:type="table" w:styleId="Grilledutableau">
    <w:name w:val="Table Grid"/>
    <w:basedOn w:val="TableauNormal"/>
    <w:uiPriority w:val="39"/>
    <w:rsid w:val="003416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7Car">
    <w:name w:val="Titre 7 Car"/>
    <w:basedOn w:val="Policepardfaut"/>
    <w:link w:val="Titre7"/>
    <w:uiPriority w:val="9"/>
    <w:semiHidden/>
    <w:rsid w:val="002A103B"/>
    <w:rPr>
      <w:rFonts w:asciiTheme="majorHAnsi" w:eastAsiaTheme="majorEastAsia" w:hAnsiTheme="majorHAnsi" w:cstheme="majorBidi"/>
      <w:i/>
      <w:iCs/>
      <w:color w:val="1F3763" w:themeColor="accent1" w:themeShade="7F"/>
      <w:lang w:eastAsia="fr-FR"/>
    </w:rPr>
  </w:style>
  <w:style w:type="paragraph" w:customStyle="1" w:styleId="Question">
    <w:name w:val="_Question"/>
    <w:basedOn w:val="Normal"/>
    <w:link w:val="QuestionCar"/>
    <w:autoRedefine/>
    <w:uiPriority w:val="99"/>
    <w:rsid w:val="00677CCC"/>
    <w:pPr>
      <w:numPr>
        <w:numId w:val="43"/>
      </w:numPr>
      <w:suppressAutoHyphens/>
      <w:jc w:val="both"/>
    </w:pPr>
    <w:rPr>
      <w:color w:val="0070C0"/>
      <w:sz w:val="22"/>
      <w:szCs w:val="22"/>
    </w:rPr>
  </w:style>
  <w:style w:type="paragraph" w:customStyle="1" w:styleId="Document">
    <w:name w:val="_Document"/>
    <w:basedOn w:val="Normal"/>
    <w:uiPriority w:val="99"/>
    <w:rsid w:val="002A103B"/>
    <w:pPr>
      <w:suppressAutoHyphens/>
      <w:spacing w:before="60"/>
      <w:ind w:left="2268" w:hanging="1701"/>
      <w:jc w:val="both"/>
    </w:pPr>
    <w:rPr>
      <w:sz w:val="22"/>
    </w:rPr>
  </w:style>
  <w:style w:type="paragraph" w:customStyle="1" w:styleId="Numro">
    <w:name w:val="_Numéro"/>
    <w:basedOn w:val="Normal"/>
    <w:autoRedefine/>
    <w:uiPriority w:val="99"/>
    <w:rsid w:val="002A103B"/>
    <w:pPr>
      <w:suppressAutoHyphens/>
      <w:spacing w:before="120" w:line="360" w:lineRule="auto"/>
      <w:jc w:val="center"/>
    </w:pPr>
    <w:rPr>
      <w:rFonts w:cs="Arial"/>
      <w:b/>
      <w:sz w:val="20"/>
    </w:rPr>
  </w:style>
  <w:style w:type="character" w:customStyle="1" w:styleId="QuestionCar">
    <w:name w:val="_Question Car"/>
    <w:link w:val="Question"/>
    <w:uiPriority w:val="99"/>
    <w:locked/>
    <w:rsid w:val="00677CCC"/>
    <w:rPr>
      <w:rFonts w:ascii="Arial" w:eastAsia="Times New Roman" w:hAnsi="Arial" w:cs="Times New Roman"/>
      <w:color w:val="0070C0"/>
      <w:sz w:val="22"/>
      <w:szCs w:val="22"/>
      <w:lang w:eastAsia="fr-FR"/>
    </w:rPr>
  </w:style>
  <w:style w:type="paragraph" w:styleId="Objetducommentaire">
    <w:name w:val="annotation subject"/>
    <w:basedOn w:val="Commentaire"/>
    <w:next w:val="Commentaire"/>
    <w:link w:val="ObjetducommentaireCar"/>
    <w:uiPriority w:val="99"/>
    <w:semiHidden/>
    <w:unhideWhenUsed/>
    <w:rsid w:val="00D663E5"/>
    <w:pPr>
      <w:spacing w:after="0"/>
    </w:pPr>
    <w:rPr>
      <w:b/>
      <w:bCs/>
    </w:rPr>
  </w:style>
  <w:style w:type="character" w:customStyle="1" w:styleId="ObjetducommentaireCar">
    <w:name w:val="Objet du commentaire Car"/>
    <w:basedOn w:val="CommentaireCar"/>
    <w:link w:val="Objetducommentaire"/>
    <w:uiPriority w:val="99"/>
    <w:semiHidden/>
    <w:rsid w:val="00D663E5"/>
    <w:rPr>
      <w:rFonts w:ascii="Arial" w:eastAsia="Times New Roman" w:hAnsi="Arial" w:cs="Times New Roman"/>
      <w:b/>
      <w:bCs/>
      <w:sz w:val="20"/>
      <w:szCs w:val="20"/>
      <w:lang w:eastAsia="fr-FR"/>
    </w:rPr>
  </w:style>
  <w:style w:type="paragraph" w:customStyle="1" w:styleId="dureelecture">
    <w:name w:val="duree_lecture"/>
    <w:basedOn w:val="Normal"/>
    <w:rsid w:val="00DE1E21"/>
    <w:pPr>
      <w:spacing w:before="100" w:beforeAutospacing="1" w:after="100" w:afterAutospacing="1"/>
    </w:pPr>
    <w:rPr>
      <w:rFonts w:ascii="Times New Roman" w:hAnsi="Times New Roman"/>
    </w:rPr>
  </w:style>
  <w:style w:type="character" w:customStyle="1" w:styleId="datepublication">
    <w:name w:val="datepublication"/>
    <w:basedOn w:val="Policepardfaut"/>
    <w:rsid w:val="00DE1E21"/>
  </w:style>
  <w:style w:type="character" w:customStyle="1" w:styleId="spipdocument7336">
    <w:name w:val="spip_document_7336"/>
    <w:basedOn w:val="Policepardfaut"/>
    <w:rsid w:val="00DE1E21"/>
  </w:style>
  <w:style w:type="character" w:customStyle="1" w:styleId="caps">
    <w:name w:val="caps"/>
    <w:basedOn w:val="Policepardfaut"/>
    <w:rsid w:val="00DE1E21"/>
  </w:style>
  <w:style w:type="character" w:customStyle="1" w:styleId="spipdocument7318">
    <w:name w:val="spip_document_7318"/>
    <w:basedOn w:val="Policepardfaut"/>
    <w:rsid w:val="00DE1E21"/>
  </w:style>
  <w:style w:type="paragraph" w:customStyle="1" w:styleId="titre-article">
    <w:name w:val="titre-article"/>
    <w:basedOn w:val="Normal"/>
    <w:rsid w:val="00531C75"/>
    <w:pPr>
      <w:spacing w:before="100" w:beforeAutospacing="1" w:after="100" w:afterAutospacing="1"/>
    </w:pPr>
    <w:rPr>
      <w:rFonts w:ascii="Times New Roman" w:hAnsi="Times New Roman"/>
    </w:rPr>
  </w:style>
  <w:style w:type="paragraph" w:customStyle="1" w:styleId="meta">
    <w:name w:val="meta"/>
    <w:basedOn w:val="Normal"/>
    <w:rsid w:val="00531C75"/>
    <w:pPr>
      <w:spacing w:before="100" w:beforeAutospacing="1" w:after="100" w:afterAutospacing="1"/>
    </w:pPr>
    <w:rPr>
      <w:rFonts w:ascii="Times New Roman" w:hAnsi="Times New Roman"/>
    </w:rPr>
  </w:style>
  <w:style w:type="character" w:customStyle="1" w:styleId="auteur">
    <w:name w:val="auteur"/>
    <w:basedOn w:val="Policepardfaut"/>
    <w:rsid w:val="00531C75"/>
  </w:style>
  <w:style w:type="character" w:customStyle="1" w:styleId="in-revue">
    <w:name w:val="in-revue"/>
    <w:basedOn w:val="Policepardfaut"/>
    <w:rsid w:val="00531C75"/>
  </w:style>
  <w:style w:type="character" w:customStyle="1" w:styleId="titre-revue">
    <w:name w:val="titre-revue"/>
    <w:basedOn w:val="Policepardfaut"/>
    <w:rsid w:val="00531C75"/>
  </w:style>
  <w:style w:type="paragraph" w:styleId="Rvision">
    <w:name w:val="Revision"/>
    <w:hidden/>
    <w:uiPriority w:val="99"/>
    <w:semiHidden/>
    <w:rsid w:val="00B9010C"/>
    <w:rPr>
      <w:rFonts w:ascii="Arial" w:eastAsia="Times New Roman" w:hAnsi="Arial" w:cs="Times New Roman"/>
      <w:lang w:eastAsia="fr-FR"/>
    </w:rPr>
  </w:style>
  <w:style w:type="character" w:customStyle="1" w:styleId="Mentionnonrsolue2">
    <w:name w:val="Mention non résolue2"/>
    <w:basedOn w:val="Policepardfaut"/>
    <w:uiPriority w:val="99"/>
    <w:semiHidden/>
    <w:unhideWhenUsed/>
    <w:rsid w:val="00372562"/>
    <w:rPr>
      <w:color w:val="605E5C"/>
      <w:shd w:val="clear" w:color="auto" w:fill="E1DFDD"/>
    </w:rPr>
  </w:style>
  <w:style w:type="paragraph" w:customStyle="1" w:styleId="Default">
    <w:name w:val="Default"/>
    <w:rsid w:val="000B0F77"/>
    <w:pPr>
      <w:autoSpaceDE w:val="0"/>
      <w:autoSpaceDN w:val="0"/>
      <w:adjustRightInd w:val="0"/>
    </w:pPr>
    <w:rPr>
      <w:rFonts w:ascii="Arial" w:hAnsi="Arial" w:cs="Arial"/>
      <w:color w:val="000000"/>
    </w:rPr>
  </w:style>
  <w:style w:type="character" w:customStyle="1" w:styleId="UnresolvedMention">
    <w:name w:val="Unresolved Mention"/>
    <w:basedOn w:val="Policepardfaut"/>
    <w:uiPriority w:val="99"/>
    <w:semiHidden/>
    <w:unhideWhenUsed/>
    <w:rsid w:val="00DB49C8"/>
    <w:rPr>
      <w:color w:val="605E5C"/>
      <w:shd w:val="clear" w:color="auto" w:fill="E1DFDD"/>
    </w:rPr>
  </w:style>
  <w:style w:type="paragraph" w:styleId="En-tte">
    <w:name w:val="header"/>
    <w:basedOn w:val="Normal"/>
    <w:link w:val="En-tteCar"/>
    <w:uiPriority w:val="99"/>
    <w:unhideWhenUsed/>
    <w:rsid w:val="00A22B1E"/>
    <w:pPr>
      <w:tabs>
        <w:tab w:val="center" w:pos="4536"/>
        <w:tab w:val="right" w:pos="9072"/>
      </w:tabs>
    </w:pPr>
  </w:style>
  <w:style w:type="character" w:customStyle="1" w:styleId="En-tteCar">
    <w:name w:val="En-tête Car"/>
    <w:basedOn w:val="Policepardfaut"/>
    <w:link w:val="En-tte"/>
    <w:uiPriority w:val="99"/>
    <w:rsid w:val="00A22B1E"/>
    <w:rPr>
      <w:rFonts w:ascii="Arial" w:eastAsia="Times New Roman" w:hAnsi="Arial"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6D"/>
    <w:rPr>
      <w:rFonts w:ascii="Arial" w:eastAsia="Times New Roman" w:hAnsi="Arial" w:cs="Times New Roman"/>
      <w:lang w:eastAsia="fr-FR"/>
    </w:rPr>
  </w:style>
  <w:style w:type="paragraph" w:styleId="Titre1">
    <w:name w:val="heading 1"/>
    <w:basedOn w:val="Normal"/>
    <w:link w:val="Titre1Car"/>
    <w:uiPriority w:val="9"/>
    <w:qFormat/>
    <w:rsid w:val="00762339"/>
    <w:pPr>
      <w:spacing w:before="100" w:beforeAutospacing="1" w:after="100" w:afterAutospacing="1"/>
      <w:outlineLvl w:val="0"/>
    </w:pPr>
    <w:rPr>
      <w:b/>
      <w:bCs/>
      <w:kern w:val="36"/>
      <w:sz w:val="28"/>
      <w:szCs w:val="48"/>
      <w:u w:val="single"/>
    </w:rPr>
  </w:style>
  <w:style w:type="paragraph" w:styleId="Titre2">
    <w:name w:val="heading 2"/>
    <w:basedOn w:val="Titre1"/>
    <w:link w:val="Titre2Car"/>
    <w:uiPriority w:val="9"/>
    <w:qFormat/>
    <w:rsid w:val="00446FE8"/>
    <w:pPr>
      <w:outlineLvl w:val="1"/>
    </w:pPr>
    <w:rPr>
      <w:b w:val="0"/>
      <w:bCs w:val="0"/>
      <w:szCs w:val="36"/>
    </w:rPr>
  </w:style>
  <w:style w:type="paragraph" w:styleId="Titre3">
    <w:name w:val="heading 3"/>
    <w:basedOn w:val="Normal"/>
    <w:next w:val="Normal"/>
    <w:link w:val="Titre3Car"/>
    <w:uiPriority w:val="9"/>
    <w:semiHidden/>
    <w:unhideWhenUsed/>
    <w:qFormat/>
    <w:rsid w:val="00AD49CB"/>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252B6E"/>
    <w:pPr>
      <w:keepNext/>
      <w:keepLines/>
      <w:spacing w:before="4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2A103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2339"/>
    <w:rPr>
      <w:rFonts w:ascii="Arial" w:eastAsia="Times New Roman" w:hAnsi="Arial" w:cs="Times New Roman"/>
      <w:b/>
      <w:bCs/>
      <w:kern w:val="36"/>
      <w:sz w:val="28"/>
      <w:szCs w:val="48"/>
      <w:u w:val="single"/>
      <w:lang w:eastAsia="fr-FR"/>
    </w:rPr>
  </w:style>
  <w:style w:type="character" w:customStyle="1" w:styleId="Titre2Car">
    <w:name w:val="Titre 2 Car"/>
    <w:basedOn w:val="Policepardfaut"/>
    <w:link w:val="Titre2"/>
    <w:uiPriority w:val="9"/>
    <w:rsid w:val="00446FE8"/>
    <w:rPr>
      <w:rFonts w:ascii="Arial" w:eastAsia="Times New Roman" w:hAnsi="Arial" w:cs="Times New Roman"/>
      <w:kern w:val="36"/>
      <w:sz w:val="28"/>
      <w:szCs w:val="36"/>
      <w:u w:val="single"/>
      <w:lang w:eastAsia="fr-FR"/>
    </w:rPr>
  </w:style>
  <w:style w:type="paragraph" w:customStyle="1" w:styleId="txtjsty">
    <w:name w:val="txt_jsty"/>
    <w:basedOn w:val="Normal"/>
    <w:rsid w:val="00BB4B5D"/>
    <w:pPr>
      <w:spacing w:before="100" w:beforeAutospacing="1" w:after="100" w:afterAutospacing="1"/>
    </w:pPr>
  </w:style>
  <w:style w:type="paragraph" w:styleId="NormalWeb">
    <w:name w:val="Normal (Web)"/>
    <w:basedOn w:val="Normal"/>
    <w:uiPriority w:val="99"/>
    <w:unhideWhenUsed/>
    <w:rsid w:val="00BB4B5D"/>
    <w:pPr>
      <w:spacing w:before="100" w:beforeAutospacing="1" w:after="100" w:afterAutospacing="1"/>
    </w:pPr>
  </w:style>
  <w:style w:type="character" w:styleId="lev">
    <w:name w:val="Strong"/>
    <w:basedOn w:val="Policepardfaut"/>
    <w:uiPriority w:val="22"/>
    <w:qFormat/>
    <w:rsid w:val="00BB4B5D"/>
    <w:rPr>
      <w:b/>
      <w:bCs/>
    </w:rPr>
  </w:style>
  <w:style w:type="paragraph" w:styleId="Textedebulles">
    <w:name w:val="Balloon Text"/>
    <w:basedOn w:val="Normal"/>
    <w:link w:val="TextedebullesCar"/>
    <w:uiPriority w:val="99"/>
    <w:semiHidden/>
    <w:unhideWhenUsed/>
    <w:rsid w:val="00BB4B5D"/>
    <w:rPr>
      <w:sz w:val="18"/>
      <w:szCs w:val="18"/>
    </w:rPr>
  </w:style>
  <w:style w:type="character" w:customStyle="1" w:styleId="TextedebullesCar">
    <w:name w:val="Texte de bulles Car"/>
    <w:basedOn w:val="Policepardfaut"/>
    <w:link w:val="Textedebulles"/>
    <w:uiPriority w:val="99"/>
    <w:semiHidden/>
    <w:rsid w:val="00BB4B5D"/>
    <w:rPr>
      <w:rFonts w:ascii="Times New Roman" w:hAnsi="Times New Roman" w:cs="Times New Roman"/>
      <w:sz w:val="18"/>
      <w:szCs w:val="18"/>
    </w:rPr>
  </w:style>
  <w:style w:type="paragraph" w:styleId="Paragraphedeliste">
    <w:name w:val="List Paragraph"/>
    <w:basedOn w:val="Normal"/>
    <w:uiPriority w:val="34"/>
    <w:qFormat/>
    <w:rsid w:val="00BB4B5D"/>
    <w:pPr>
      <w:ind w:left="720"/>
      <w:contextualSpacing/>
      <w:jc w:val="both"/>
    </w:pPr>
    <w:rPr>
      <w:sz w:val="22"/>
      <w:szCs w:val="22"/>
    </w:rPr>
  </w:style>
  <w:style w:type="character" w:styleId="Lienhypertexte">
    <w:name w:val="Hyperlink"/>
    <w:basedOn w:val="Policepardfaut"/>
    <w:uiPriority w:val="99"/>
    <w:unhideWhenUsed/>
    <w:rsid w:val="00BB4B5D"/>
    <w:rPr>
      <w:color w:val="0000FF"/>
      <w:u w:val="single"/>
    </w:rPr>
  </w:style>
  <w:style w:type="character" w:styleId="Marquedecommentaire">
    <w:name w:val="annotation reference"/>
    <w:basedOn w:val="Policepardfaut"/>
    <w:uiPriority w:val="99"/>
    <w:semiHidden/>
    <w:unhideWhenUsed/>
    <w:rsid w:val="00BB4B5D"/>
    <w:rPr>
      <w:sz w:val="16"/>
      <w:szCs w:val="16"/>
    </w:rPr>
  </w:style>
  <w:style w:type="paragraph" w:styleId="Commentaire">
    <w:name w:val="annotation text"/>
    <w:basedOn w:val="Normal"/>
    <w:link w:val="CommentaireCar"/>
    <w:uiPriority w:val="99"/>
    <w:unhideWhenUsed/>
    <w:rsid w:val="00BB4B5D"/>
    <w:pPr>
      <w:spacing w:after="200"/>
    </w:pPr>
    <w:rPr>
      <w:sz w:val="20"/>
      <w:szCs w:val="20"/>
    </w:rPr>
  </w:style>
  <w:style w:type="character" w:customStyle="1" w:styleId="CommentaireCar">
    <w:name w:val="Commentaire Car"/>
    <w:basedOn w:val="Policepardfaut"/>
    <w:link w:val="Commentaire"/>
    <w:uiPriority w:val="99"/>
    <w:rsid w:val="00BB4B5D"/>
    <w:rPr>
      <w:sz w:val="20"/>
      <w:szCs w:val="20"/>
    </w:rPr>
  </w:style>
  <w:style w:type="paragraph" w:styleId="Notedebasdepage">
    <w:name w:val="footnote text"/>
    <w:basedOn w:val="Normal"/>
    <w:link w:val="NotedebasdepageCar"/>
    <w:uiPriority w:val="99"/>
    <w:semiHidden/>
    <w:unhideWhenUsed/>
    <w:rsid w:val="00BB4B5D"/>
    <w:rPr>
      <w:sz w:val="20"/>
      <w:szCs w:val="20"/>
    </w:rPr>
  </w:style>
  <w:style w:type="character" w:customStyle="1" w:styleId="NotedebasdepageCar">
    <w:name w:val="Note de bas de page Car"/>
    <w:basedOn w:val="Policepardfaut"/>
    <w:link w:val="Notedebasdepage"/>
    <w:uiPriority w:val="99"/>
    <w:semiHidden/>
    <w:rsid w:val="00BB4B5D"/>
    <w:rPr>
      <w:sz w:val="20"/>
      <w:szCs w:val="20"/>
    </w:rPr>
  </w:style>
  <w:style w:type="character" w:styleId="Appelnotedebasdep">
    <w:name w:val="footnote reference"/>
    <w:basedOn w:val="Policepardfaut"/>
    <w:uiPriority w:val="99"/>
    <w:semiHidden/>
    <w:unhideWhenUsed/>
    <w:rsid w:val="00BB4B5D"/>
    <w:rPr>
      <w:vertAlign w:val="superscript"/>
    </w:rPr>
  </w:style>
  <w:style w:type="character" w:styleId="Accentuation">
    <w:name w:val="Emphasis"/>
    <w:basedOn w:val="Policepardfaut"/>
    <w:uiPriority w:val="20"/>
    <w:qFormat/>
    <w:rsid w:val="00BB4B5D"/>
    <w:rPr>
      <w:i/>
      <w:iCs/>
    </w:rPr>
  </w:style>
  <w:style w:type="character" w:customStyle="1" w:styleId="intertitre">
    <w:name w:val="intertitre"/>
    <w:basedOn w:val="Policepardfaut"/>
    <w:rsid w:val="00BB4B5D"/>
  </w:style>
  <w:style w:type="character" w:customStyle="1" w:styleId="encadretitre">
    <w:name w:val="encadretitre"/>
    <w:basedOn w:val="Policepardfaut"/>
    <w:rsid w:val="00BB4B5D"/>
  </w:style>
  <w:style w:type="character" w:customStyle="1" w:styleId="Mentionnonrsolue1">
    <w:name w:val="Mention non résolue1"/>
    <w:basedOn w:val="Policepardfaut"/>
    <w:uiPriority w:val="99"/>
    <w:semiHidden/>
    <w:unhideWhenUsed/>
    <w:rsid w:val="00BB4B5D"/>
    <w:rPr>
      <w:color w:val="605E5C"/>
      <w:shd w:val="clear" w:color="auto" w:fill="E1DFDD"/>
    </w:rPr>
  </w:style>
  <w:style w:type="paragraph" w:customStyle="1" w:styleId="entry-details">
    <w:name w:val="entry-details"/>
    <w:basedOn w:val="Normal"/>
    <w:rsid w:val="00AD49CB"/>
    <w:pPr>
      <w:spacing w:before="100" w:beforeAutospacing="1" w:after="100" w:afterAutospacing="1"/>
    </w:pPr>
  </w:style>
  <w:style w:type="character" w:customStyle="1" w:styleId="capitalize">
    <w:name w:val="capitalize"/>
    <w:basedOn w:val="Policepardfaut"/>
    <w:rsid w:val="00AD49CB"/>
  </w:style>
  <w:style w:type="character" w:customStyle="1" w:styleId="Titre3Car">
    <w:name w:val="Titre 3 Car"/>
    <w:basedOn w:val="Policepardfaut"/>
    <w:link w:val="Titre3"/>
    <w:uiPriority w:val="9"/>
    <w:semiHidden/>
    <w:rsid w:val="00AD49CB"/>
    <w:rPr>
      <w:rFonts w:asciiTheme="majorHAnsi" w:eastAsiaTheme="majorEastAsia" w:hAnsiTheme="majorHAnsi" w:cstheme="majorBidi"/>
      <w:color w:val="1F3763" w:themeColor="accent1" w:themeShade="7F"/>
    </w:rPr>
  </w:style>
  <w:style w:type="paragraph" w:customStyle="1" w:styleId="crayon">
    <w:name w:val="crayon"/>
    <w:basedOn w:val="Normal"/>
    <w:rsid w:val="00AD49CB"/>
    <w:pPr>
      <w:spacing w:before="100" w:beforeAutospacing="1" w:after="100" w:afterAutospacing="1"/>
    </w:pPr>
  </w:style>
  <w:style w:type="character" w:customStyle="1" w:styleId="crayon1">
    <w:name w:val="crayon1"/>
    <w:basedOn w:val="Policepardfaut"/>
    <w:rsid w:val="00AD49CB"/>
  </w:style>
  <w:style w:type="paragraph" w:customStyle="1" w:styleId="publication">
    <w:name w:val="publication"/>
    <w:basedOn w:val="Normal"/>
    <w:rsid w:val="00AD49CB"/>
    <w:pPr>
      <w:spacing w:before="100" w:beforeAutospacing="1" w:after="100" w:afterAutospacing="1"/>
    </w:pPr>
  </w:style>
  <w:style w:type="character" w:customStyle="1" w:styleId="authors">
    <w:name w:val="authors"/>
    <w:basedOn w:val="Policepardfaut"/>
    <w:rsid w:val="00AD49CB"/>
  </w:style>
  <w:style w:type="character" w:customStyle="1" w:styleId="vcard">
    <w:name w:val="vcard"/>
    <w:basedOn w:val="Policepardfaut"/>
    <w:rsid w:val="00AD49CB"/>
  </w:style>
  <w:style w:type="paragraph" w:customStyle="1" w:styleId="favoris">
    <w:name w:val="favoris"/>
    <w:basedOn w:val="Normal"/>
    <w:rsid w:val="00AD49CB"/>
    <w:pPr>
      <w:spacing w:before="100" w:beforeAutospacing="1" w:after="100" w:afterAutospacing="1"/>
    </w:pPr>
  </w:style>
  <w:style w:type="paragraph" w:customStyle="1" w:styleId="print">
    <w:name w:val="print"/>
    <w:basedOn w:val="Normal"/>
    <w:rsid w:val="00AD49CB"/>
    <w:pPr>
      <w:spacing w:before="100" w:beforeAutospacing="1" w:after="100" w:afterAutospacing="1"/>
    </w:pPr>
  </w:style>
  <w:style w:type="character" w:customStyle="1" w:styleId="spipnoteref">
    <w:name w:val="spip_note_ref"/>
    <w:basedOn w:val="Policepardfaut"/>
    <w:rsid w:val="00AD49CB"/>
  </w:style>
  <w:style w:type="character" w:styleId="Lienhypertextesuivivisit">
    <w:name w:val="FollowedHyperlink"/>
    <w:basedOn w:val="Policepardfaut"/>
    <w:uiPriority w:val="99"/>
    <w:semiHidden/>
    <w:unhideWhenUsed/>
    <w:rsid w:val="00D704CE"/>
    <w:rPr>
      <w:color w:val="954F72" w:themeColor="followedHyperlink"/>
      <w:u w:val="single"/>
    </w:rPr>
  </w:style>
  <w:style w:type="character" w:customStyle="1" w:styleId="article-tags">
    <w:name w:val="article-tags"/>
    <w:basedOn w:val="Policepardfaut"/>
    <w:rsid w:val="00C1665D"/>
  </w:style>
  <w:style w:type="paragraph" w:styleId="Pieddepage">
    <w:name w:val="footer"/>
    <w:basedOn w:val="Normal"/>
    <w:link w:val="PieddepageCar"/>
    <w:unhideWhenUsed/>
    <w:rsid w:val="00446FE8"/>
    <w:pPr>
      <w:tabs>
        <w:tab w:val="center" w:pos="4536"/>
        <w:tab w:val="right" w:pos="9072"/>
      </w:tabs>
      <w:ind w:left="284"/>
    </w:pPr>
    <w:rPr>
      <w:rFonts w:ascii="Calibri" w:eastAsia="Calibri" w:hAnsi="Calibri"/>
      <w:sz w:val="22"/>
      <w:szCs w:val="22"/>
      <w:lang w:eastAsia="en-US"/>
    </w:rPr>
  </w:style>
  <w:style w:type="character" w:customStyle="1" w:styleId="PieddepageCar">
    <w:name w:val="Pied de page Car"/>
    <w:basedOn w:val="Policepardfaut"/>
    <w:link w:val="Pieddepage"/>
    <w:rsid w:val="00446FE8"/>
    <w:rPr>
      <w:rFonts w:ascii="Calibri" w:eastAsia="Calibri" w:hAnsi="Calibri" w:cs="Times New Roman"/>
      <w:sz w:val="22"/>
      <w:szCs w:val="22"/>
    </w:rPr>
  </w:style>
  <w:style w:type="paragraph" w:styleId="En-ttedetabledesmatires">
    <w:name w:val="TOC Heading"/>
    <w:basedOn w:val="Titre1"/>
    <w:next w:val="Normal"/>
    <w:uiPriority w:val="39"/>
    <w:unhideWhenUsed/>
    <w:qFormat/>
    <w:rsid w:val="00D0287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u w:val="none"/>
    </w:rPr>
  </w:style>
  <w:style w:type="paragraph" w:styleId="TM1">
    <w:name w:val="toc 1"/>
    <w:basedOn w:val="Normal"/>
    <w:next w:val="Normal"/>
    <w:autoRedefine/>
    <w:uiPriority w:val="39"/>
    <w:unhideWhenUsed/>
    <w:rsid w:val="000F2614"/>
    <w:pPr>
      <w:tabs>
        <w:tab w:val="right" w:leader="dot" w:pos="10456"/>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F244E5"/>
    <w:pPr>
      <w:tabs>
        <w:tab w:val="right" w:leader="dot" w:pos="10456"/>
      </w:tabs>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287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287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287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287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287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287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287B"/>
    <w:pPr>
      <w:ind w:left="1920"/>
    </w:pPr>
    <w:rPr>
      <w:rFonts w:asciiTheme="minorHAnsi" w:hAnsiTheme="minorHAnsi" w:cstheme="minorHAnsi"/>
      <w:sz w:val="20"/>
      <w:szCs w:val="20"/>
    </w:rPr>
  </w:style>
  <w:style w:type="paragraph" w:customStyle="1" w:styleId="ParagrapheIntermdiaire">
    <w:name w:val="_ParagrapheIntermédiaire"/>
    <w:basedOn w:val="Normal"/>
    <w:link w:val="ParagrapheIntermdiaireCar"/>
    <w:autoRedefine/>
    <w:uiPriority w:val="99"/>
    <w:rsid w:val="002A103B"/>
    <w:pPr>
      <w:suppressAutoHyphens/>
      <w:spacing w:before="240"/>
      <w:ind w:left="360"/>
      <w:jc w:val="both"/>
    </w:pPr>
    <w:rPr>
      <w:i/>
      <w:sz w:val="20"/>
      <w:szCs w:val="20"/>
      <w:shd w:val="clear" w:color="auto" w:fill="FFFFFF"/>
    </w:rPr>
  </w:style>
  <w:style w:type="character" w:customStyle="1" w:styleId="ParagrapheIntermdiaireCar">
    <w:name w:val="_ParagrapheIntermédiaire Car"/>
    <w:link w:val="ParagrapheIntermdiaire"/>
    <w:uiPriority w:val="99"/>
    <w:locked/>
    <w:rsid w:val="002A103B"/>
    <w:rPr>
      <w:rFonts w:ascii="Arial" w:eastAsia="Times New Roman" w:hAnsi="Arial" w:cs="Times New Roman"/>
      <w:i/>
      <w:sz w:val="20"/>
      <w:szCs w:val="20"/>
      <w:lang w:eastAsia="fr-FR"/>
    </w:rPr>
  </w:style>
  <w:style w:type="character" w:customStyle="1" w:styleId="Titre5Car">
    <w:name w:val="Titre 5 Car"/>
    <w:basedOn w:val="Policepardfaut"/>
    <w:link w:val="Titre5"/>
    <w:uiPriority w:val="9"/>
    <w:semiHidden/>
    <w:rsid w:val="00252B6E"/>
    <w:rPr>
      <w:rFonts w:asciiTheme="majorHAnsi" w:eastAsiaTheme="majorEastAsia" w:hAnsiTheme="majorHAnsi" w:cstheme="majorBidi"/>
      <w:color w:val="2F5496" w:themeColor="accent1" w:themeShade="BF"/>
      <w:lang w:eastAsia="fr-FR"/>
    </w:rPr>
  </w:style>
  <w:style w:type="character" w:customStyle="1" w:styleId="StyleRelation10ptNonGrasCar">
    <w:name w:val="Style _Relation + 10 pt Non Gras Car"/>
    <w:uiPriority w:val="99"/>
    <w:rsid w:val="00432485"/>
    <w:rPr>
      <w:rFonts w:cs="Times New Roman"/>
      <w:b/>
      <w:sz w:val="24"/>
      <w:szCs w:val="24"/>
      <w:lang w:val="fr-FR" w:eastAsia="fr-FR" w:bidi="ar-SA"/>
    </w:rPr>
  </w:style>
  <w:style w:type="paragraph" w:customStyle="1" w:styleId="DernierParagraphe">
    <w:name w:val="_DernierParagraphe"/>
    <w:basedOn w:val="Normal"/>
    <w:link w:val="DernierParagrapheCar"/>
    <w:autoRedefine/>
    <w:uiPriority w:val="99"/>
    <w:rsid w:val="000F3130"/>
    <w:pPr>
      <w:suppressAutoHyphens/>
      <w:spacing w:line="360" w:lineRule="auto"/>
      <w:ind w:right="-1"/>
      <w:jc w:val="both"/>
    </w:pPr>
    <w:rPr>
      <w:sz w:val="22"/>
      <w:szCs w:val="20"/>
    </w:rPr>
  </w:style>
  <w:style w:type="paragraph" w:customStyle="1" w:styleId="Relation">
    <w:name w:val="_Relation"/>
    <w:basedOn w:val="Normal"/>
    <w:autoRedefine/>
    <w:uiPriority w:val="99"/>
    <w:rsid w:val="00432485"/>
    <w:pPr>
      <w:spacing w:before="240" w:line="360" w:lineRule="auto"/>
      <w:ind w:left="1559" w:hanging="1559"/>
    </w:pPr>
    <w:rPr>
      <w:rFonts w:cs="Arial"/>
      <w:b/>
      <w:sz w:val="22"/>
      <w:szCs w:val="22"/>
    </w:rPr>
  </w:style>
  <w:style w:type="paragraph" w:customStyle="1" w:styleId="Clef">
    <w:name w:val="_Clef"/>
    <w:basedOn w:val="Normal"/>
    <w:autoRedefine/>
    <w:uiPriority w:val="99"/>
    <w:rsid w:val="00432485"/>
    <w:pPr>
      <w:spacing w:line="360" w:lineRule="auto"/>
      <w:ind w:left="2126" w:hanging="1559"/>
    </w:pPr>
    <w:rPr>
      <w:bCs/>
      <w:sz w:val="20"/>
    </w:rPr>
  </w:style>
  <w:style w:type="character" w:customStyle="1" w:styleId="DernierParagrapheCar">
    <w:name w:val="_DernierParagraphe Car"/>
    <w:link w:val="DernierParagraphe"/>
    <w:uiPriority w:val="99"/>
    <w:locked/>
    <w:rsid w:val="000F3130"/>
    <w:rPr>
      <w:rFonts w:ascii="Arial" w:eastAsia="Times New Roman" w:hAnsi="Arial" w:cs="Times New Roman"/>
      <w:sz w:val="22"/>
      <w:szCs w:val="20"/>
      <w:lang w:eastAsia="fr-FR"/>
    </w:rPr>
  </w:style>
  <w:style w:type="paragraph" w:styleId="PrformatHTML">
    <w:name w:val="HTML Preformatted"/>
    <w:basedOn w:val="Normal"/>
    <w:link w:val="PrformatHTMLCar"/>
    <w:uiPriority w:val="99"/>
    <w:rsid w:val="000F3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0F3130"/>
    <w:rPr>
      <w:rFonts w:ascii="Courier New" w:eastAsia="Times New Roman" w:hAnsi="Courier New" w:cs="Times New Roman"/>
      <w:sz w:val="20"/>
      <w:szCs w:val="20"/>
      <w:lang w:eastAsia="fr-FR"/>
    </w:rPr>
  </w:style>
  <w:style w:type="table" w:styleId="Grilledutableau">
    <w:name w:val="Table Grid"/>
    <w:basedOn w:val="TableauNormal"/>
    <w:uiPriority w:val="39"/>
    <w:rsid w:val="0034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semiHidden/>
    <w:rsid w:val="002A103B"/>
    <w:rPr>
      <w:rFonts w:asciiTheme="majorHAnsi" w:eastAsiaTheme="majorEastAsia" w:hAnsiTheme="majorHAnsi" w:cstheme="majorBidi"/>
      <w:i/>
      <w:iCs/>
      <w:color w:val="1F3763" w:themeColor="accent1" w:themeShade="7F"/>
      <w:lang w:eastAsia="fr-FR"/>
    </w:rPr>
  </w:style>
  <w:style w:type="paragraph" w:customStyle="1" w:styleId="Question">
    <w:name w:val="_Question"/>
    <w:basedOn w:val="Normal"/>
    <w:link w:val="QuestionCar"/>
    <w:autoRedefine/>
    <w:uiPriority w:val="99"/>
    <w:rsid w:val="00677CCC"/>
    <w:pPr>
      <w:numPr>
        <w:numId w:val="43"/>
      </w:numPr>
      <w:suppressAutoHyphens/>
      <w:jc w:val="both"/>
    </w:pPr>
    <w:rPr>
      <w:color w:val="0070C0"/>
      <w:sz w:val="22"/>
      <w:szCs w:val="22"/>
    </w:rPr>
  </w:style>
  <w:style w:type="paragraph" w:customStyle="1" w:styleId="Document">
    <w:name w:val="_Document"/>
    <w:basedOn w:val="Normal"/>
    <w:uiPriority w:val="99"/>
    <w:rsid w:val="002A103B"/>
    <w:pPr>
      <w:suppressAutoHyphens/>
      <w:spacing w:before="60"/>
      <w:ind w:left="2268" w:hanging="1701"/>
      <w:jc w:val="both"/>
    </w:pPr>
    <w:rPr>
      <w:sz w:val="22"/>
    </w:rPr>
  </w:style>
  <w:style w:type="paragraph" w:customStyle="1" w:styleId="Numro">
    <w:name w:val="_Numéro"/>
    <w:basedOn w:val="Normal"/>
    <w:autoRedefine/>
    <w:uiPriority w:val="99"/>
    <w:rsid w:val="002A103B"/>
    <w:pPr>
      <w:suppressAutoHyphens/>
      <w:spacing w:before="120" w:line="360" w:lineRule="auto"/>
      <w:jc w:val="center"/>
    </w:pPr>
    <w:rPr>
      <w:rFonts w:cs="Arial"/>
      <w:b/>
      <w:sz w:val="20"/>
    </w:rPr>
  </w:style>
  <w:style w:type="character" w:customStyle="1" w:styleId="QuestionCar">
    <w:name w:val="_Question Car"/>
    <w:link w:val="Question"/>
    <w:uiPriority w:val="99"/>
    <w:locked/>
    <w:rsid w:val="00677CCC"/>
    <w:rPr>
      <w:rFonts w:ascii="Arial" w:eastAsia="Times New Roman" w:hAnsi="Arial" w:cs="Times New Roman"/>
      <w:color w:val="0070C0"/>
      <w:sz w:val="22"/>
      <w:szCs w:val="22"/>
      <w:lang w:eastAsia="fr-FR"/>
    </w:rPr>
  </w:style>
  <w:style w:type="paragraph" w:styleId="Objetducommentaire">
    <w:name w:val="annotation subject"/>
    <w:basedOn w:val="Commentaire"/>
    <w:next w:val="Commentaire"/>
    <w:link w:val="ObjetducommentaireCar"/>
    <w:uiPriority w:val="99"/>
    <w:semiHidden/>
    <w:unhideWhenUsed/>
    <w:rsid w:val="00D663E5"/>
    <w:pPr>
      <w:spacing w:after="0"/>
    </w:pPr>
    <w:rPr>
      <w:b/>
      <w:bCs/>
    </w:rPr>
  </w:style>
  <w:style w:type="character" w:customStyle="1" w:styleId="ObjetducommentaireCar">
    <w:name w:val="Objet du commentaire Car"/>
    <w:basedOn w:val="CommentaireCar"/>
    <w:link w:val="Objetducommentaire"/>
    <w:uiPriority w:val="99"/>
    <w:semiHidden/>
    <w:rsid w:val="00D663E5"/>
    <w:rPr>
      <w:rFonts w:ascii="Arial" w:eastAsia="Times New Roman" w:hAnsi="Arial" w:cs="Times New Roman"/>
      <w:b/>
      <w:bCs/>
      <w:sz w:val="20"/>
      <w:szCs w:val="20"/>
      <w:lang w:eastAsia="fr-FR"/>
    </w:rPr>
  </w:style>
  <w:style w:type="paragraph" w:customStyle="1" w:styleId="dureelecture">
    <w:name w:val="duree_lecture"/>
    <w:basedOn w:val="Normal"/>
    <w:rsid w:val="00DE1E21"/>
    <w:pPr>
      <w:spacing w:before="100" w:beforeAutospacing="1" w:after="100" w:afterAutospacing="1"/>
    </w:pPr>
    <w:rPr>
      <w:rFonts w:ascii="Times New Roman" w:hAnsi="Times New Roman"/>
    </w:rPr>
  </w:style>
  <w:style w:type="character" w:customStyle="1" w:styleId="datepublication">
    <w:name w:val="datepublication"/>
    <w:basedOn w:val="Policepardfaut"/>
    <w:rsid w:val="00DE1E21"/>
  </w:style>
  <w:style w:type="character" w:customStyle="1" w:styleId="spipdocument7336">
    <w:name w:val="spip_document_7336"/>
    <w:basedOn w:val="Policepardfaut"/>
    <w:rsid w:val="00DE1E21"/>
  </w:style>
  <w:style w:type="character" w:customStyle="1" w:styleId="caps">
    <w:name w:val="caps"/>
    <w:basedOn w:val="Policepardfaut"/>
    <w:rsid w:val="00DE1E21"/>
  </w:style>
  <w:style w:type="character" w:customStyle="1" w:styleId="spipdocument7318">
    <w:name w:val="spip_document_7318"/>
    <w:basedOn w:val="Policepardfaut"/>
    <w:rsid w:val="00DE1E21"/>
  </w:style>
  <w:style w:type="paragraph" w:customStyle="1" w:styleId="titre-article">
    <w:name w:val="titre-article"/>
    <w:basedOn w:val="Normal"/>
    <w:rsid w:val="00531C75"/>
    <w:pPr>
      <w:spacing w:before="100" w:beforeAutospacing="1" w:after="100" w:afterAutospacing="1"/>
    </w:pPr>
    <w:rPr>
      <w:rFonts w:ascii="Times New Roman" w:hAnsi="Times New Roman"/>
    </w:rPr>
  </w:style>
  <w:style w:type="paragraph" w:customStyle="1" w:styleId="meta">
    <w:name w:val="meta"/>
    <w:basedOn w:val="Normal"/>
    <w:rsid w:val="00531C75"/>
    <w:pPr>
      <w:spacing w:before="100" w:beforeAutospacing="1" w:after="100" w:afterAutospacing="1"/>
    </w:pPr>
    <w:rPr>
      <w:rFonts w:ascii="Times New Roman" w:hAnsi="Times New Roman"/>
    </w:rPr>
  </w:style>
  <w:style w:type="character" w:customStyle="1" w:styleId="auteur">
    <w:name w:val="auteur"/>
    <w:basedOn w:val="Policepardfaut"/>
    <w:rsid w:val="00531C75"/>
  </w:style>
  <w:style w:type="character" w:customStyle="1" w:styleId="in-revue">
    <w:name w:val="in-revue"/>
    <w:basedOn w:val="Policepardfaut"/>
    <w:rsid w:val="00531C75"/>
  </w:style>
  <w:style w:type="character" w:customStyle="1" w:styleId="titre-revue">
    <w:name w:val="titre-revue"/>
    <w:basedOn w:val="Policepardfaut"/>
    <w:rsid w:val="00531C75"/>
  </w:style>
  <w:style w:type="paragraph" w:styleId="Rvision">
    <w:name w:val="Revision"/>
    <w:hidden/>
    <w:uiPriority w:val="99"/>
    <w:semiHidden/>
    <w:rsid w:val="00B9010C"/>
    <w:rPr>
      <w:rFonts w:ascii="Arial" w:eastAsia="Times New Roman" w:hAnsi="Arial" w:cs="Times New Roman"/>
      <w:lang w:eastAsia="fr-FR"/>
    </w:rPr>
  </w:style>
  <w:style w:type="character" w:customStyle="1" w:styleId="Mentionnonrsolue2">
    <w:name w:val="Mention non résolue2"/>
    <w:basedOn w:val="Policepardfaut"/>
    <w:uiPriority w:val="99"/>
    <w:semiHidden/>
    <w:unhideWhenUsed/>
    <w:rsid w:val="00372562"/>
    <w:rPr>
      <w:color w:val="605E5C"/>
      <w:shd w:val="clear" w:color="auto" w:fill="E1DFDD"/>
    </w:rPr>
  </w:style>
  <w:style w:type="paragraph" w:customStyle="1" w:styleId="Default">
    <w:name w:val="Default"/>
    <w:rsid w:val="000B0F77"/>
    <w:pPr>
      <w:autoSpaceDE w:val="0"/>
      <w:autoSpaceDN w:val="0"/>
      <w:adjustRightInd w:val="0"/>
    </w:pPr>
    <w:rPr>
      <w:rFonts w:ascii="Arial" w:hAnsi="Arial" w:cs="Arial"/>
      <w:color w:val="000000"/>
    </w:rPr>
  </w:style>
  <w:style w:type="character" w:customStyle="1" w:styleId="UnresolvedMention">
    <w:name w:val="Unresolved Mention"/>
    <w:basedOn w:val="Policepardfaut"/>
    <w:uiPriority w:val="99"/>
    <w:semiHidden/>
    <w:unhideWhenUsed/>
    <w:rsid w:val="00DB49C8"/>
    <w:rPr>
      <w:color w:val="605E5C"/>
      <w:shd w:val="clear" w:color="auto" w:fill="E1DFDD"/>
    </w:rPr>
  </w:style>
  <w:style w:type="paragraph" w:styleId="En-tte">
    <w:name w:val="header"/>
    <w:basedOn w:val="Normal"/>
    <w:link w:val="En-tteCar"/>
    <w:uiPriority w:val="99"/>
    <w:unhideWhenUsed/>
    <w:rsid w:val="00A22B1E"/>
    <w:pPr>
      <w:tabs>
        <w:tab w:val="center" w:pos="4536"/>
        <w:tab w:val="right" w:pos="9072"/>
      </w:tabs>
    </w:pPr>
  </w:style>
  <w:style w:type="character" w:customStyle="1" w:styleId="En-tteCar">
    <w:name w:val="En-tête Car"/>
    <w:basedOn w:val="Policepardfaut"/>
    <w:link w:val="En-tte"/>
    <w:uiPriority w:val="99"/>
    <w:rsid w:val="00A22B1E"/>
    <w:rPr>
      <w:rFonts w:ascii="Arial" w:eastAsia="Times New Roman" w:hAnsi="Arial" w:cs="Times New Roman"/>
      <w:lang w:eastAsia="fr-FR"/>
    </w:rPr>
  </w:style>
</w:styles>
</file>

<file path=word/webSettings.xml><?xml version="1.0" encoding="utf-8"?>
<w:webSettings xmlns:r="http://schemas.openxmlformats.org/officeDocument/2006/relationships" xmlns:w="http://schemas.openxmlformats.org/wordprocessingml/2006/main">
  <w:divs>
    <w:div w:id="374814672">
      <w:bodyDiv w:val="1"/>
      <w:marLeft w:val="0"/>
      <w:marRight w:val="0"/>
      <w:marTop w:val="0"/>
      <w:marBottom w:val="0"/>
      <w:divBdr>
        <w:top w:val="none" w:sz="0" w:space="0" w:color="auto"/>
        <w:left w:val="none" w:sz="0" w:space="0" w:color="auto"/>
        <w:bottom w:val="none" w:sz="0" w:space="0" w:color="auto"/>
        <w:right w:val="none" w:sz="0" w:space="0" w:color="auto"/>
      </w:divBdr>
    </w:div>
    <w:div w:id="421418516">
      <w:bodyDiv w:val="1"/>
      <w:marLeft w:val="0"/>
      <w:marRight w:val="0"/>
      <w:marTop w:val="0"/>
      <w:marBottom w:val="0"/>
      <w:divBdr>
        <w:top w:val="none" w:sz="0" w:space="0" w:color="auto"/>
        <w:left w:val="none" w:sz="0" w:space="0" w:color="auto"/>
        <w:bottom w:val="none" w:sz="0" w:space="0" w:color="auto"/>
        <w:right w:val="none" w:sz="0" w:space="0" w:color="auto"/>
      </w:divBdr>
    </w:div>
    <w:div w:id="502092769">
      <w:bodyDiv w:val="1"/>
      <w:marLeft w:val="0"/>
      <w:marRight w:val="0"/>
      <w:marTop w:val="0"/>
      <w:marBottom w:val="0"/>
      <w:divBdr>
        <w:top w:val="none" w:sz="0" w:space="0" w:color="auto"/>
        <w:left w:val="none" w:sz="0" w:space="0" w:color="auto"/>
        <w:bottom w:val="none" w:sz="0" w:space="0" w:color="auto"/>
        <w:right w:val="none" w:sz="0" w:space="0" w:color="auto"/>
      </w:divBdr>
      <w:divsChild>
        <w:div w:id="1368798407">
          <w:marLeft w:val="0"/>
          <w:marRight w:val="0"/>
          <w:marTop w:val="0"/>
          <w:marBottom w:val="0"/>
          <w:divBdr>
            <w:top w:val="none" w:sz="0" w:space="0" w:color="auto"/>
            <w:left w:val="none" w:sz="0" w:space="0" w:color="auto"/>
            <w:bottom w:val="none" w:sz="0" w:space="0" w:color="auto"/>
            <w:right w:val="none" w:sz="0" w:space="0" w:color="auto"/>
          </w:divBdr>
        </w:div>
        <w:div w:id="181090559">
          <w:marLeft w:val="0"/>
          <w:marRight w:val="0"/>
          <w:marTop w:val="0"/>
          <w:marBottom w:val="0"/>
          <w:divBdr>
            <w:top w:val="none" w:sz="0" w:space="0" w:color="auto"/>
            <w:left w:val="none" w:sz="0" w:space="0" w:color="auto"/>
            <w:bottom w:val="none" w:sz="0" w:space="0" w:color="auto"/>
            <w:right w:val="none" w:sz="0" w:space="0" w:color="auto"/>
          </w:divBdr>
          <w:divsChild>
            <w:div w:id="1629968920">
              <w:marLeft w:val="0"/>
              <w:marRight w:val="0"/>
              <w:marTop w:val="0"/>
              <w:marBottom w:val="0"/>
              <w:divBdr>
                <w:top w:val="none" w:sz="0" w:space="0" w:color="auto"/>
                <w:left w:val="none" w:sz="0" w:space="0" w:color="auto"/>
                <w:bottom w:val="none" w:sz="0" w:space="0" w:color="auto"/>
                <w:right w:val="none" w:sz="0" w:space="0" w:color="auto"/>
              </w:divBdr>
            </w:div>
            <w:div w:id="952324205">
              <w:marLeft w:val="0"/>
              <w:marRight w:val="0"/>
              <w:marTop w:val="0"/>
              <w:marBottom w:val="0"/>
              <w:divBdr>
                <w:top w:val="none" w:sz="0" w:space="0" w:color="auto"/>
                <w:left w:val="none" w:sz="0" w:space="0" w:color="auto"/>
                <w:bottom w:val="none" w:sz="0" w:space="0" w:color="auto"/>
                <w:right w:val="none" w:sz="0" w:space="0" w:color="auto"/>
              </w:divBdr>
              <w:divsChild>
                <w:div w:id="19803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8774">
          <w:marLeft w:val="0"/>
          <w:marRight w:val="0"/>
          <w:marTop w:val="0"/>
          <w:marBottom w:val="0"/>
          <w:divBdr>
            <w:top w:val="none" w:sz="0" w:space="0" w:color="auto"/>
            <w:left w:val="none" w:sz="0" w:space="0" w:color="auto"/>
            <w:bottom w:val="none" w:sz="0" w:space="0" w:color="auto"/>
            <w:right w:val="none" w:sz="0" w:space="0" w:color="auto"/>
          </w:divBdr>
          <w:divsChild>
            <w:div w:id="441461452">
              <w:marLeft w:val="0"/>
              <w:marRight w:val="0"/>
              <w:marTop w:val="0"/>
              <w:marBottom w:val="0"/>
              <w:divBdr>
                <w:top w:val="none" w:sz="0" w:space="0" w:color="auto"/>
                <w:left w:val="none" w:sz="0" w:space="0" w:color="auto"/>
                <w:bottom w:val="none" w:sz="0" w:space="0" w:color="auto"/>
                <w:right w:val="none" w:sz="0" w:space="0" w:color="auto"/>
              </w:divBdr>
            </w:div>
            <w:div w:id="15656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019">
      <w:bodyDiv w:val="1"/>
      <w:marLeft w:val="0"/>
      <w:marRight w:val="0"/>
      <w:marTop w:val="0"/>
      <w:marBottom w:val="0"/>
      <w:divBdr>
        <w:top w:val="none" w:sz="0" w:space="0" w:color="auto"/>
        <w:left w:val="none" w:sz="0" w:space="0" w:color="auto"/>
        <w:bottom w:val="none" w:sz="0" w:space="0" w:color="auto"/>
        <w:right w:val="none" w:sz="0" w:space="0" w:color="auto"/>
      </w:divBdr>
    </w:div>
    <w:div w:id="683239858">
      <w:bodyDiv w:val="1"/>
      <w:marLeft w:val="0"/>
      <w:marRight w:val="0"/>
      <w:marTop w:val="0"/>
      <w:marBottom w:val="0"/>
      <w:divBdr>
        <w:top w:val="none" w:sz="0" w:space="0" w:color="auto"/>
        <w:left w:val="none" w:sz="0" w:space="0" w:color="auto"/>
        <w:bottom w:val="none" w:sz="0" w:space="0" w:color="auto"/>
        <w:right w:val="none" w:sz="0" w:space="0" w:color="auto"/>
      </w:divBdr>
    </w:div>
    <w:div w:id="732196528">
      <w:bodyDiv w:val="1"/>
      <w:marLeft w:val="0"/>
      <w:marRight w:val="0"/>
      <w:marTop w:val="0"/>
      <w:marBottom w:val="0"/>
      <w:divBdr>
        <w:top w:val="none" w:sz="0" w:space="0" w:color="auto"/>
        <w:left w:val="none" w:sz="0" w:space="0" w:color="auto"/>
        <w:bottom w:val="none" w:sz="0" w:space="0" w:color="auto"/>
        <w:right w:val="none" w:sz="0" w:space="0" w:color="auto"/>
      </w:divBdr>
      <w:divsChild>
        <w:div w:id="317421731">
          <w:marLeft w:val="0"/>
          <w:marRight w:val="0"/>
          <w:marTop w:val="0"/>
          <w:marBottom w:val="0"/>
          <w:divBdr>
            <w:top w:val="none" w:sz="0" w:space="0" w:color="auto"/>
            <w:left w:val="none" w:sz="0" w:space="0" w:color="auto"/>
            <w:bottom w:val="none" w:sz="0" w:space="0" w:color="auto"/>
            <w:right w:val="none" w:sz="0" w:space="0" w:color="auto"/>
          </w:divBdr>
          <w:divsChild>
            <w:div w:id="1717193981">
              <w:marLeft w:val="0"/>
              <w:marRight w:val="0"/>
              <w:marTop w:val="0"/>
              <w:marBottom w:val="0"/>
              <w:divBdr>
                <w:top w:val="none" w:sz="0" w:space="0" w:color="auto"/>
                <w:left w:val="none" w:sz="0" w:space="0" w:color="auto"/>
                <w:bottom w:val="none" w:sz="0" w:space="0" w:color="auto"/>
                <w:right w:val="none" w:sz="0" w:space="0" w:color="auto"/>
              </w:divBdr>
              <w:divsChild>
                <w:div w:id="648020758">
                  <w:marLeft w:val="0"/>
                  <w:marRight w:val="0"/>
                  <w:marTop w:val="0"/>
                  <w:marBottom w:val="0"/>
                  <w:divBdr>
                    <w:top w:val="none" w:sz="0" w:space="0" w:color="auto"/>
                    <w:left w:val="none" w:sz="0" w:space="0" w:color="auto"/>
                    <w:bottom w:val="none" w:sz="0" w:space="0" w:color="auto"/>
                    <w:right w:val="none" w:sz="0" w:space="0" w:color="auto"/>
                  </w:divBdr>
                  <w:divsChild>
                    <w:div w:id="54091494">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0"/>
                          <w:marBottom w:val="0"/>
                          <w:divBdr>
                            <w:top w:val="none" w:sz="0" w:space="0" w:color="auto"/>
                            <w:left w:val="none" w:sz="0" w:space="0" w:color="auto"/>
                            <w:bottom w:val="none" w:sz="0" w:space="0" w:color="auto"/>
                            <w:right w:val="none" w:sz="0" w:space="0" w:color="auto"/>
                          </w:divBdr>
                        </w:div>
                        <w:div w:id="491025426">
                          <w:marLeft w:val="0"/>
                          <w:marRight w:val="0"/>
                          <w:marTop w:val="0"/>
                          <w:marBottom w:val="0"/>
                          <w:divBdr>
                            <w:top w:val="none" w:sz="0" w:space="0" w:color="auto"/>
                            <w:left w:val="none" w:sz="0" w:space="0" w:color="auto"/>
                            <w:bottom w:val="none" w:sz="0" w:space="0" w:color="auto"/>
                            <w:right w:val="none" w:sz="0" w:space="0" w:color="auto"/>
                          </w:divBdr>
                        </w:div>
                      </w:divsChild>
                    </w:div>
                    <w:div w:id="2013559400">
                      <w:marLeft w:val="0"/>
                      <w:marRight w:val="0"/>
                      <w:marTop w:val="0"/>
                      <w:marBottom w:val="0"/>
                      <w:divBdr>
                        <w:top w:val="none" w:sz="0" w:space="0" w:color="auto"/>
                        <w:left w:val="none" w:sz="0" w:space="0" w:color="auto"/>
                        <w:bottom w:val="none" w:sz="0" w:space="0" w:color="auto"/>
                        <w:right w:val="none" w:sz="0" w:space="0" w:color="auto"/>
                      </w:divBdr>
                      <w:divsChild>
                        <w:div w:id="500658540">
                          <w:marLeft w:val="0"/>
                          <w:marRight w:val="0"/>
                          <w:marTop w:val="0"/>
                          <w:marBottom w:val="0"/>
                          <w:divBdr>
                            <w:top w:val="none" w:sz="0" w:space="0" w:color="auto"/>
                            <w:left w:val="none" w:sz="0" w:space="0" w:color="auto"/>
                            <w:bottom w:val="none" w:sz="0" w:space="0" w:color="auto"/>
                            <w:right w:val="none" w:sz="0" w:space="0" w:color="auto"/>
                          </w:divBdr>
                          <w:divsChild>
                            <w:div w:id="2083671620">
                              <w:marLeft w:val="0"/>
                              <w:marRight w:val="0"/>
                              <w:marTop w:val="0"/>
                              <w:marBottom w:val="0"/>
                              <w:divBdr>
                                <w:top w:val="none" w:sz="0" w:space="0" w:color="auto"/>
                                <w:left w:val="none" w:sz="0" w:space="0" w:color="auto"/>
                                <w:bottom w:val="none" w:sz="0" w:space="0" w:color="auto"/>
                                <w:right w:val="none" w:sz="0" w:space="0" w:color="auto"/>
                              </w:divBdr>
                              <w:divsChild>
                                <w:div w:id="933395434">
                                  <w:marLeft w:val="0"/>
                                  <w:marRight w:val="0"/>
                                  <w:marTop w:val="0"/>
                                  <w:marBottom w:val="0"/>
                                  <w:divBdr>
                                    <w:top w:val="none" w:sz="0" w:space="0" w:color="auto"/>
                                    <w:left w:val="none" w:sz="0" w:space="0" w:color="auto"/>
                                    <w:bottom w:val="none" w:sz="0" w:space="0" w:color="auto"/>
                                    <w:right w:val="none" w:sz="0" w:space="0" w:color="auto"/>
                                  </w:divBdr>
                                  <w:divsChild>
                                    <w:div w:id="2007979529">
                                      <w:marLeft w:val="0"/>
                                      <w:marRight w:val="0"/>
                                      <w:marTop w:val="0"/>
                                      <w:marBottom w:val="0"/>
                                      <w:divBdr>
                                        <w:top w:val="none" w:sz="0" w:space="0" w:color="auto"/>
                                        <w:left w:val="none" w:sz="0" w:space="0" w:color="auto"/>
                                        <w:bottom w:val="none" w:sz="0" w:space="0" w:color="auto"/>
                                        <w:right w:val="none" w:sz="0" w:space="0" w:color="auto"/>
                                      </w:divBdr>
                                      <w:divsChild>
                                        <w:div w:id="921717845">
                                          <w:marLeft w:val="0"/>
                                          <w:marRight w:val="0"/>
                                          <w:marTop w:val="0"/>
                                          <w:marBottom w:val="0"/>
                                          <w:divBdr>
                                            <w:top w:val="none" w:sz="0" w:space="0" w:color="auto"/>
                                            <w:left w:val="none" w:sz="0" w:space="0" w:color="auto"/>
                                            <w:bottom w:val="none" w:sz="0" w:space="0" w:color="auto"/>
                                            <w:right w:val="none" w:sz="0" w:space="0" w:color="auto"/>
                                          </w:divBdr>
                                          <w:divsChild>
                                            <w:div w:id="1229145057">
                                              <w:marLeft w:val="0"/>
                                              <w:marRight w:val="0"/>
                                              <w:marTop w:val="0"/>
                                              <w:marBottom w:val="0"/>
                                              <w:divBdr>
                                                <w:top w:val="none" w:sz="0" w:space="0" w:color="auto"/>
                                                <w:left w:val="none" w:sz="0" w:space="0" w:color="auto"/>
                                                <w:bottom w:val="none" w:sz="0" w:space="0" w:color="auto"/>
                                                <w:right w:val="none" w:sz="0" w:space="0" w:color="auto"/>
                                              </w:divBdr>
                                            </w:div>
                                            <w:div w:id="403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074175">
      <w:bodyDiv w:val="1"/>
      <w:marLeft w:val="0"/>
      <w:marRight w:val="0"/>
      <w:marTop w:val="0"/>
      <w:marBottom w:val="0"/>
      <w:divBdr>
        <w:top w:val="none" w:sz="0" w:space="0" w:color="auto"/>
        <w:left w:val="none" w:sz="0" w:space="0" w:color="auto"/>
        <w:bottom w:val="none" w:sz="0" w:space="0" w:color="auto"/>
        <w:right w:val="none" w:sz="0" w:space="0" w:color="auto"/>
      </w:divBdr>
      <w:divsChild>
        <w:div w:id="1965886656">
          <w:marLeft w:val="0"/>
          <w:marRight w:val="0"/>
          <w:marTop w:val="0"/>
          <w:marBottom w:val="0"/>
          <w:divBdr>
            <w:top w:val="none" w:sz="0" w:space="0" w:color="auto"/>
            <w:left w:val="none" w:sz="0" w:space="0" w:color="auto"/>
            <w:bottom w:val="none" w:sz="0" w:space="0" w:color="auto"/>
            <w:right w:val="none" w:sz="0" w:space="0" w:color="auto"/>
          </w:divBdr>
          <w:divsChild>
            <w:div w:id="1876384667">
              <w:marLeft w:val="0"/>
              <w:marRight w:val="0"/>
              <w:marTop w:val="0"/>
              <w:marBottom w:val="0"/>
              <w:divBdr>
                <w:top w:val="none" w:sz="0" w:space="0" w:color="auto"/>
                <w:left w:val="none" w:sz="0" w:space="0" w:color="auto"/>
                <w:bottom w:val="none" w:sz="0" w:space="0" w:color="auto"/>
                <w:right w:val="none" w:sz="0" w:space="0" w:color="auto"/>
              </w:divBdr>
              <w:divsChild>
                <w:div w:id="344946823">
                  <w:marLeft w:val="0"/>
                  <w:marRight w:val="0"/>
                  <w:marTop w:val="0"/>
                  <w:marBottom w:val="0"/>
                  <w:divBdr>
                    <w:top w:val="none" w:sz="0" w:space="0" w:color="auto"/>
                    <w:left w:val="none" w:sz="0" w:space="0" w:color="auto"/>
                    <w:bottom w:val="none" w:sz="0" w:space="0" w:color="auto"/>
                    <w:right w:val="none" w:sz="0" w:space="0" w:color="auto"/>
                  </w:divBdr>
                  <w:divsChild>
                    <w:div w:id="10869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6327">
      <w:bodyDiv w:val="1"/>
      <w:marLeft w:val="0"/>
      <w:marRight w:val="0"/>
      <w:marTop w:val="0"/>
      <w:marBottom w:val="0"/>
      <w:divBdr>
        <w:top w:val="none" w:sz="0" w:space="0" w:color="auto"/>
        <w:left w:val="none" w:sz="0" w:space="0" w:color="auto"/>
        <w:bottom w:val="none" w:sz="0" w:space="0" w:color="auto"/>
        <w:right w:val="none" w:sz="0" w:space="0" w:color="auto"/>
      </w:divBdr>
      <w:divsChild>
        <w:div w:id="2041470941">
          <w:marLeft w:val="0"/>
          <w:marRight w:val="0"/>
          <w:marTop w:val="0"/>
          <w:marBottom w:val="0"/>
          <w:divBdr>
            <w:top w:val="none" w:sz="0" w:space="0" w:color="auto"/>
            <w:left w:val="none" w:sz="0" w:space="0" w:color="auto"/>
            <w:bottom w:val="none" w:sz="0" w:space="0" w:color="auto"/>
            <w:right w:val="none" w:sz="0" w:space="0" w:color="auto"/>
          </w:divBdr>
          <w:divsChild>
            <w:div w:id="1008756246">
              <w:marLeft w:val="0"/>
              <w:marRight w:val="0"/>
              <w:marTop w:val="0"/>
              <w:marBottom w:val="0"/>
              <w:divBdr>
                <w:top w:val="none" w:sz="0" w:space="0" w:color="auto"/>
                <w:left w:val="none" w:sz="0" w:space="0" w:color="auto"/>
                <w:bottom w:val="none" w:sz="0" w:space="0" w:color="auto"/>
                <w:right w:val="none" w:sz="0" w:space="0" w:color="auto"/>
              </w:divBdr>
              <w:divsChild>
                <w:div w:id="612245781">
                  <w:marLeft w:val="0"/>
                  <w:marRight w:val="0"/>
                  <w:marTop w:val="0"/>
                  <w:marBottom w:val="0"/>
                  <w:divBdr>
                    <w:top w:val="none" w:sz="0" w:space="0" w:color="auto"/>
                    <w:left w:val="none" w:sz="0" w:space="0" w:color="auto"/>
                    <w:bottom w:val="none" w:sz="0" w:space="0" w:color="auto"/>
                    <w:right w:val="none" w:sz="0" w:space="0" w:color="auto"/>
                  </w:divBdr>
                  <w:divsChild>
                    <w:div w:id="4470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62306">
      <w:bodyDiv w:val="1"/>
      <w:marLeft w:val="0"/>
      <w:marRight w:val="0"/>
      <w:marTop w:val="0"/>
      <w:marBottom w:val="0"/>
      <w:divBdr>
        <w:top w:val="none" w:sz="0" w:space="0" w:color="auto"/>
        <w:left w:val="none" w:sz="0" w:space="0" w:color="auto"/>
        <w:bottom w:val="none" w:sz="0" w:space="0" w:color="auto"/>
        <w:right w:val="none" w:sz="0" w:space="0" w:color="auto"/>
      </w:divBdr>
    </w:div>
    <w:div w:id="1006395451">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427114203">
          <w:marLeft w:val="0"/>
          <w:marRight w:val="0"/>
          <w:marTop w:val="0"/>
          <w:marBottom w:val="0"/>
          <w:divBdr>
            <w:top w:val="none" w:sz="0" w:space="0" w:color="auto"/>
            <w:left w:val="none" w:sz="0" w:space="0" w:color="auto"/>
            <w:bottom w:val="none" w:sz="0" w:space="0" w:color="auto"/>
            <w:right w:val="none" w:sz="0" w:space="0" w:color="auto"/>
          </w:divBdr>
        </w:div>
      </w:divsChild>
    </w:div>
    <w:div w:id="1084454841">
      <w:bodyDiv w:val="1"/>
      <w:marLeft w:val="0"/>
      <w:marRight w:val="0"/>
      <w:marTop w:val="0"/>
      <w:marBottom w:val="0"/>
      <w:divBdr>
        <w:top w:val="none" w:sz="0" w:space="0" w:color="auto"/>
        <w:left w:val="none" w:sz="0" w:space="0" w:color="auto"/>
        <w:bottom w:val="none" w:sz="0" w:space="0" w:color="auto"/>
        <w:right w:val="none" w:sz="0" w:space="0" w:color="auto"/>
      </w:divBdr>
      <w:divsChild>
        <w:div w:id="1474101820">
          <w:marLeft w:val="0"/>
          <w:marRight w:val="0"/>
          <w:marTop w:val="0"/>
          <w:marBottom w:val="0"/>
          <w:divBdr>
            <w:top w:val="none" w:sz="0" w:space="0" w:color="auto"/>
            <w:left w:val="none" w:sz="0" w:space="0" w:color="auto"/>
            <w:bottom w:val="none" w:sz="0" w:space="0" w:color="auto"/>
            <w:right w:val="none" w:sz="0" w:space="0" w:color="auto"/>
          </w:divBdr>
          <w:divsChild>
            <w:div w:id="1625504404">
              <w:marLeft w:val="0"/>
              <w:marRight w:val="0"/>
              <w:marTop w:val="0"/>
              <w:marBottom w:val="0"/>
              <w:divBdr>
                <w:top w:val="none" w:sz="0" w:space="0" w:color="auto"/>
                <w:left w:val="none" w:sz="0" w:space="0" w:color="auto"/>
                <w:bottom w:val="none" w:sz="0" w:space="0" w:color="auto"/>
                <w:right w:val="none" w:sz="0" w:space="0" w:color="auto"/>
              </w:divBdr>
              <w:divsChild>
                <w:div w:id="337654586">
                  <w:marLeft w:val="0"/>
                  <w:marRight w:val="0"/>
                  <w:marTop w:val="0"/>
                  <w:marBottom w:val="0"/>
                  <w:divBdr>
                    <w:top w:val="none" w:sz="0" w:space="0" w:color="auto"/>
                    <w:left w:val="none" w:sz="0" w:space="0" w:color="auto"/>
                    <w:bottom w:val="none" w:sz="0" w:space="0" w:color="auto"/>
                    <w:right w:val="none" w:sz="0" w:space="0" w:color="auto"/>
                  </w:divBdr>
                  <w:divsChild>
                    <w:div w:id="2268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738">
      <w:bodyDiv w:val="1"/>
      <w:marLeft w:val="0"/>
      <w:marRight w:val="0"/>
      <w:marTop w:val="0"/>
      <w:marBottom w:val="0"/>
      <w:divBdr>
        <w:top w:val="none" w:sz="0" w:space="0" w:color="auto"/>
        <w:left w:val="none" w:sz="0" w:space="0" w:color="auto"/>
        <w:bottom w:val="none" w:sz="0" w:space="0" w:color="auto"/>
        <w:right w:val="none" w:sz="0" w:space="0" w:color="auto"/>
      </w:divBdr>
      <w:divsChild>
        <w:div w:id="1837920095">
          <w:marLeft w:val="0"/>
          <w:marRight w:val="0"/>
          <w:marTop w:val="0"/>
          <w:marBottom w:val="0"/>
          <w:divBdr>
            <w:top w:val="none" w:sz="0" w:space="0" w:color="auto"/>
            <w:left w:val="none" w:sz="0" w:space="0" w:color="auto"/>
            <w:bottom w:val="none" w:sz="0" w:space="0" w:color="auto"/>
            <w:right w:val="none" w:sz="0" w:space="0" w:color="auto"/>
          </w:divBdr>
          <w:divsChild>
            <w:div w:id="19773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0795">
      <w:bodyDiv w:val="1"/>
      <w:marLeft w:val="0"/>
      <w:marRight w:val="0"/>
      <w:marTop w:val="0"/>
      <w:marBottom w:val="0"/>
      <w:divBdr>
        <w:top w:val="none" w:sz="0" w:space="0" w:color="auto"/>
        <w:left w:val="none" w:sz="0" w:space="0" w:color="auto"/>
        <w:bottom w:val="none" w:sz="0" w:space="0" w:color="auto"/>
        <w:right w:val="none" w:sz="0" w:space="0" w:color="auto"/>
      </w:divBdr>
      <w:divsChild>
        <w:div w:id="59329210">
          <w:marLeft w:val="0"/>
          <w:marRight w:val="0"/>
          <w:marTop w:val="0"/>
          <w:marBottom w:val="0"/>
          <w:divBdr>
            <w:top w:val="none" w:sz="0" w:space="0" w:color="auto"/>
            <w:left w:val="none" w:sz="0" w:space="0" w:color="auto"/>
            <w:bottom w:val="none" w:sz="0" w:space="0" w:color="auto"/>
            <w:right w:val="none" w:sz="0" w:space="0" w:color="auto"/>
          </w:divBdr>
          <w:divsChild>
            <w:div w:id="1411195880">
              <w:marLeft w:val="0"/>
              <w:marRight w:val="0"/>
              <w:marTop w:val="0"/>
              <w:marBottom w:val="0"/>
              <w:divBdr>
                <w:top w:val="none" w:sz="0" w:space="0" w:color="auto"/>
                <w:left w:val="none" w:sz="0" w:space="0" w:color="auto"/>
                <w:bottom w:val="none" w:sz="0" w:space="0" w:color="auto"/>
                <w:right w:val="none" w:sz="0" w:space="0" w:color="auto"/>
              </w:divBdr>
              <w:divsChild>
                <w:div w:id="1973750533">
                  <w:marLeft w:val="0"/>
                  <w:marRight w:val="0"/>
                  <w:marTop w:val="0"/>
                  <w:marBottom w:val="0"/>
                  <w:divBdr>
                    <w:top w:val="none" w:sz="0" w:space="0" w:color="auto"/>
                    <w:left w:val="none" w:sz="0" w:space="0" w:color="auto"/>
                    <w:bottom w:val="none" w:sz="0" w:space="0" w:color="auto"/>
                    <w:right w:val="none" w:sz="0" w:space="0" w:color="auto"/>
                  </w:divBdr>
                  <w:divsChild>
                    <w:div w:id="19184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58847">
      <w:bodyDiv w:val="1"/>
      <w:marLeft w:val="0"/>
      <w:marRight w:val="0"/>
      <w:marTop w:val="0"/>
      <w:marBottom w:val="0"/>
      <w:divBdr>
        <w:top w:val="none" w:sz="0" w:space="0" w:color="auto"/>
        <w:left w:val="none" w:sz="0" w:space="0" w:color="auto"/>
        <w:bottom w:val="none" w:sz="0" w:space="0" w:color="auto"/>
        <w:right w:val="none" w:sz="0" w:space="0" w:color="auto"/>
      </w:divBdr>
      <w:divsChild>
        <w:div w:id="1924601539">
          <w:marLeft w:val="0"/>
          <w:marRight w:val="0"/>
          <w:marTop w:val="0"/>
          <w:marBottom w:val="0"/>
          <w:divBdr>
            <w:top w:val="none" w:sz="0" w:space="0" w:color="auto"/>
            <w:left w:val="none" w:sz="0" w:space="0" w:color="auto"/>
            <w:bottom w:val="none" w:sz="0" w:space="0" w:color="auto"/>
            <w:right w:val="none" w:sz="0" w:space="0" w:color="auto"/>
          </w:divBdr>
          <w:divsChild>
            <w:div w:id="780732059">
              <w:marLeft w:val="0"/>
              <w:marRight w:val="0"/>
              <w:marTop w:val="0"/>
              <w:marBottom w:val="0"/>
              <w:divBdr>
                <w:top w:val="none" w:sz="0" w:space="0" w:color="auto"/>
                <w:left w:val="none" w:sz="0" w:space="0" w:color="auto"/>
                <w:bottom w:val="none" w:sz="0" w:space="0" w:color="auto"/>
                <w:right w:val="none" w:sz="0" w:space="0" w:color="auto"/>
              </w:divBdr>
              <w:divsChild>
                <w:div w:id="546839875">
                  <w:marLeft w:val="0"/>
                  <w:marRight w:val="0"/>
                  <w:marTop w:val="0"/>
                  <w:marBottom w:val="0"/>
                  <w:divBdr>
                    <w:top w:val="none" w:sz="0" w:space="0" w:color="auto"/>
                    <w:left w:val="none" w:sz="0" w:space="0" w:color="auto"/>
                    <w:bottom w:val="none" w:sz="0" w:space="0" w:color="auto"/>
                    <w:right w:val="none" w:sz="0" w:space="0" w:color="auto"/>
                  </w:divBdr>
                  <w:divsChild>
                    <w:div w:id="17401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82644">
      <w:bodyDiv w:val="1"/>
      <w:marLeft w:val="0"/>
      <w:marRight w:val="0"/>
      <w:marTop w:val="0"/>
      <w:marBottom w:val="0"/>
      <w:divBdr>
        <w:top w:val="none" w:sz="0" w:space="0" w:color="auto"/>
        <w:left w:val="none" w:sz="0" w:space="0" w:color="auto"/>
        <w:bottom w:val="none" w:sz="0" w:space="0" w:color="auto"/>
        <w:right w:val="none" w:sz="0" w:space="0" w:color="auto"/>
      </w:divBdr>
    </w:div>
    <w:div w:id="1517839942">
      <w:bodyDiv w:val="1"/>
      <w:marLeft w:val="0"/>
      <w:marRight w:val="0"/>
      <w:marTop w:val="0"/>
      <w:marBottom w:val="0"/>
      <w:divBdr>
        <w:top w:val="none" w:sz="0" w:space="0" w:color="auto"/>
        <w:left w:val="none" w:sz="0" w:space="0" w:color="auto"/>
        <w:bottom w:val="none" w:sz="0" w:space="0" w:color="auto"/>
        <w:right w:val="none" w:sz="0" w:space="0" w:color="auto"/>
      </w:divBdr>
      <w:divsChild>
        <w:div w:id="1386946104">
          <w:marLeft w:val="0"/>
          <w:marRight w:val="0"/>
          <w:marTop w:val="0"/>
          <w:marBottom w:val="0"/>
          <w:divBdr>
            <w:top w:val="none" w:sz="0" w:space="0" w:color="auto"/>
            <w:left w:val="none" w:sz="0" w:space="0" w:color="auto"/>
            <w:bottom w:val="none" w:sz="0" w:space="0" w:color="auto"/>
            <w:right w:val="none" w:sz="0" w:space="0" w:color="auto"/>
          </w:divBdr>
          <w:divsChild>
            <w:div w:id="1761832576">
              <w:marLeft w:val="0"/>
              <w:marRight w:val="0"/>
              <w:marTop w:val="0"/>
              <w:marBottom w:val="0"/>
              <w:divBdr>
                <w:top w:val="none" w:sz="0" w:space="0" w:color="auto"/>
                <w:left w:val="none" w:sz="0" w:space="0" w:color="auto"/>
                <w:bottom w:val="none" w:sz="0" w:space="0" w:color="auto"/>
                <w:right w:val="none" w:sz="0" w:space="0" w:color="auto"/>
              </w:divBdr>
              <w:divsChild>
                <w:div w:id="1611356642">
                  <w:marLeft w:val="0"/>
                  <w:marRight w:val="0"/>
                  <w:marTop w:val="0"/>
                  <w:marBottom w:val="0"/>
                  <w:divBdr>
                    <w:top w:val="none" w:sz="0" w:space="0" w:color="auto"/>
                    <w:left w:val="none" w:sz="0" w:space="0" w:color="auto"/>
                    <w:bottom w:val="none" w:sz="0" w:space="0" w:color="auto"/>
                    <w:right w:val="none" w:sz="0" w:space="0" w:color="auto"/>
                  </w:divBdr>
                  <w:divsChild>
                    <w:div w:id="5832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80599">
      <w:bodyDiv w:val="1"/>
      <w:marLeft w:val="0"/>
      <w:marRight w:val="0"/>
      <w:marTop w:val="0"/>
      <w:marBottom w:val="0"/>
      <w:divBdr>
        <w:top w:val="none" w:sz="0" w:space="0" w:color="auto"/>
        <w:left w:val="none" w:sz="0" w:space="0" w:color="auto"/>
        <w:bottom w:val="none" w:sz="0" w:space="0" w:color="auto"/>
        <w:right w:val="none" w:sz="0" w:space="0" w:color="auto"/>
      </w:divBdr>
      <w:divsChild>
        <w:div w:id="290601936">
          <w:marLeft w:val="0"/>
          <w:marRight w:val="0"/>
          <w:marTop w:val="0"/>
          <w:marBottom w:val="0"/>
          <w:divBdr>
            <w:top w:val="none" w:sz="0" w:space="0" w:color="auto"/>
            <w:left w:val="none" w:sz="0" w:space="0" w:color="auto"/>
            <w:bottom w:val="none" w:sz="0" w:space="0" w:color="auto"/>
            <w:right w:val="none" w:sz="0" w:space="0" w:color="auto"/>
          </w:divBdr>
        </w:div>
        <w:div w:id="883249024">
          <w:marLeft w:val="0"/>
          <w:marRight w:val="0"/>
          <w:marTop w:val="0"/>
          <w:marBottom w:val="0"/>
          <w:divBdr>
            <w:top w:val="none" w:sz="0" w:space="0" w:color="auto"/>
            <w:left w:val="none" w:sz="0" w:space="0" w:color="auto"/>
            <w:bottom w:val="none" w:sz="0" w:space="0" w:color="auto"/>
            <w:right w:val="none" w:sz="0" w:space="0" w:color="auto"/>
          </w:divBdr>
        </w:div>
        <w:div w:id="2103724256">
          <w:marLeft w:val="0"/>
          <w:marRight w:val="0"/>
          <w:marTop w:val="0"/>
          <w:marBottom w:val="0"/>
          <w:divBdr>
            <w:top w:val="none" w:sz="0" w:space="0" w:color="auto"/>
            <w:left w:val="none" w:sz="0" w:space="0" w:color="auto"/>
            <w:bottom w:val="none" w:sz="0" w:space="0" w:color="auto"/>
            <w:right w:val="none" w:sz="0" w:space="0" w:color="auto"/>
          </w:divBdr>
        </w:div>
        <w:div w:id="1665550086">
          <w:marLeft w:val="0"/>
          <w:marRight w:val="0"/>
          <w:marTop w:val="0"/>
          <w:marBottom w:val="0"/>
          <w:divBdr>
            <w:top w:val="none" w:sz="0" w:space="0" w:color="auto"/>
            <w:left w:val="none" w:sz="0" w:space="0" w:color="auto"/>
            <w:bottom w:val="none" w:sz="0" w:space="0" w:color="auto"/>
            <w:right w:val="none" w:sz="0" w:space="0" w:color="auto"/>
          </w:divBdr>
        </w:div>
        <w:div w:id="1507791503">
          <w:marLeft w:val="0"/>
          <w:marRight w:val="0"/>
          <w:marTop w:val="0"/>
          <w:marBottom w:val="0"/>
          <w:divBdr>
            <w:top w:val="none" w:sz="0" w:space="0" w:color="auto"/>
            <w:left w:val="none" w:sz="0" w:space="0" w:color="auto"/>
            <w:bottom w:val="none" w:sz="0" w:space="0" w:color="auto"/>
            <w:right w:val="none" w:sz="0" w:space="0" w:color="auto"/>
          </w:divBdr>
        </w:div>
        <w:div w:id="2106072716">
          <w:marLeft w:val="0"/>
          <w:marRight w:val="0"/>
          <w:marTop w:val="0"/>
          <w:marBottom w:val="0"/>
          <w:divBdr>
            <w:top w:val="none" w:sz="0" w:space="0" w:color="auto"/>
            <w:left w:val="none" w:sz="0" w:space="0" w:color="auto"/>
            <w:bottom w:val="none" w:sz="0" w:space="0" w:color="auto"/>
            <w:right w:val="none" w:sz="0" w:space="0" w:color="auto"/>
          </w:divBdr>
        </w:div>
        <w:div w:id="1669940846">
          <w:marLeft w:val="0"/>
          <w:marRight w:val="0"/>
          <w:marTop w:val="0"/>
          <w:marBottom w:val="0"/>
          <w:divBdr>
            <w:top w:val="none" w:sz="0" w:space="0" w:color="auto"/>
            <w:left w:val="none" w:sz="0" w:space="0" w:color="auto"/>
            <w:bottom w:val="none" w:sz="0" w:space="0" w:color="auto"/>
            <w:right w:val="none" w:sz="0" w:space="0" w:color="auto"/>
          </w:divBdr>
        </w:div>
        <w:div w:id="2113475906">
          <w:marLeft w:val="0"/>
          <w:marRight w:val="0"/>
          <w:marTop w:val="0"/>
          <w:marBottom w:val="0"/>
          <w:divBdr>
            <w:top w:val="none" w:sz="0" w:space="0" w:color="auto"/>
            <w:left w:val="none" w:sz="0" w:space="0" w:color="auto"/>
            <w:bottom w:val="none" w:sz="0" w:space="0" w:color="auto"/>
            <w:right w:val="none" w:sz="0" w:space="0" w:color="auto"/>
          </w:divBdr>
        </w:div>
        <w:div w:id="339966325">
          <w:marLeft w:val="0"/>
          <w:marRight w:val="0"/>
          <w:marTop w:val="0"/>
          <w:marBottom w:val="0"/>
          <w:divBdr>
            <w:top w:val="none" w:sz="0" w:space="0" w:color="auto"/>
            <w:left w:val="none" w:sz="0" w:space="0" w:color="auto"/>
            <w:bottom w:val="none" w:sz="0" w:space="0" w:color="auto"/>
            <w:right w:val="none" w:sz="0" w:space="0" w:color="auto"/>
          </w:divBdr>
        </w:div>
        <w:div w:id="468517867">
          <w:marLeft w:val="0"/>
          <w:marRight w:val="0"/>
          <w:marTop w:val="0"/>
          <w:marBottom w:val="0"/>
          <w:divBdr>
            <w:top w:val="none" w:sz="0" w:space="0" w:color="auto"/>
            <w:left w:val="none" w:sz="0" w:space="0" w:color="auto"/>
            <w:bottom w:val="none" w:sz="0" w:space="0" w:color="auto"/>
            <w:right w:val="none" w:sz="0" w:space="0" w:color="auto"/>
          </w:divBdr>
        </w:div>
        <w:div w:id="1350184299">
          <w:marLeft w:val="0"/>
          <w:marRight w:val="0"/>
          <w:marTop w:val="0"/>
          <w:marBottom w:val="0"/>
          <w:divBdr>
            <w:top w:val="none" w:sz="0" w:space="0" w:color="auto"/>
            <w:left w:val="none" w:sz="0" w:space="0" w:color="auto"/>
            <w:bottom w:val="none" w:sz="0" w:space="0" w:color="auto"/>
            <w:right w:val="none" w:sz="0" w:space="0" w:color="auto"/>
          </w:divBdr>
        </w:div>
        <w:div w:id="1827015119">
          <w:marLeft w:val="0"/>
          <w:marRight w:val="0"/>
          <w:marTop w:val="0"/>
          <w:marBottom w:val="0"/>
          <w:divBdr>
            <w:top w:val="none" w:sz="0" w:space="0" w:color="auto"/>
            <w:left w:val="none" w:sz="0" w:space="0" w:color="auto"/>
            <w:bottom w:val="none" w:sz="0" w:space="0" w:color="auto"/>
            <w:right w:val="none" w:sz="0" w:space="0" w:color="auto"/>
          </w:divBdr>
        </w:div>
        <w:div w:id="1124039284">
          <w:marLeft w:val="0"/>
          <w:marRight w:val="0"/>
          <w:marTop w:val="0"/>
          <w:marBottom w:val="0"/>
          <w:divBdr>
            <w:top w:val="none" w:sz="0" w:space="0" w:color="auto"/>
            <w:left w:val="none" w:sz="0" w:space="0" w:color="auto"/>
            <w:bottom w:val="none" w:sz="0" w:space="0" w:color="auto"/>
            <w:right w:val="none" w:sz="0" w:space="0" w:color="auto"/>
          </w:divBdr>
        </w:div>
      </w:divsChild>
    </w:div>
    <w:div w:id="1662418183">
      <w:bodyDiv w:val="1"/>
      <w:marLeft w:val="0"/>
      <w:marRight w:val="0"/>
      <w:marTop w:val="0"/>
      <w:marBottom w:val="0"/>
      <w:divBdr>
        <w:top w:val="none" w:sz="0" w:space="0" w:color="auto"/>
        <w:left w:val="none" w:sz="0" w:space="0" w:color="auto"/>
        <w:bottom w:val="none" w:sz="0" w:space="0" w:color="auto"/>
        <w:right w:val="none" w:sz="0" w:space="0" w:color="auto"/>
      </w:divBdr>
      <w:divsChild>
        <w:div w:id="999425258">
          <w:marLeft w:val="0"/>
          <w:marRight w:val="0"/>
          <w:marTop w:val="0"/>
          <w:marBottom w:val="0"/>
          <w:divBdr>
            <w:top w:val="none" w:sz="0" w:space="0" w:color="auto"/>
            <w:left w:val="none" w:sz="0" w:space="0" w:color="auto"/>
            <w:bottom w:val="none" w:sz="0" w:space="0" w:color="auto"/>
            <w:right w:val="none" w:sz="0" w:space="0" w:color="auto"/>
          </w:divBdr>
        </w:div>
        <w:div w:id="2146971680">
          <w:marLeft w:val="0"/>
          <w:marRight w:val="0"/>
          <w:marTop w:val="0"/>
          <w:marBottom w:val="0"/>
          <w:divBdr>
            <w:top w:val="none" w:sz="0" w:space="0" w:color="auto"/>
            <w:left w:val="none" w:sz="0" w:space="0" w:color="auto"/>
            <w:bottom w:val="none" w:sz="0" w:space="0" w:color="auto"/>
            <w:right w:val="none" w:sz="0" w:space="0" w:color="auto"/>
          </w:divBdr>
        </w:div>
        <w:div w:id="1816947005">
          <w:marLeft w:val="0"/>
          <w:marRight w:val="0"/>
          <w:marTop w:val="0"/>
          <w:marBottom w:val="0"/>
          <w:divBdr>
            <w:top w:val="none" w:sz="0" w:space="0" w:color="auto"/>
            <w:left w:val="none" w:sz="0" w:space="0" w:color="auto"/>
            <w:bottom w:val="none" w:sz="0" w:space="0" w:color="auto"/>
            <w:right w:val="none" w:sz="0" w:space="0" w:color="auto"/>
          </w:divBdr>
          <w:divsChild>
            <w:div w:id="1406489061">
              <w:marLeft w:val="0"/>
              <w:marRight w:val="0"/>
              <w:marTop w:val="0"/>
              <w:marBottom w:val="0"/>
              <w:divBdr>
                <w:top w:val="none" w:sz="0" w:space="0" w:color="auto"/>
                <w:left w:val="none" w:sz="0" w:space="0" w:color="auto"/>
                <w:bottom w:val="none" w:sz="0" w:space="0" w:color="auto"/>
                <w:right w:val="none" w:sz="0" w:space="0" w:color="auto"/>
              </w:divBdr>
            </w:div>
          </w:divsChild>
        </w:div>
        <w:div w:id="552929176">
          <w:marLeft w:val="0"/>
          <w:marRight w:val="0"/>
          <w:marTop w:val="0"/>
          <w:marBottom w:val="0"/>
          <w:divBdr>
            <w:top w:val="none" w:sz="0" w:space="0" w:color="auto"/>
            <w:left w:val="none" w:sz="0" w:space="0" w:color="auto"/>
            <w:bottom w:val="none" w:sz="0" w:space="0" w:color="auto"/>
            <w:right w:val="none" w:sz="0" w:space="0" w:color="auto"/>
          </w:divBdr>
          <w:divsChild>
            <w:div w:id="1592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17828">
      <w:bodyDiv w:val="1"/>
      <w:marLeft w:val="0"/>
      <w:marRight w:val="0"/>
      <w:marTop w:val="0"/>
      <w:marBottom w:val="0"/>
      <w:divBdr>
        <w:top w:val="none" w:sz="0" w:space="0" w:color="auto"/>
        <w:left w:val="none" w:sz="0" w:space="0" w:color="auto"/>
        <w:bottom w:val="none" w:sz="0" w:space="0" w:color="auto"/>
        <w:right w:val="none" w:sz="0" w:space="0" w:color="auto"/>
      </w:divBdr>
      <w:divsChild>
        <w:div w:id="522406448">
          <w:marLeft w:val="0"/>
          <w:marRight w:val="0"/>
          <w:marTop w:val="0"/>
          <w:marBottom w:val="0"/>
          <w:divBdr>
            <w:top w:val="none" w:sz="0" w:space="0" w:color="auto"/>
            <w:left w:val="none" w:sz="0" w:space="0" w:color="auto"/>
            <w:bottom w:val="none" w:sz="0" w:space="0" w:color="auto"/>
            <w:right w:val="none" w:sz="0" w:space="0" w:color="auto"/>
          </w:divBdr>
          <w:divsChild>
            <w:div w:id="66654600">
              <w:marLeft w:val="0"/>
              <w:marRight w:val="0"/>
              <w:marTop w:val="0"/>
              <w:marBottom w:val="0"/>
              <w:divBdr>
                <w:top w:val="none" w:sz="0" w:space="0" w:color="auto"/>
                <w:left w:val="none" w:sz="0" w:space="0" w:color="auto"/>
                <w:bottom w:val="none" w:sz="0" w:space="0" w:color="auto"/>
                <w:right w:val="none" w:sz="0" w:space="0" w:color="auto"/>
              </w:divBdr>
              <w:divsChild>
                <w:div w:id="525944790">
                  <w:marLeft w:val="0"/>
                  <w:marRight w:val="0"/>
                  <w:marTop w:val="0"/>
                  <w:marBottom w:val="0"/>
                  <w:divBdr>
                    <w:top w:val="none" w:sz="0" w:space="0" w:color="auto"/>
                    <w:left w:val="none" w:sz="0" w:space="0" w:color="auto"/>
                    <w:bottom w:val="none" w:sz="0" w:space="0" w:color="auto"/>
                    <w:right w:val="none" w:sz="0" w:space="0" w:color="auto"/>
                  </w:divBdr>
                  <w:divsChild>
                    <w:div w:id="792284460">
                      <w:marLeft w:val="0"/>
                      <w:marRight w:val="0"/>
                      <w:marTop w:val="0"/>
                      <w:marBottom w:val="0"/>
                      <w:divBdr>
                        <w:top w:val="none" w:sz="0" w:space="0" w:color="auto"/>
                        <w:left w:val="none" w:sz="0" w:space="0" w:color="auto"/>
                        <w:bottom w:val="none" w:sz="0" w:space="0" w:color="auto"/>
                        <w:right w:val="none" w:sz="0" w:space="0" w:color="auto"/>
                      </w:divBdr>
                    </w:div>
                  </w:divsChild>
                </w:div>
                <w:div w:id="1129325344">
                  <w:marLeft w:val="0"/>
                  <w:marRight w:val="0"/>
                  <w:marTop w:val="0"/>
                  <w:marBottom w:val="0"/>
                  <w:divBdr>
                    <w:top w:val="none" w:sz="0" w:space="0" w:color="auto"/>
                    <w:left w:val="none" w:sz="0" w:space="0" w:color="auto"/>
                    <w:bottom w:val="none" w:sz="0" w:space="0" w:color="auto"/>
                    <w:right w:val="none" w:sz="0" w:space="0" w:color="auto"/>
                  </w:divBdr>
                  <w:divsChild>
                    <w:div w:id="363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0309">
              <w:marLeft w:val="0"/>
              <w:marRight w:val="0"/>
              <w:marTop w:val="0"/>
              <w:marBottom w:val="0"/>
              <w:divBdr>
                <w:top w:val="none" w:sz="0" w:space="0" w:color="auto"/>
                <w:left w:val="none" w:sz="0" w:space="0" w:color="auto"/>
                <w:bottom w:val="none" w:sz="0" w:space="0" w:color="auto"/>
                <w:right w:val="none" w:sz="0" w:space="0" w:color="auto"/>
              </w:divBdr>
              <w:divsChild>
                <w:div w:id="1254390494">
                  <w:marLeft w:val="0"/>
                  <w:marRight w:val="0"/>
                  <w:marTop w:val="0"/>
                  <w:marBottom w:val="0"/>
                  <w:divBdr>
                    <w:top w:val="none" w:sz="0" w:space="0" w:color="auto"/>
                    <w:left w:val="none" w:sz="0" w:space="0" w:color="auto"/>
                    <w:bottom w:val="none" w:sz="0" w:space="0" w:color="auto"/>
                    <w:right w:val="none" w:sz="0" w:space="0" w:color="auto"/>
                  </w:divBdr>
                  <w:divsChild>
                    <w:div w:id="6061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6542">
              <w:marLeft w:val="0"/>
              <w:marRight w:val="0"/>
              <w:marTop w:val="0"/>
              <w:marBottom w:val="0"/>
              <w:divBdr>
                <w:top w:val="none" w:sz="0" w:space="0" w:color="auto"/>
                <w:left w:val="none" w:sz="0" w:space="0" w:color="auto"/>
                <w:bottom w:val="none" w:sz="0" w:space="0" w:color="auto"/>
                <w:right w:val="none" w:sz="0" w:space="0" w:color="auto"/>
              </w:divBdr>
              <w:divsChild>
                <w:div w:id="2099909747">
                  <w:marLeft w:val="0"/>
                  <w:marRight w:val="0"/>
                  <w:marTop w:val="0"/>
                  <w:marBottom w:val="0"/>
                  <w:divBdr>
                    <w:top w:val="none" w:sz="0" w:space="0" w:color="auto"/>
                    <w:left w:val="none" w:sz="0" w:space="0" w:color="auto"/>
                    <w:bottom w:val="none" w:sz="0" w:space="0" w:color="auto"/>
                    <w:right w:val="none" w:sz="0" w:space="0" w:color="auto"/>
                  </w:divBdr>
                  <w:divsChild>
                    <w:div w:id="17032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0050">
          <w:marLeft w:val="0"/>
          <w:marRight w:val="0"/>
          <w:marTop w:val="0"/>
          <w:marBottom w:val="0"/>
          <w:divBdr>
            <w:top w:val="none" w:sz="0" w:space="0" w:color="auto"/>
            <w:left w:val="none" w:sz="0" w:space="0" w:color="auto"/>
            <w:bottom w:val="none" w:sz="0" w:space="0" w:color="auto"/>
            <w:right w:val="none" w:sz="0" w:space="0" w:color="auto"/>
          </w:divBdr>
          <w:divsChild>
            <w:div w:id="1835338953">
              <w:marLeft w:val="0"/>
              <w:marRight w:val="0"/>
              <w:marTop w:val="0"/>
              <w:marBottom w:val="0"/>
              <w:divBdr>
                <w:top w:val="none" w:sz="0" w:space="0" w:color="auto"/>
                <w:left w:val="none" w:sz="0" w:space="0" w:color="auto"/>
                <w:bottom w:val="none" w:sz="0" w:space="0" w:color="auto"/>
                <w:right w:val="none" w:sz="0" w:space="0" w:color="auto"/>
              </w:divBdr>
              <w:divsChild>
                <w:div w:id="1054354323">
                  <w:marLeft w:val="0"/>
                  <w:marRight w:val="0"/>
                  <w:marTop w:val="0"/>
                  <w:marBottom w:val="0"/>
                  <w:divBdr>
                    <w:top w:val="none" w:sz="0" w:space="0" w:color="auto"/>
                    <w:left w:val="none" w:sz="0" w:space="0" w:color="auto"/>
                    <w:bottom w:val="none" w:sz="0" w:space="0" w:color="auto"/>
                    <w:right w:val="none" w:sz="0" w:space="0" w:color="auto"/>
                  </w:divBdr>
                  <w:divsChild>
                    <w:div w:id="1043021600">
                      <w:marLeft w:val="0"/>
                      <w:marRight w:val="0"/>
                      <w:marTop w:val="0"/>
                      <w:marBottom w:val="0"/>
                      <w:divBdr>
                        <w:top w:val="none" w:sz="0" w:space="0" w:color="auto"/>
                        <w:left w:val="none" w:sz="0" w:space="0" w:color="auto"/>
                        <w:bottom w:val="none" w:sz="0" w:space="0" w:color="auto"/>
                        <w:right w:val="none" w:sz="0" w:space="0" w:color="auto"/>
                      </w:divBdr>
                    </w:div>
                  </w:divsChild>
                </w:div>
                <w:div w:id="2133090874">
                  <w:marLeft w:val="0"/>
                  <w:marRight w:val="0"/>
                  <w:marTop w:val="0"/>
                  <w:marBottom w:val="0"/>
                  <w:divBdr>
                    <w:top w:val="none" w:sz="0" w:space="0" w:color="auto"/>
                    <w:left w:val="none" w:sz="0" w:space="0" w:color="auto"/>
                    <w:bottom w:val="none" w:sz="0" w:space="0" w:color="auto"/>
                    <w:right w:val="none" w:sz="0" w:space="0" w:color="auto"/>
                  </w:divBdr>
                  <w:divsChild>
                    <w:div w:id="979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279">
              <w:marLeft w:val="0"/>
              <w:marRight w:val="0"/>
              <w:marTop w:val="0"/>
              <w:marBottom w:val="0"/>
              <w:divBdr>
                <w:top w:val="none" w:sz="0" w:space="0" w:color="auto"/>
                <w:left w:val="none" w:sz="0" w:space="0" w:color="auto"/>
                <w:bottom w:val="none" w:sz="0" w:space="0" w:color="auto"/>
                <w:right w:val="none" w:sz="0" w:space="0" w:color="auto"/>
              </w:divBdr>
              <w:divsChild>
                <w:div w:id="585040419">
                  <w:marLeft w:val="0"/>
                  <w:marRight w:val="0"/>
                  <w:marTop w:val="0"/>
                  <w:marBottom w:val="0"/>
                  <w:divBdr>
                    <w:top w:val="none" w:sz="0" w:space="0" w:color="auto"/>
                    <w:left w:val="none" w:sz="0" w:space="0" w:color="auto"/>
                    <w:bottom w:val="none" w:sz="0" w:space="0" w:color="auto"/>
                    <w:right w:val="none" w:sz="0" w:space="0" w:color="auto"/>
                  </w:divBdr>
                  <w:divsChild>
                    <w:div w:id="21175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28757">
              <w:marLeft w:val="0"/>
              <w:marRight w:val="0"/>
              <w:marTop w:val="0"/>
              <w:marBottom w:val="0"/>
              <w:divBdr>
                <w:top w:val="none" w:sz="0" w:space="0" w:color="auto"/>
                <w:left w:val="none" w:sz="0" w:space="0" w:color="auto"/>
                <w:bottom w:val="none" w:sz="0" w:space="0" w:color="auto"/>
                <w:right w:val="none" w:sz="0" w:space="0" w:color="auto"/>
              </w:divBdr>
              <w:divsChild>
                <w:div w:id="128475983">
                  <w:marLeft w:val="0"/>
                  <w:marRight w:val="0"/>
                  <w:marTop w:val="0"/>
                  <w:marBottom w:val="0"/>
                  <w:divBdr>
                    <w:top w:val="none" w:sz="0" w:space="0" w:color="auto"/>
                    <w:left w:val="none" w:sz="0" w:space="0" w:color="auto"/>
                    <w:bottom w:val="none" w:sz="0" w:space="0" w:color="auto"/>
                    <w:right w:val="none" w:sz="0" w:space="0" w:color="auto"/>
                  </w:divBdr>
                  <w:divsChild>
                    <w:div w:id="860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0763">
          <w:marLeft w:val="0"/>
          <w:marRight w:val="0"/>
          <w:marTop w:val="0"/>
          <w:marBottom w:val="0"/>
          <w:divBdr>
            <w:top w:val="none" w:sz="0" w:space="0" w:color="auto"/>
            <w:left w:val="none" w:sz="0" w:space="0" w:color="auto"/>
            <w:bottom w:val="none" w:sz="0" w:space="0" w:color="auto"/>
            <w:right w:val="none" w:sz="0" w:space="0" w:color="auto"/>
          </w:divBdr>
          <w:divsChild>
            <w:div w:id="1806000788">
              <w:marLeft w:val="0"/>
              <w:marRight w:val="0"/>
              <w:marTop w:val="0"/>
              <w:marBottom w:val="0"/>
              <w:divBdr>
                <w:top w:val="none" w:sz="0" w:space="0" w:color="auto"/>
                <w:left w:val="none" w:sz="0" w:space="0" w:color="auto"/>
                <w:bottom w:val="none" w:sz="0" w:space="0" w:color="auto"/>
                <w:right w:val="none" w:sz="0" w:space="0" w:color="auto"/>
              </w:divBdr>
              <w:divsChild>
                <w:div w:id="1026448815">
                  <w:marLeft w:val="0"/>
                  <w:marRight w:val="0"/>
                  <w:marTop w:val="0"/>
                  <w:marBottom w:val="0"/>
                  <w:divBdr>
                    <w:top w:val="none" w:sz="0" w:space="0" w:color="auto"/>
                    <w:left w:val="none" w:sz="0" w:space="0" w:color="auto"/>
                    <w:bottom w:val="none" w:sz="0" w:space="0" w:color="auto"/>
                    <w:right w:val="none" w:sz="0" w:space="0" w:color="auto"/>
                  </w:divBdr>
                  <w:divsChild>
                    <w:div w:id="348652015">
                      <w:marLeft w:val="0"/>
                      <w:marRight w:val="0"/>
                      <w:marTop w:val="0"/>
                      <w:marBottom w:val="0"/>
                      <w:divBdr>
                        <w:top w:val="none" w:sz="0" w:space="0" w:color="auto"/>
                        <w:left w:val="none" w:sz="0" w:space="0" w:color="auto"/>
                        <w:bottom w:val="none" w:sz="0" w:space="0" w:color="auto"/>
                        <w:right w:val="none" w:sz="0" w:space="0" w:color="auto"/>
                      </w:divBdr>
                    </w:div>
                  </w:divsChild>
                </w:div>
                <w:div w:id="34938334">
                  <w:marLeft w:val="0"/>
                  <w:marRight w:val="0"/>
                  <w:marTop w:val="0"/>
                  <w:marBottom w:val="0"/>
                  <w:divBdr>
                    <w:top w:val="none" w:sz="0" w:space="0" w:color="auto"/>
                    <w:left w:val="none" w:sz="0" w:space="0" w:color="auto"/>
                    <w:bottom w:val="none" w:sz="0" w:space="0" w:color="auto"/>
                    <w:right w:val="none" w:sz="0" w:space="0" w:color="auto"/>
                  </w:divBdr>
                  <w:divsChild>
                    <w:div w:id="3277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9897">
              <w:marLeft w:val="0"/>
              <w:marRight w:val="0"/>
              <w:marTop w:val="0"/>
              <w:marBottom w:val="0"/>
              <w:divBdr>
                <w:top w:val="none" w:sz="0" w:space="0" w:color="auto"/>
                <w:left w:val="none" w:sz="0" w:space="0" w:color="auto"/>
                <w:bottom w:val="none" w:sz="0" w:space="0" w:color="auto"/>
                <w:right w:val="none" w:sz="0" w:space="0" w:color="auto"/>
              </w:divBdr>
              <w:divsChild>
                <w:div w:id="375469372">
                  <w:marLeft w:val="0"/>
                  <w:marRight w:val="0"/>
                  <w:marTop w:val="0"/>
                  <w:marBottom w:val="0"/>
                  <w:divBdr>
                    <w:top w:val="none" w:sz="0" w:space="0" w:color="auto"/>
                    <w:left w:val="none" w:sz="0" w:space="0" w:color="auto"/>
                    <w:bottom w:val="none" w:sz="0" w:space="0" w:color="auto"/>
                    <w:right w:val="none" w:sz="0" w:space="0" w:color="auto"/>
                  </w:divBdr>
                  <w:divsChild>
                    <w:div w:id="18709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5468">
              <w:marLeft w:val="0"/>
              <w:marRight w:val="0"/>
              <w:marTop w:val="0"/>
              <w:marBottom w:val="0"/>
              <w:divBdr>
                <w:top w:val="none" w:sz="0" w:space="0" w:color="auto"/>
                <w:left w:val="none" w:sz="0" w:space="0" w:color="auto"/>
                <w:bottom w:val="none" w:sz="0" w:space="0" w:color="auto"/>
                <w:right w:val="none" w:sz="0" w:space="0" w:color="auto"/>
              </w:divBdr>
              <w:divsChild>
                <w:div w:id="251015497">
                  <w:marLeft w:val="0"/>
                  <w:marRight w:val="0"/>
                  <w:marTop w:val="0"/>
                  <w:marBottom w:val="0"/>
                  <w:divBdr>
                    <w:top w:val="none" w:sz="0" w:space="0" w:color="auto"/>
                    <w:left w:val="none" w:sz="0" w:space="0" w:color="auto"/>
                    <w:bottom w:val="none" w:sz="0" w:space="0" w:color="auto"/>
                    <w:right w:val="none" w:sz="0" w:space="0" w:color="auto"/>
                  </w:divBdr>
                  <w:divsChild>
                    <w:div w:id="18700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82432">
          <w:marLeft w:val="0"/>
          <w:marRight w:val="0"/>
          <w:marTop w:val="0"/>
          <w:marBottom w:val="0"/>
          <w:divBdr>
            <w:top w:val="none" w:sz="0" w:space="0" w:color="auto"/>
            <w:left w:val="none" w:sz="0" w:space="0" w:color="auto"/>
            <w:bottom w:val="none" w:sz="0" w:space="0" w:color="auto"/>
            <w:right w:val="none" w:sz="0" w:space="0" w:color="auto"/>
          </w:divBdr>
          <w:divsChild>
            <w:div w:id="393623469">
              <w:marLeft w:val="0"/>
              <w:marRight w:val="0"/>
              <w:marTop w:val="0"/>
              <w:marBottom w:val="0"/>
              <w:divBdr>
                <w:top w:val="none" w:sz="0" w:space="0" w:color="auto"/>
                <w:left w:val="none" w:sz="0" w:space="0" w:color="auto"/>
                <w:bottom w:val="none" w:sz="0" w:space="0" w:color="auto"/>
                <w:right w:val="none" w:sz="0" w:space="0" w:color="auto"/>
              </w:divBdr>
              <w:divsChild>
                <w:div w:id="1700860114">
                  <w:marLeft w:val="0"/>
                  <w:marRight w:val="0"/>
                  <w:marTop w:val="0"/>
                  <w:marBottom w:val="0"/>
                  <w:divBdr>
                    <w:top w:val="none" w:sz="0" w:space="0" w:color="auto"/>
                    <w:left w:val="none" w:sz="0" w:space="0" w:color="auto"/>
                    <w:bottom w:val="none" w:sz="0" w:space="0" w:color="auto"/>
                    <w:right w:val="none" w:sz="0" w:space="0" w:color="auto"/>
                  </w:divBdr>
                  <w:divsChild>
                    <w:div w:id="989209238">
                      <w:marLeft w:val="0"/>
                      <w:marRight w:val="0"/>
                      <w:marTop w:val="0"/>
                      <w:marBottom w:val="0"/>
                      <w:divBdr>
                        <w:top w:val="none" w:sz="0" w:space="0" w:color="auto"/>
                        <w:left w:val="none" w:sz="0" w:space="0" w:color="auto"/>
                        <w:bottom w:val="none" w:sz="0" w:space="0" w:color="auto"/>
                        <w:right w:val="none" w:sz="0" w:space="0" w:color="auto"/>
                      </w:divBdr>
                    </w:div>
                  </w:divsChild>
                </w:div>
                <w:div w:id="1619069540">
                  <w:marLeft w:val="0"/>
                  <w:marRight w:val="0"/>
                  <w:marTop w:val="0"/>
                  <w:marBottom w:val="0"/>
                  <w:divBdr>
                    <w:top w:val="none" w:sz="0" w:space="0" w:color="auto"/>
                    <w:left w:val="none" w:sz="0" w:space="0" w:color="auto"/>
                    <w:bottom w:val="none" w:sz="0" w:space="0" w:color="auto"/>
                    <w:right w:val="none" w:sz="0" w:space="0" w:color="auto"/>
                  </w:divBdr>
                  <w:divsChild>
                    <w:div w:id="15696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81896">
      <w:bodyDiv w:val="1"/>
      <w:marLeft w:val="0"/>
      <w:marRight w:val="0"/>
      <w:marTop w:val="0"/>
      <w:marBottom w:val="0"/>
      <w:divBdr>
        <w:top w:val="none" w:sz="0" w:space="0" w:color="auto"/>
        <w:left w:val="none" w:sz="0" w:space="0" w:color="auto"/>
        <w:bottom w:val="none" w:sz="0" w:space="0" w:color="auto"/>
        <w:right w:val="none" w:sz="0" w:space="0" w:color="auto"/>
      </w:divBdr>
      <w:divsChild>
        <w:div w:id="1923417642">
          <w:marLeft w:val="0"/>
          <w:marRight w:val="0"/>
          <w:marTop w:val="0"/>
          <w:marBottom w:val="0"/>
          <w:divBdr>
            <w:top w:val="none" w:sz="0" w:space="0" w:color="auto"/>
            <w:left w:val="none" w:sz="0" w:space="0" w:color="auto"/>
            <w:bottom w:val="none" w:sz="0" w:space="0" w:color="auto"/>
            <w:right w:val="none" w:sz="0" w:space="0" w:color="auto"/>
          </w:divBdr>
        </w:div>
        <w:div w:id="363334730">
          <w:marLeft w:val="0"/>
          <w:marRight w:val="0"/>
          <w:marTop w:val="0"/>
          <w:marBottom w:val="0"/>
          <w:divBdr>
            <w:top w:val="none" w:sz="0" w:space="0" w:color="auto"/>
            <w:left w:val="none" w:sz="0" w:space="0" w:color="auto"/>
            <w:bottom w:val="none" w:sz="0" w:space="0" w:color="auto"/>
            <w:right w:val="none" w:sz="0" w:space="0" w:color="auto"/>
          </w:divBdr>
        </w:div>
        <w:div w:id="272708040">
          <w:marLeft w:val="0"/>
          <w:marRight w:val="0"/>
          <w:marTop w:val="0"/>
          <w:marBottom w:val="0"/>
          <w:divBdr>
            <w:top w:val="none" w:sz="0" w:space="0" w:color="auto"/>
            <w:left w:val="none" w:sz="0" w:space="0" w:color="auto"/>
            <w:bottom w:val="none" w:sz="0" w:space="0" w:color="auto"/>
            <w:right w:val="none" w:sz="0" w:space="0" w:color="auto"/>
          </w:divBdr>
        </w:div>
      </w:divsChild>
    </w:div>
    <w:div w:id="1916089712">
      <w:bodyDiv w:val="1"/>
      <w:marLeft w:val="0"/>
      <w:marRight w:val="0"/>
      <w:marTop w:val="0"/>
      <w:marBottom w:val="0"/>
      <w:divBdr>
        <w:top w:val="none" w:sz="0" w:space="0" w:color="auto"/>
        <w:left w:val="none" w:sz="0" w:space="0" w:color="auto"/>
        <w:bottom w:val="none" w:sz="0" w:space="0" w:color="auto"/>
        <w:right w:val="none" w:sz="0" w:space="0" w:color="auto"/>
      </w:divBdr>
      <w:divsChild>
        <w:div w:id="242885127">
          <w:marLeft w:val="0"/>
          <w:marRight w:val="0"/>
          <w:marTop w:val="0"/>
          <w:marBottom w:val="0"/>
          <w:divBdr>
            <w:top w:val="none" w:sz="0" w:space="0" w:color="auto"/>
            <w:left w:val="none" w:sz="0" w:space="0" w:color="auto"/>
            <w:bottom w:val="none" w:sz="0" w:space="0" w:color="auto"/>
            <w:right w:val="none" w:sz="0" w:space="0" w:color="auto"/>
          </w:divBdr>
          <w:divsChild>
            <w:div w:id="1717973466">
              <w:marLeft w:val="0"/>
              <w:marRight w:val="0"/>
              <w:marTop w:val="0"/>
              <w:marBottom w:val="0"/>
              <w:divBdr>
                <w:top w:val="none" w:sz="0" w:space="0" w:color="auto"/>
                <w:left w:val="none" w:sz="0" w:space="0" w:color="auto"/>
                <w:bottom w:val="none" w:sz="0" w:space="0" w:color="auto"/>
                <w:right w:val="none" w:sz="0" w:space="0" w:color="auto"/>
              </w:divBdr>
              <w:divsChild>
                <w:div w:id="291986681">
                  <w:marLeft w:val="0"/>
                  <w:marRight w:val="0"/>
                  <w:marTop w:val="0"/>
                  <w:marBottom w:val="0"/>
                  <w:divBdr>
                    <w:top w:val="none" w:sz="0" w:space="0" w:color="auto"/>
                    <w:left w:val="none" w:sz="0" w:space="0" w:color="auto"/>
                    <w:bottom w:val="none" w:sz="0" w:space="0" w:color="auto"/>
                    <w:right w:val="none" w:sz="0" w:space="0" w:color="auto"/>
                  </w:divBdr>
                  <w:divsChild>
                    <w:div w:id="7035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era.com/" TargetMode="External"/><Relationship Id="rId18" Type="http://schemas.openxmlformats.org/officeDocument/2006/relationships/image" Target="media/image4.jpeg"/><Relationship Id="rId26" Type="http://schemas.openxmlformats.org/officeDocument/2006/relationships/hyperlink" Target="http://www.lavoixdunord.fr/274822/article/2017-12-06/veritable-success-story-le-magasin-com-la-ferme-double-quasiment-sa-surface" TargetMode="External"/><Relationship Id="rId39" Type="http://schemas.openxmlformats.org/officeDocument/2006/relationships/image" Target="media/image13.png"/><Relationship Id="rId21" Type="http://schemas.openxmlformats.org/officeDocument/2006/relationships/hyperlink" Target="https://www.cairn.info/revue-annales-de-geographie-2016-6-page-642.htm?contenu=article" TargetMode="External"/><Relationship Id="rId34" Type="http://schemas.openxmlformats.org/officeDocument/2006/relationships/oleObject" Target="embeddings/oleObject2.bin"/><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7.emf"/><Relationship Id="rId63" Type="http://schemas.openxmlformats.org/officeDocument/2006/relationships/hyperlink" Target="https://www.lesechosdelafranchise.com/nouveaux-concepts/day-by-day-remet-la-vente-en-vrac-au-gout-du-jour-42791.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NxZMvCJs2v8"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bastamag.net/Comment-la-grande-distribution-s-approprie-l-image-sympathique-du-petit"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hyperlink" Target="mailto:contact@oteradusart.com" TargetMode="External"/><Relationship Id="rId58" Type="http://schemas.openxmlformats.org/officeDocument/2006/relationships/hyperlink" Target="https://www.lesechosdelafranchise.com/lexique/concept-4362.php"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J06qO5xspHw" TargetMode="External"/><Relationship Id="rId23" Type="http://schemas.openxmlformats.org/officeDocument/2006/relationships/hyperlink" Target="http://www.reporterre.net" TargetMode="External"/><Relationship Id="rId28" Type="http://schemas.openxmlformats.org/officeDocument/2006/relationships/image" Target="media/image6.emf"/><Relationship Id="rId36" Type="http://schemas.openxmlformats.org/officeDocument/2006/relationships/footer" Target="footer1.xml"/><Relationship Id="rId49" Type="http://schemas.openxmlformats.org/officeDocument/2006/relationships/image" Target="media/image22.png"/><Relationship Id="rId57" Type="http://schemas.openxmlformats.org/officeDocument/2006/relationships/hyperlink" Target="https://www.lesechosdelafranchise.com/franchises-distribution" TargetMode="External"/><Relationship Id="rId61" Type="http://schemas.openxmlformats.org/officeDocument/2006/relationships/hyperlink" Target="https://www.lesechosdelafranchise.com/franchise-biocoop" TargetMode="External"/><Relationship Id="rId82" Type="http://schemas.microsoft.com/office/2011/relationships/people" Target="people.xml"/><Relationship Id="rId10" Type="http://schemas.openxmlformats.org/officeDocument/2006/relationships/image" Target="media/image3.emf"/><Relationship Id="rId19" Type="http://schemas.openxmlformats.org/officeDocument/2006/relationships/hyperlink" Target="https://www.lavoixdunord.fr/art/region/sous-la-pression-d-une-partie-du-monde-agricole-la-jna25b0n369439" TargetMode="External"/><Relationship Id="rId31" Type="http://schemas.openxmlformats.org/officeDocument/2006/relationships/hyperlink" Target="http://www.oteradusart.com"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yperlink" Target="https://www.lesechosdelafranchise.com/lexique/marche-21763.php" TargetMode="External"/><Relationship Id="rId65" Type="http://schemas.openxmlformats.org/officeDocument/2006/relationships/hyperlink" Target="http://www.influencia.net/" TargetMode="External"/><Relationship Id="rId8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teradusart.com/data/media/pdf/employ%C3%A9_e__polyvalent_e_.pdf" TargetMode="External"/><Relationship Id="rId22" Type="http://schemas.openxmlformats.org/officeDocument/2006/relationships/hyperlink" Target="http://www.oterasaintandre.com" TargetMode="External"/><Relationship Id="rId27" Type="http://schemas.openxmlformats.org/officeDocument/2006/relationships/image" Target="media/image5.png"/><Relationship Id="rId30" Type="http://schemas.openxmlformats.org/officeDocument/2006/relationships/hyperlink" Target="http://www.o-tera.com"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www.challenges.fr/high-tech/community-manager-profil-salaire-et-formation-de-ces-pros-des-reseaux-sociaux" TargetMode="External"/><Relationship Id="rId56" Type="http://schemas.openxmlformats.org/officeDocument/2006/relationships/hyperlink" Target="http://www.mescoursespourlaplanete.com/" TargetMode="External"/><Relationship Id="rId64" Type="http://schemas.openxmlformats.org/officeDocument/2006/relationships/hyperlink" Target="https://www.lesechosdelafranchise.com/lexique/marche-21763.php" TargetMode="External"/><Relationship Id="rId8" Type="http://schemas.openxmlformats.org/officeDocument/2006/relationships/image" Target="media/image1.png"/><Relationship Id="rId51" Type="http://schemas.openxmlformats.org/officeDocument/2006/relationships/image" Target="media/image24.png"/><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www.youtube.com/watch?v=uoKHSOG9wng" TargetMode="External"/><Relationship Id="rId17" Type="http://schemas.openxmlformats.org/officeDocument/2006/relationships/hyperlink" Target="http://www.oteradusart.com/join_us_form" TargetMode="External"/><Relationship Id="rId25" Type="http://schemas.openxmlformats.org/officeDocument/2006/relationships/hyperlink" Target="http://www.lavoixdunord.fr/250498/article/2017-10-22/au-premier-rond-point-un-parc-d-activite-et-au-deuxieme-une-zone-commerciale" TargetMode="External"/><Relationship Id="rId33" Type="http://schemas.openxmlformats.org/officeDocument/2006/relationships/image" Target="media/image9.emf"/><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hyperlink" Target="https://www.lesechosdelafranchise.com/franchises-distribution" TargetMode="External"/><Relationship Id="rId67" Type="http://schemas.openxmlformats.org/officeDocument/2006/relationships/theme" Target="theme/theme1.xml"/><Relationship Id="rId20" Type="http://schemas.openxmlformats.org/officeDocument/2006/relationships/hyperlink" Target="https://www.cairn.info/revue-annales-de-geographie-2016-6-page-642.htm?contenu=article" TargetMode="External"/><Relationship Id="rId41" Type="http://schemas.openxmlformats.org/officeDocument/2006/relationships/image" Target="media/image15.png"/><Relationship Id="rId54" Type="http://schemas.openxmlformats.org/officeDocument/2006/relationships/image" Target="media/image26.emf"/><Relationship Id="rId62" Type="http://schemas.openxmlformats.org/officeDocument/2006/relationships/hyperlink" Target="https://www.lesechosdelafranchise.com/lexique/cooperative-618.php" TargetMode="External"/><Relationship Id="rId8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crcom.ac-versailles.fr/spip.php?article973" TargetMode="External"/><Relationship Id="rId1" Type="http://schemas.openxmlformats.org/officeDocument/2006/relationships/hyperlink" Target="https://www.reseaucerta.org/sujet-sig-bac-stmg?page=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C44E-F704-4C26-82AD-4DA73BD6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20856</Words>
  <Characters>108874</Characters>
  <Application>Microsoft Office Word</Application>
  <DocSecurity>0</DocSecurity>
  <Lines>2721</Lines>
  <Paragraphs>1563</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 Labbouz</dc:creator>
  <cp:lastModifiedBy>KB-PI</cp:lastModifiedBy>
  <cp:revision>2</cp:revision>
  <cp:lastPrinted>2020-04-13T16:48:00Z</cp:lastPrinted>
  <dcterms:created xsi:type="dcterms:W3CDTF">2021-03-30T08:27:00Z</dcterms:created>
  <dcterms:modified xsi:type="dcterms:W3CDTF">2021-03-30T08:27:00Z</dcterms:modified>
</cp:coreProperties>
</file>