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25" w:rsidRPr="00DD3932" w:rsidRDefault="00921F25" w:rsidP="00921F25">
      <w:pPr>
        <w:pBdr>
          <w:top w:val="thickThinSmallGap" w:sz="24" w:space="1" w:color="auto"/>
          <w:bottom w:val="thinThickSmallGap" w:sz="24" w:space="1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FICHE : </w:t>
      </w:r>
      <w:r w:rsidRPr="00DD3932">
        <w:rPr>
          <w:b/>
          <w:color w:val="FF0000"/>
          <w:sz w:val="32"/>
          <w:szCs w:val="32"/>
        </w:rPr>
        <w:t>LES BONNES PRATIQUES D'HYGIENE (BPH) DU CONDUCTEUR</w:t>
      </w:r>
    </w:p>
    <w:p w:rsidR="00921F25" w:rsidRPr="00921F25" w:rsidRDefault="00921F25" w:rsidP="00921F25">
      <w:pPr>
        <w:spacing w:after="0"/>
        <w:rPr>
          <w:sz w:val="24"/>
          <w:szCs w:val="24"/>
          <w:highlight w:val="green"/>
        </w:rPr>
      </w:pPr>
    </w:p>
    <w:p w:rsidR="005F3407" w:rsidRPr="0085270F" w:rsidRDefault="00DD3932" w:rsidP="00852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>A la prise en charge de la marchandise</w:t>
      </w:r>
      <w:r w:rsidR="002E1048">
        <w:rPr>
          <w:b/>
          <w:sz w:val="32"/>
          <w:szCs w:val="32"/>
          <w:highlight w:val="green"/>
        </w:rPr>
        <w:t xml:space="preserve"> </w:t>
      </w:r>
      <w:r w:rsidR="005F3407" w:rsidRPr="0085270F">
        <w:rPr>
          <w:b/>
          <w:sz w:val="32"/>
          <w:szCs w:val="32"/>
          <w:highlight w:val="green"/>
        </w:rPr>
        <w:t>:</w:t>
      </w:r>
    </w:p>
    <w:p w:rsidR="005F3407" w:rsidRPr="00DD3932" w:rsidRDefault="005F3407" w:rsidP="0085270F">
      <w:pPr>
        <w:pStyle w:val="Paragraphedeliste"/>
        <w:numPr>
          <w:ilvl w:val="2"/>
          <w:numId w:val="2"/>
        </w:numPr>
        <w:ind w:left="993"/>
      </w:pPr>
      <w:r w:rsidRPr="00DD3932">
        <w:t>Respecter les mesures d’hygiène personnelle (propreté et tenue vestimentaire)</w:t>
      </w:r>
    </w:p>
    <w:p w:rsidR="005F3407" w:rsidRPr="00DD3932" w:rsidRDefault="005F3407" w:rsidP="0085270F">
      <w:pPr>
        <w:pStyle w:val="Paragraphedeliste"/>
        <w:numPr>
          <w:ilvl w:val="2"/>
          <w:numId w:val="2"/>
        </w:numPr>
        <w:ind w:left="993"/>
      </w:pPr>
      <w:r w:rsidRPr="00DD3932">
        <w:t>Veiller à être toujours en possession d’un thermomètre en état de marche</w:t>
      </w:r>
    </w:p>
    <w:p w:rsidR="005F3407" w:rsidRPr="00DD3932" w:rsidRDefault="005F3407" w:rsidP="0085270F">
      <w:pPr>
        <w:pStyle w:val="Paragraphedeliste"/>
        <w:numPr>
          <w:ilvl w:val="2"/>
          <w:numId w:val="2"/>
        </w:numPr>
        <w:ind w:left="993"/>
      </w:pPr>
      <w:r w:rsidRPr="00DD3932">
        <w:t>Vérifier que l’agrément du véhicule est adapté au produit transporté et non périmé :</w:t>
      </w:r>
    </w:p>
    <w:p w:rsidR="005F3407" w:rsidRPr="00DD3932" w:rsidRDefault="005F3407" w:rsidP="00DD3932">
      <w:pPr>
        <w:pStyle w:val="Paragraphedeliste"/>
        <w:numPr>
          <w:ilvl w:val="1"/>
          <w:numId w:val="2"/>
        </w:numPr>
      </w:pPr>
      <w:r w:rsidRPr="00DD3932">
        <w:t>Via le marquage de la caisse frigo</w:t>
      </w:r>
    </w:p>
    <w:p w:rsidR="005F3407" w:rsidRPr="00DD3932" w:rsidRDefault="005F3407" w:rsidP="00DD3932">
      <w:pPr>
        <w:pStyle w:val="Paragraphedeliste"/>
        <w:numPr>
          <w:ilvl w:val="1"/>
          <w:numId w:val="2"/>
        </w:numPr>
      </w:pPr>
      <w:r w:rsidRPr="00DD3932">
        <w:t>Au  besoin via le certificat ATP à bord du véhicule</w:t>
      </w:r>
    </w:p>
    <w:p w:rsidR="005F3407" w:rsidRPr="00DD3932" w:rsidRDefault="005F3407" w:rsidP="0085270F">
      <w:pPr>
        <w:pStyle w:val="Paragraphedeliste"/>
        <w:numPr>
          <w:ilvl w:val="2"/>
          <w:numId w:val="2"/>
        </w:numPr>
        <w:ind w:left="993"/>
      </w:pPr>
      <w:r w:rsidRPr="00DD3932">
        <w:t>S’assurer de la propreté et de l’état du véhicule</w:t>
      </w:r>
    </w:p>
    <w:p w:rsidR="005F3407" w:rsidRPr="00DD3932" w:rsidRDefault="005F3407" w:rsidP="0085270F">
      <w:pPr>
        <w:pStyle w:val="Paragraphedeliste"/>
        <w:numPr>
          <w:ilvl w:val="2"/>
          <w:numId w:val="2"/>
        </w:numPr>
        <w:ind w:left="993"/>
      </w:pPr>
      <w:r w:rsidRPr="00DD3932">
        <w:t>Vérifier les pleins du véhicule et du groupe frigo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Régler et/ou vérifier le therm</w:t>
      </w:r>
      <w:r w:rsidR="00DD3932">
        <w:t>ostat selon l’ordre de mission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Effectuer un contrôle de température de la marchandise sur le quai du client, le noter sur le BR</w:t>
      </w:r>
    </w:p>
    <w:p w:rsidR="005F3407" w:rsidRDefault="005F3407" w:rsidP="0085270F">
      <w:pPr>
        <w:pStyle w:val="Paragraphedeliste"/>
        <w:numPr>
          <w:ilvl w:val="3"/>
          <w:numId w:val="2"/>
        </w:numPr>
        <w:ind w:left="993"/>
      </w:pPr>
      <w:r>
        <w:t>Veiller à la bonne circulation de l’air dans la caisse frigo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Signaler toute défectuosité du groupe frigo du véhicule en cours de tournée</w:t>
      </w:r>
    </w:p>
    <w:p w:rsidR="005F3407" w:rsidRDefault="005F3407" w:rsidP="005F3407">
      <w:pPr>
        <w:pStyle w:val="Paragraphedeliste"/>
        <w:ind w:left="1440"/>
      </w:pPr>
    </w:p>
    <w:p w:rsidR="005F3407" w:rsidRPr="0085270F" w:rsidRDefault="005F3407" w:rsidP="00852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  <w:highlight w:val="green"/>
        </w:rPr>
      </w:pPr>
      <w:r w:rsidRPr="0085270F">
        <w:rPr>
          <w:b/>
          <w:sz w:val="32"/>
          <w:szCs w:val="32"/>
          <w:highlight w:val="green"/>
        </w:rPr>
        <w:t>A la livraison chez le destinataire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Ouvrir les portes du véhicule au dernier moment pour</w:t>
      </w:r>
      <w:r w:rsidR="00921F25">
        <w:t xml:space="preserve"> respecter la chaîne du froid 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Le contrôle des t</w:t>
      </w:r>
      <w:r w:rsidR="00DD3932">
        <w:t>empératures</w:t>
      </w:r>
      <w:r>
        <w:t>° doit idéalement se faire dans la caisse frigo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Lors de l’échange palettes, veiller à ne pas prendre en charge :</w:t>
      </w:r>
    </w:p>
    <w:p w:rsidR="005F3407" w:rsidRDefault="005F3407" w:rsidP="00DD3932">
      <w:pPr>
        <w:pStyle w:val="Paragraphedeliste"/>
        <w:numPr>
          <w:ilvl w:val="1"/>
          <w:numId w:val="2"/>
        </w:numPr>
      </w:pPr>
      <w:r>
        <w:t>De supports souillés ou endommagés</w:t>
      </w:r>
    </w:p>
    <w:p w:rsidR="005F3407" w:rsidRDefault="005F3407" w:rsidP="00DD3932">
      <w:pPr>
        <w:pStyle w:val="Paragraphedeliste"/>
        <w:numPr>
          <w:ilvl w:val="1"/>
          <w:numId w:val="2"/>
        </w:numPr>
      </w:pPr>
      <w:r>
        <w:t>De palettes humides ou chaudes (</w:t>
      </w:r>
      <w:r w:rsidR="00921F25">
        <w:t>évaporation, élévation de la température</w:t>
      </w:r>
      <w:r>
        <w:t>)</w:t>
      </w:r>
    </w:p>
    <w:p w:rsidR="005F3407" w:rsidRDefault="005F3407" w:rsidP="00DD3932">
      <w:pPr>
        <w:pStyle w:val="Paragraphedeliste"/>
        <w:numPr>
          <w:ilvl w:val="2"/>
          <w:numId w:val="2"/>
        </w:numPr>
        <w:ind w:left="993"/>
      </w:pPr>
      <w:r>
        <w:t>Quitter le quai et fermer les portes</w:t>
      </w:r>
    </w:p>
    <w:p w:rsidR="00921F25" w:rsidRDefault="00921F25" w:rsidP="00921F25">
      <w:pPr>
        <w:pStyle w:val="Paragraphedeliste"/>
        <w:ind w:left="993"/>
      </w:pPr>
    </w:p>
    <w:p w:rsidR="00921F25" w:rsidRDefault="00921F25" w:rsidP="00921F25">
      <w:pPr>
        <w:pStyle w:val="Paragraphedeliste"/>
        <w:ind w:left="993"/>
      </w:pPr>
    </w:p>
    <w:p w:rsidR="00921F25" w:rsidRPr="00921F25" w:rsidRDefault="00921F25" w:rsidP="00921F2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>P</w:t>
      </w:r>
      <w:r w:rsidRPr="00921F25">
        <w:rPr>
          <w:b/>
          <w:sz w:val="32"/>
          <w:szCs w:val="32"/>
          <w:highlight w:val="green"/>
        </w:rPr>
        <w:t>endant le transport:</w:t>
      </w:r>
    </w:p>
    <w:p w:rsidR="00921F25" w:rsidRDefault="00921F25" w:rsidP="00921F25">
      <w:pPr>
        <w:pStyle w:val="Paragraphedeliste"/>
        <w:ind w:left="1440"/>
      </w:pP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Au cours du transport, contrôler régulièrement :</w:t>
      </w:r>
    </w:p>
    <w:p w:rsidR="005F3407" w:rsidRDefault="00921F25" w:rsidP="00DD3932">
      <w:pPr>
        <w:pStyle w:val="Paragraphedeliste"/>
        <w:numPr>
          <w:ilvl w:val="1"/>
          <w:numId w:val="2"/>
        </w:numPr>
      </w:pPr>
      <w:r>
        <w:t>Les indicateurs de température</w:t>
      </w:r>
    </w:p>
    <w:p w:rsidR="005F3407" w:rsidRDefault="005F3407" w:rsidP="00DD3932">
      <w:pPr>
        <w:pStyle w:val="Paragraphedeliste"/>
        <w:numPr>
          <w:ilvl w:val="1"/>
          <w:numId w:val="2"/>
        </w:numPr>
      </w:pPr>
      <w:r>
        <w:t>Le bon fonctionnement du groupe frigo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En fin de tournée, faire les pleins du véhicule et du groupe frigo</w:t>
      </w:r>
    </w:p>
    <w:p w:rsidR="00921F25" w:rsidRDefault="00921F25" w:rsidP="00921F25">
      <w:pPr>
        <w:pStyle w:val="Paragraphedeliste"/>
        <w:ind w:left="993"/>
      </w:pPr>
    </w:p>
    <w:p w:rsidR="005F3407" w:rsidRPr="0085270F" w:rsidRDefault="005F3407" w:rsidP="00852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  <w:highlight w:val="green"/>
        </w:rPr>
      </w:pPr>
      <w:r w:rsidRPr="0085270F">
        <w:rPr>
          <w:b/>
          <w:sz w:val="32"/>
          <w:szCs w:val="32"/>
          <w:highlight w:val="green"/>
        </w:rPr>
        <w:t>La prise de température :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La température ne doit en aucun cas être prise à travers un emballage</w:t>
      </w:r>
    </w:p>
    <w:p w:rsidR="005F3407" w:rsidRDefault="00D90F49" w:rsidP="0085270F">
      <w:pPr>
        <w:pStyle w:val="Paragraphedeliste"/>
        <w:numPr>
          <w:ilvl w:val="2"/>
          <w:numId w:val="2"/>
        </w:numPr>
        <w:ind w:left="993"/>
      </w:pPr>
      <w:r>
        <w:t>LA TE</w:t>
      </w:r>
      <w:r w:rsidR="005F3407">
        <w:t>MPERATURE EST PRISE</w:t>
      </w:r>
      <w:r>
        <w:t xml:space="preserve"> </w:t>
      </w:r>
      <w:r w:rsidR="005F3407">
        <w:t>A CŒUR UNIQUEMENT EN CAS DE LITIGE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Produits sous vide : placer le thermomètre entre 2 produits</w:t>
      </w:r>
    </w:p>
    <w:p w:rsidR="005F3407" w:rsidRDefault="005F3407" w:rsidP="0085270F">
      <w:pPr>
        <w:pStyle w:val="Paragraphedeliste"/>
        <w:numPr>
          <w:ilvl w:val="2"/>
          <w:numId w:val="2"/>
        </w:numPr>
        <w:ind w:left="993"/>
      </w:pPr>
      <w:r>
        <w:t>NE JAMAIS PERCER UN EMBALLAGE SOUS VIDE</w:t>
      </w:r>
    </w:p>
    <w:sectPr w:rsidR="005F3407" w:rsidSect="00D90F49">
      <w:headerReference w:type="default" r:id="rId7"/>
      <w:footerReference w:type="default" r:id="rId8"/>
      <w:pgSz w:w="11906" w:h="16838"/>
      <w:pgMar w:top="28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F9" w:rsidRDefault="009426F9" w:rsidP="00E33E65">
      <w:pPr>
        <w:spacing w:after="0" w:line="240" w:lineRule="auto"/>
      </w:pPr>
      <w:r>
        <w:separator/>
      </w:r>
    </w:p>
  </w:endnote>
  <w:endnote w:type="continuationSeparator" w:id="0">
    <w:p w:rsidR="009426F9" w:rsidRDefault="009426F9" w:rsidP="00E3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65" w:rsidRDefault="0012232E" w:rsidP="005F3407">
    <w:pPr>
      <w:pStyle w:val="Pieddepage"/>
    </w:pPr>
    <w:sdt>
      <w:sdtPr>
        <w:rPr>
          <w:i/>
          <w:color w:val="404040"/>
        </w:rPr>
        <w:alias w:val="Société"/>
        <w:id w:val="75971759"/>
        <w:placeholder>
          <w:docPart w:val="C5703D5C689D4C45AA852498F6004CD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F3407">
          <w:rPr>
            <w:i/>
            <w:color w:val="404040"/>
          </w:rPr>
          <w:t>Prise en charge des marchandises sous température dirigée</w:t>
        </w:r>
        <w:r w:rsidR="001E2581">
          <w:rPr>
            <w:i/>
            <w:color w:val="404040"/>
          </w:rPr>
          <w:t xml:space="preserve"> – A. </w:t>
        </w:r>
        <w:proofErr w:type="spellStart"/>
        <w:r w:rsidR="001E2581">
          <w:rPr>
            <w:i/>
            <w:color w:val="404040"/>
          </w:rPr>
          <w:t>Pronost</w:t>
        </w:r>
        <w:proofErr w:type="spellEnd"/>
        <w:r w:rsidR="001E2581">
          <w:rPr>
            <w:i/>
            <w:color w:val="404040"/>
          </w:rPr>
          <w:t xml:space="preserve"> /H. </w:t>
        </w:r>
        <w:proofErr w:type="spellStart"/>
        <w:r w:rsidR="001E2581">
          <w:rPr>
            <w:i/>
            <w:color w:val="404040"/>
          </w:rPr>
          <w:t>Labarthe</w:t>
        </w:r>
        <w:proofErr w:type="spellEnd"/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F9" w:rsidRDefault="009426F9" w:rsidP="00E33E65">
      <w:pPr>
        <w:spacing w:after="0" w:line="240" w:lineRule="auto"/>
      </w:pPr>
      <w:r>
        <w:separator/>
      </w:r>
    </w:p>
  </w:footnote>
  <w:footnote w:type="continuationSeparator" w:id="0">
    <w:p w:rsidR="009426F9" w:rsidRDefault="009426F9" w:rsidP="00E3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9"/>
      <w:gridCol w:w="8221"/>
    </w:tblGrid>
    <w:tr w:rsidR="00E33E65" w:rsidRPr="00E33E65" w:rsidTr="00A62F10">
      <w:tc>
        <w:tcPr>
          <w:tcW w:w="2269" w:type="dxa"/>
          <w:tcBorders>
            <w:right w:val="nil"/>
          </w:tcBorders>
        </w:tcPr>
        <w:p w:rsidR="00E33E65" w:rsidRPr="00E33E65" w:rsidRDefault="00E33E65" w:rsidP="00E33E65">
          <w:pPr>
            <w:spacing w:after="0" w:line="240" w:lineRule="auto"/>
            <w:ind w:hanging="108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>
                <wp:extent cx="1337310" cy="526415"/>
                <wp:effectExtent l="0" t="0" r="0" b="6985"/>
                <wp:docPr id="1" name="Image 1" descr="http://t0.gstatic.com/images?q=tbn:ANd9GcRaGtgg_U5DIS2J_yJx_5LamR-kyWhO1mwpfbrnRTUWf0qOET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t0.gstatic.com/images?q=tbn:ANd9GcRaGtgg_U5DIS2J_yJx_5LamR-kyWhO1mwpfbrnRTUWf0qOET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left w:val="nil"/>
          </w:tcBorders>
        </w:tcPr>
        <w:p w:rsidR="00E33E65" w:rsidRPr="00E33E65" w:rsidRDefault="00E33E65" w:rsidP="00E33E65">
          <w:pPr>
            <w:spacing w:after="0" w:line="240" w:lineRule="auto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  <w:p w:rsidR="00E33E65" w:rsidRPr="00E33E65" w:rsidRDefault="00E33E65" w:rsidP="00E33E65">
          <w:pPr>
            <w:spacing w:after="0" w:line="240" w:lineRule="auto"/>
            <w:rPr>
              <w:rFonts w:ascii="Calibri" w:eastAsia="Calibri" w:hAnsi="Calibri" w:cs="Times New Roman"/>
              <w:b/>
              <w:color w:val="595959"/>
            </w:rPr>
          </w:pPr>
          <w:r w:rsidRPr="00E33E65">
            <w:rPr>
              <w:rFonts w:ascii="Calibri" w:eastAsia="Calibri" w:hAnsi="Calibri" w:cs="Times New Roman"/>
              <w:b/>
              <w:color w:val="595959"/>
            </w:rPr>
            <w:t>Le transport, la manutention et le stockage de marchandises en température dirigée</w:t>
          </w:r>
        </w:p>
        <w:p w:rsidR="00E33E65" w:rsidRPr="00E33E65" w:rsidRDefault="00E33E65" w:rsidP="00E33E65">
          <w:pPr>
            <w:spacing w:after="0" w:line="240" w:lineRule="auto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</w:tr>
  </w:tbl>
  <w:p w:rsidR="00E33E65" w:rsidRDefault="00E33E65" w:rsidP="001B69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CBB"/>
    <w:multiLevelType w:val="hybridMultilevel"/>
    <w:tmpl w:val="0816B522"/>
    <w:lvl w:ilvl="0" w:tplc="E54E8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7E79"/>
    <w:multiLevelType w:val="hybridMultilevel"/>
    <w:tmpl w:val="DD1AF0BE"/>
    <w:lvl w:ilvl="0" w:tplc="44A86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E6D"/>
    <w:multiLevelType w:val="hybridMultilevel"/>
    <w:tmpl w:val="329CEE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6D0A"/>
    <w:multiLevelType w:val="hybridMultilevel"/>
    <w:tmpl w:val="E36AEE7A"/>
    <w:lvl w:ilvl="0" w:tplc="E54E8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7D05"/>
    <w:multiLevelType w:val="hybridMultilevel"/>
    <w:tmpl w:val="FD52DF56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33E65"/>
    <w:rsid w:val="00000155"/>
    <w:rsid w:val="00044574"/>
    <w:rsid w:val="000A3C94"/>
    <w:rsid w:val="0012232E"/>
    <w:rsid w:val="001344FA"/>
    <w:rsid w:val="001B43D9"/>
    <w:rsid w:val="001B690C"/>
    <w:rsid w:val="001E2581"/>
    <w:rsid w:val="001F33E8"/>
    <w:rsid w:val="001F7E7E"/>
    <w:rsid w:val="00217B27"/>
    <w:rsid w:val="00220A6A"/>
    <w:rsid w:val="00285260"/>
    <w:rsid w:val="002E1048"/>
    <w:rsid w:val="002F5DE1"/>
    <w:rsid w:val="00316D06"/>
    <w:rsid w:val="00321E9C"/>
    <w:rsid w:val="00345C7B"/>
    <w:rsid w:val="003A3E58"/>
    <w:rsid w:val="003B5D22"/>
    <w:rsid w:val="00406AEC"/>
    <w:rsid w:val="00407616"/>
    <w:rsid w:val="004120F1"/>
    <w:rsid w:val="004500E2"/>
    <w:rsid w:val="004D60A1"/>
    <w:rsid w:val="004F1BD1"/>
    <w:rsid w:val="00524A35"/>
    <w:rsid w:val="005604F2"/>
    <w:rsid w:val="005814DD"/>
    <w:rsid w:val="00584A47"/>
    <w:rsid w:val="005D74E3"/>
    <w:rsid w:val="005F3407"/>
    <w:rsid w:val="006269D5"/>
    <w:rsid w:val="00635EB8"/>
    <w:rsid w:val="006D49AF"/>
    <w:rsid w:val="007E2B9A"/>
    <w:rsid w:val="007F4452"/>
    <w:rsid w:val="00806D04"/>
    <w:rsid w:val="00825451"/>
    <w:rsid w:val="008456D4"/>
    <w:rsid w:val="0085270F"/>
    <w:rsid w:val="00854CB8"/>
    <w:rsid w:val="008873A4"/>
    <w:rsid w:val="008D0936"/>
    <w:rsid w:val="008E05B1"/>
    <w:rsid w:val="00921F25"/>
    <w:rsid w:val="009426F9"/>
    <w:rsid w:val="00962CB5"/>
    <w:rsid w:val="00A83185"/>
    <w:rsid w:val="00AA5BBA"/>
    <w:rsid w:val="00AC50BD"/>
    <w:rsid w:val="00AD7E2C"/>
    <w:rsid w:val="00B338F9"/>
    <w:rsid w:val="00BC543A"/>
    <w:rsid w:val="00C13DBC"/>
    <w:rsid w:val="00C32E54"/>
    <w:rsid w:val="00C94409"/>
    <w:rsid w:val="00D040C5"/>
    <w:rsid w:val="00D221D3"/>
    <w:rsid w:val="00D757EC"/>
    <w:rsid w:val="00D90F49"/>
    <w:rsid w:val="00DD3932"/>
    <w:rsid w:val="00DF09BA"/>
    <w:rsid w:val="00E131B6"/>
    <w:rsid w:val="00E33E65"/>
    <w:rsid w:val="00E3721A"/>
    <w:rsid w:val="00EC5002"/>
    <w:rsid w:val="00F028F1"/>
    <w:rsid w:val="00F17E03"/>
    <w:rsid w:val="00F3113B"/>
    <w:rsid w:val="00F86406"/>
    <w:rsid w:val="00F926F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E65"/>
  </w:style>
  <w:style w:type="paragraph" w:styleId="Pieddepage">
    <w:name w:val="footer"/>
    <w:basedOn w:val="Normal"/>
    <w:link w:val="PieddepageCar"/>
    <w:uiPriority w:val="99"/>
    <w:unhideWhenUsed/>
    <w:rsid w:val="00E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E65"/>
  </w:style>
  <w:style w:type="paragraph" w:styleId="Textedebulles">
    <w:name w:val="Balloon Text"/>
    <w:basedOn w:val="Normal"/>
    <w:link w:val="TextedebullesCar"/>
    <w:uiPriority w:val="99"/>
    <w:semiHidden/>
    <w:unhideWhenUsed/>
    <w:rsid w:val="00E3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E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E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E65"/>
  </w:style>
  <w:style w:type="paragraph" w:styleId="Pieddepage">
    <w:name w:val="footer"/>
    <w:basedOn w:val="Normal"/>
    <w:link w:val="PieddepageCar"/>
    <w:uiPriority w:val="99"/>
    <w:unhideWhenUsed/>
    <w:rsid w:val="00E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E65"/>
  </w:style>
  <w:style w:type="paragraph" w:styleId="Textedebulles">
    <w:name w:val="Balloon Text"/>
    <w:basedOn w:val="Normal"/>
    <w:link w:val="TextedebullesCar"/>
    <w:uiPriority w:val="99"/>
    <w:semiHidden/>
    <w:unhideWhenUsed/>
    <w:rsid w:val="00E3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E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E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703D5C689D4C45AA852498F6004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C74C9-7607-4094-81F6-0A743632977E}"/>
      </w:docPartPr>
      <w:docPartBody>
        <w:p w:rsidR="007879EE" w:rsidRDefault="004E437C" w:rsidP="004E437C">
          <w:pPr>
            <w:pStyle w:val="C5703D5C689D4C45AA852498F6004C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2F9E"/>
    <w:rsid w:val="00044BA9"/>
    <w:rsid w:val="001F4F54"/>
    <w:rsid w:val="001F65D3"/>
    <w:rsid w:val="00213146"/>
    <w:rsid w:val="00225803"/>
    <w:rsid w:val="0029614D"/>
    <w:rsid w:val="002E413E"/>
    <w:rsid w:val="0031709F"/>
    <w:rsid w:val="004E437C"/>
    <w:rsid w:val="00570D52"/>
    <w:rsid w:val="006B0BF5"/>
    <w:rsid w:val="00764172"/>
    <w:rsid w:val="007879EE"/>
    <w:rsid w:val="007C2F9E"/>
    <w:rsid w:val="00861595"/>
    <w:rsid w:val="008B0C0D"/>
    <w:rsid w:val="00AC0F25"/>
    <w:rsid w:val="00B46E8D"/>
    <w:rsid w:val="00B8013A"/>
    <w:rsid w:val="00E17356"/>
    <w:rsid w:val="00F6289C"/>
    <w:rsid w:val="00F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21D83035364CF5A1D5BC4D7733A0DC">
    <w:name w:val="3F21D83035364CF5A1D5BC4D7733A0DC"/>
    <w:rsid w:val="007C2F9E"/>
  </w:style>
  <w:style w:type="paragraph" w:customStyle="1" w:styleId="F46495DC5330475A9A3A00909623FBE6">
    <w:name w:val="F46495DC5330475A9A3A00909623FBE6"/>
    <w:rsid w:val="007C2F9E"/>
  </w:style>
  <w:style w:type="paragraph" w:customStyle="1" w:styleId="C5703D5C689D4C45AA852498F6004CD2">
    <w:name w:val="C5703D5C689D4C45AA852498F6004CD2"/>
    <w:rsid w:val="004E43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Prise en charge des marchandises sous température dirigée – A. Pronost /H. Labarthe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Annie</cp:lastModifiedBy>
  <cp:revision>38</cp:revision>
  <cp:lastPrinted>2014-06-25T08:40:00Z</cp:lastPrinted>
  <dcterms:created xsi:type="dcterms:W3CDTF">2013-04-01T15:22:00Z</dcterms:created>
  <dcterms:modified xsi:type="dcterms:W3CDTF">2014-06-25T08:41:00Z</dcterms:modified>
</cp:coreProperties>
</file>