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98F" w:rsidRDefault="008835F3" w:rsidP="008835F3">
      <w:pPr>
        <w:jc w:val="center"/>
      </w:pPr>
      <w:r w:rsidRPr="008835F3">
        <w:rPr>
          <w:b/>
        </w:rPr>
        <w:t>Préprofessionnalisation des élèves de seconde</w:t>
      </w:r>
    </w:p>
    <w:p w:rsidR="008835F3" w:rsidRDefault="008835F3" w:rsidP="008835F3">
      <w:pPr>
        <w:jc w:val="center"/>
      </w:pPr>
      <w:r>
        <w:t xml:space="preserve">Projet « école en </w:t>
      </w:r>
      <w:bookmarkStart w:id="0" w:name="_GoBack"/>
      <w:bookmarkEnd w:id="0"/>
      <w:r>
        <w:t>entreprise » les 6 et 7 Décembre 2016</w:t>
      </w:r>
    </w:p>
    <w:p w:rsidR="008835F3" w:rsidRDefault="008835F3" w:rsidP="008835F3"/>
    <w:p w:rsidR="008835F3" w:rsidRDefault="008835F3" w:rsidP="008835F3">
      <w:r>
        <w:t>Pour mieux préparer les élèves à leur 1</w:t>
      </w:r>
      <w:r w:rsidRPr="008835F3">
        <w:rPr>
          <w:vertAlign w:val="superscript"/>
        </w:rPr>
        <w:t>ère</w:t>
      </w:r>
      <w:r>
        <w:t xml:space="preserve"> PFMP, la mission école-entreprise, représentée par M. Pascal Morel, ingénieur pour l’école, propose 2 jours d’immersion chez Schneider (site de Meylan, chemin des sources).</w:t>
      </w:r>
    </w:p>
    <w:p w:rsidR="008835F3" w:rsidRDefault="008835F3" w:rsidP="008835F3">
      <w:r>
        <w:t>M. Morel a conçu 4 modules pour découvrir l’entreprise Schneider et différents métiers du tertiaire.</w:t>
      </w:r>
    </w:p>
    <w:p w:rsidR="007D12F3" w:rsidRDefault="007D12F3" w:rsidP="008835F3"/>
    <w:p w:rsidR="008835F3" w:rsidRPr="007D12F3" w:rsidRDefault="007D12F3" w:rsidP="007D12F3">
      <w:pPr>
        <w:jc w:val="center"/>
        <w:rPr>
          <w:b/>
        </w:rPr>
      </w:pPr>
      <w:r w:rsidRPr="007D12F3">
        <w:rPr>
          <w:b/>
        </w:rPr>
        <w:t>Programme prévisionnel</w:t>
      </w:r>
    </w:p>
    <w:tbl>
      <w:tblPr>
        <w:tblStyle w:val="Grilledutableau"/>
        <w:tblW w:w="9837" w:type="dxa"/>
        <w:tblLook w:val="04A0" w:firstRow="1" w:lastRow="0" w:firstColumn="1" w:lastColumn="0" w:noHBand="0" w:noVBand="1"/>
      </w:tblPr>
      <w:tblGrid>
        <w:gridCol w:w="767"/>
        <w:gridCol w:w="4535"/>
        <w:gridCol w:w="4535"/>
      </w:tblGrid>
      <w:tr w:rsidR="002D36B1" w:rsidRPr="008835F3" w:rsidTr="002D36B1">
        <w:tc>
          <w:tcPr>
            <w:tcW w:w="767" w:type="dxa"/>
          </w:tcPr>
          <w:p w:rsidR="002D36B1" w:rsidRPr="002D36B1" w:rsidRDefault="002D36B1" w:rsidP="008835F3">
            <w:pPr>
              <w:jc w:val="center"/>
              <w:rPr>
                <w:b/>
              </w:rPr>
            </w:pPr>
          </w:p>
        </w:tc>
        <w:tc>
          <w:tcPr>
            <w:tcW w:w="4535" w:type="dxa"/>
          </w:tcPr>
          <w:p w:rsidR="002D36B1" w:rsidRPr="008835F3" w:rsidRDefault="002D36B1" w:rsidP="008835F3">
            <w:pPr>
              <w:jc w:val="center"/>
              <w:rPr>
                <w:b/>
              </w:rPr>
            </w:pPr>
            <w:r w:rsidRPr="008835F3">
              <w:rPr>
                <w:b/>
              </w:rPr>
              <w:t>Activités chez Schneider</w:t>
            </w:r>
          </w:p>
        </w:tc>
        <w:tc>
          <w:tcPr>
            <w:tcW w:w="4535" w:type="dxa"/>
          </w:tcPr>
          <w:p w:rsidR="002D36B1" w:rsidRPr="008835F3" w:rsidRDefault="002D36B1" w:rsidP="008835F3">
            <w:pPr>
              <w:jc w:val="center"/>
              <w:rPr>
                <w:b/>
              </w:rPr>
            </w:pPr>
            <w:r w:rsidRPr="008835F3">
              <w:rPr>
                <w:b/>
              </w:rPr>
              <w:t>Exemples d’activités pédagogiques</w:t>
            </w:r>
          </w:p>
        </w:tc>
      </w:tr>
      <w:tr w:rsidR="0017236C" w:rsidTr="002D36B1">
        <w:trPr>
          <w:cantSplit/>
          <w:trHeight w:val="1134"/>
        </w:trPr>
        <w:tc>
          <w:tcPr>
            <w:tcW w:w="767" w:type="dxa"/>
            <w:textDirection w:val="tbRl"/>
          </w:tcPr>
          <w:p w:rsidR="0017236C" w:rsidRPr="002D36B1" w:rsidRDefault="0017236C" w:rsidP="002D36B1">
            <w:pPr>
              <w:ind w:left="113" w:right="113"/>
              <w:rPr>
                <w:b/>
              </w:rPr>
            </w:pPr>
            <w:r>
              <w:rPr>
                <w:b/>
              </w:rPr>
              <w:t>Avant</w:t>
            </w:r>
          </w:p>
        </w:tc>
        <w:tc>
          <w:tcPr>
            <w:tcW w:w="4535" w:type="dxa"/>
          </w:tcPr>
          <w:p w:rsidR="0017236C" w:rsidRDefault="0017236C" w:rsidP="0017236C"/>
        </w:tc>
        <w:tc>
          <w:tcPr>
            <w:tcW w:w="4535" w:type="dxa"/>
          </w:tcPr>
          <w:p w:rsidR="0017236C" w:rsidRDefault="0017236C" w:rsidP="002D36B1">
            <w:pPr>
              <w:pStyle w:val="Paragraphedeliste"/>
              <w:numPr>
                <w:ilvl w:val="0"/>
                <w:numId w:val="1"/>
              </w:numPr>
              <w:ind w:left="318" w:hanging="284"/>
            </w:pPr>
            <w:r>
              <w:t>Réflexion sur le milieu professionnel</w:t>
            </w:r>
          </w:p>
          <w:p w:rsidR="0017236C" w:rsidRDefault="0017236C" w:rsidP="002D36B1">
            <w:pPr>
              <w:pStyle w:val="Paragraphedeliste"/>
              <w:numPr>
                <w:ilvl w:val="0"/>
                <w:numId w:val="1"/>
              </w:numPr>
              <w:ind w:left="318" w:hanging="284"/>
            </w:pPr>
            <w:r>
              <w:t>Recherches sur l’entreprise</w:t>
            </w:r>
          </w:p>
        </w:tc>
      </w:tr>
      <w:tr w:rsidR="002D36B1" w:rsidTr="002D36B1">
        <w:trPr>
          <w:cantSplit/>
          <w:trHeight w:val="1134"/>
        </w:trPr>
        <w:tc>
          <w:tcPr>
            <w:tcW w:w="767" w:type="dxa"/>
            <w:textDirection w:val="tbRl"/>
          </w:tcPr>
          <w:p w:rsidR="002D36B1" w:rsidRPr="002D36B1" w:rsidRDefault="002D36B1" w:rsidP="002D36B1">
            <w:pPr>
              <w:ind w:left="113" w:right="113"/>
              <w:rPr>
                <w:b/>
              </w:rPr>
            </w:pPr>
            <w:r w:rsidRPr="002D36B1">
              <w:rPr>
                <w:b/>
              </w:rPr>
              <w:t>Mardi matin</w:t>
            </w:r>
          </w:p>
        </w:tc>
        <w:tc>
          <w:tcPr>
            <w:tcW w:w="4535" w:type="dxa"/>
          </w:tcPr>
          <w:p w:rsidR="002D36B1" w:rsidRDefault="002D36B1" w:rsidP="008835F3">
            <w:pPr>
              <w:pStyle w:val="Paragraphedeliste"/>
              <w:numPr>
                <w:ilvl w:val="0"/>
                <w:numId w:val="1"/>
              </w:numPr>
              <w:ind w:left="313" w:hanging="313"/>
            </w:pPr>
            <w:r>
              <w:t>Présentation du site par le directeur (activités, sécurité….)</w:t>
            </w:r>
          </w:p>
          <w:p w:rsidR="002D36B1" w:rsidRDefault="002D36B1" w:rsidP="008835F3">
            <w:pPr>
              <w:pStyle w:val="Paragraphedeliste"/>
              <w:numPr>
                <w:ilvl w:val="0"/>
                <w:numId w:val="1"/>
              </w:numPr>
              <w:ind w:left="313" w:hanging="313"/>
            </w:pPr>
            <w:r>
              <w:t>Témoignages de 2 anciens bac pro « GA » : 1 assistante de direction, 1 assistante de  communication</w:t>
            </w:r>
          </w:p>
          <w:p w:rsidR="002D36B1" w:rsidRDefault="002D36B1" w:rsidP="008835F3">
            <w:pPr>
              <w:pStyle w:val="Paragraphedeliste"/>
              <w:numPr>
                <w:ilvl w:val="0"/>
                <w:numId w:val="1"/>
              </w:numPr>
              <w:ind w:left="313" w:hanging="313"/>
            </w:pPr>
            <w:r>
              <w:t>Visite du site</w:t>
            </w:r>
          </w:p>
        </w:tc>
        <w:tc>
          <w:tcPr>
            <w:tcW w:w="4535" w:type="dxa"/>
          </w:tcPr>
          <w:p w:rsidR="002D36B1" w:rsidRDefault="002D36B1" w:rsidP="002D36B1">
            <w:pPr>
              <w:pStyle w:val="Paragraphedeliste"/>
              <w:numPr>
                <w:ilvl w:val="0"/>
                <w:numId w:val="1"/>
              </w:numPr>
              <w:ind w:left="318" w:hanging="284"/>
            </w:pPr>
            <w:r>
              <w:t>Intervention en classe (15 jours avant) de M. Morel pour présenter Schneider</w:t>
            </w:r>
          </w:p>
          <w:p w:rsidR="002D36B1" w:rsidRDefault="002D36B1" w:rsidP="002D36B1">
            <w:pPr>
              <w:pStyle w:val="Paragraphedeliste"/>
              <w:numPr>
                <w:ilvl w:val="0"/>
                <w:numId w:val="1"/>
              </w:numPr>
              <w:ind w:left="318" w:hanging="284"/>
            </w:pPr>
            <w:r>
              <w:t>Travail préalable sur l’image de l’entreprise chez les élèves, à l’aide d’un questionnaire par exemple.</w:t>
            </w:r>
          </w:p>
          <w:p w:rsidR="002D36B1" w:rsidRDefault="002D36B1" w:rsidP="002D36B1">
            <w:pPr>
              <w:pStyle w:val="Paragraphedeliste"/>
              <w:numPr>
                <w:ilvl w:val="0"/>
                <w:numId w:val="1"/>
              </w:numPr>
              <w:ind w:left="318" w:hanging="284"/>
            </w:pPr>
            <w:r>
              <w:t>Restitution orale chez Schneider de l’ « image » de l’entreprise vue par les élèves</w:t>
            </w:r>
          </w:p>
        </w:tc>
      </w:tr>
      <w:tr w:rsidR="002D36B1" w:rsidTr="007D12F3">
        <w:trPr>
          <w:cantSplit/>
          <w:trHeight w:val="1430"/>
        </w:trPr>
        <w:tc>
          <w:tcPr>
            <w:tcW w:w="767" w:type="dxa"/>
            <w:textDirection w:val="tbRl"/>
          </w:tcPr>
          <w:p w:rsidR="002D36B1" w:rsidRPr="002D36B1" w:rsidRDefault="002D36B1" w:rsidP="002D36B1">
            <w:pPr>
              <w:pStyle w:val="Paragraphedeliste"/>
              <w:ind w:left="313" w:right="113"/>
              <w:rPr>
                <w:b/>
              </w:rPr>
            </w:pPr>
            <w:r w:rsidRPr="002D36B1">
              <w:rPr>
                <w:b/>
              </w:rPr>
              <w:t>Mardi après midi</w:t>
            </w:r>
          </w:p>
        </w:tc>
        <w:tc>
          <w:tcPr>
            <w:tcW w:w="4535" w:type="dxa"/>
          </w:tcPr>
          <w:p w:rsidR="002D36B1" w:rsidRDefault="002D36B1" w:rsidP="008835F3">
            <w:pPr>
              <w:pStyle w:val="Paragraphedeliste"/>
              <w:numPr>
                <w:ilvl w:val="0"/>
                <w:numId w:val="1"/>
              </w:numPr>
              <w:ind w:left="313" w:hanging="313"/>
            </w:pPr>
            <w:r>
              <w:t>Présentation du centre d’appels (150 techniciens)</w:t>
            </w:r>
          </w:p>
          <w:p w:rsidR="002D36B1" w:rsidRDefault="002D36B1" w:rsidP="008835F3">
            <w:pPr>
              <w:pStyle w:val="Paragraphedeliste"/>
              <w:numPr>
                <w:ilvl w:val="0"/>
                <w:numId w:val="1"/>
              </w:numPr>
              <w:ind w:left="313" w:hanging="313"/>
            </w:pPr>
            <w:r>
              <w:t>Présence des élèves auprès des techniciens</w:t>
            </w:r>
          </w:p>
        </w:tc>
        <w:tc>
          <w:tcPr>
            <w:tcW w:w="4535" w:type="dxa"/>
          </w:tcPr>
          <w:p w:rsidR="002D36B1" w:rsidRDefault="002D36B1" w:rsidP="002D36B1">
            <w:pPr>
              <w:pStyle w:val="Paragraphedeliste"/>
              <w:numPr>
                <w:ilvl w:val="0"/>
                <w:numId w:val="1"/>
              </w:numPr>
              <w:ind w:left="318" w:hanging="284"/>
            </w:pPr>
            <w:r>
              <w:t>Préparation d’un questionnaire pour collecter des informations sur leur métier</w:t>
            </w:r>
          </w:p>
        </w:tc>
      </w:tr>
      <w:tr w:rsidR="003234E1" w:rsidTr="009E7913">
        <w:trPr>
          <w:cantSplit/>
          <w:trHeight w:val="1243"/>
        </w:trPr>
        <w:tc>
          <w:tcPr>
            <w:tcW w:w="767" w:type="dxa"/>
            <w:textDirection w:val="tbRl"/>
          </w:tcPr>
          <w:p w:rsidR="003234E1" w:rsidRPr="002D36B1" w:rsidRDefault="003234E1" w:rsidP="003234E1">
            <w:pPr>
              <w:ind w:left="113" w:right="113"/>
              <w:rPr>
                <w:b/>
              </w:rPr>
            </w:pPr>
            <w:r>
              <w:rPr>
                <w:b/>
              </w:rPr>
              <w:t>Mercredi</w:t>
            </w:r>
            <w:r w:rsidRPr="002D36B1">
              <w:rPr>
                <w:b/>
              </w:rPr>
              <w:t xml:space="preserve"> matin</w:t>
            </w:r>
          </w:p>
        </w:tc>
        <w:tc>
          <w:tcPr>
            <w:tcW w:w="4535" w:type="dxa"/>
          </w:tcPr>
          <w:p w:rsidR="003234E1" w:rsidRDefault="003234E1" w:rsidP="003234E1">
            <w:pPr>
              <w:pStyle w:val="Paragraphedeliste"/>
              <w:numPr>
                <w:ilvl w:val="0"/>
                <w:numId w:val="1"/>
              </w:numPr>
              <w:ind w:left="313" w:hanging="313"/>
            </w:pPr>
            <w:r>
              <w:t>Présentation du service finance</w:t>
            </w:r>
            <w:r w:rsidR="0023086A">
              <w:t xml:space="preserve"> (comptabilité, contrôle de gestion…)</w:t>
            </w:r>
          </w:p>
          <w:p w:rsidR="003234E1" w:rsidRDefault="003234E1" w:rsidP="003234E1">
            <w:pPr>
              <w:pStyle w:val="Paragraphedeliste"/>
              <w:numPr>
                <w:ilvl w:val="0"/>
                <w:numId w:val="1"/>
              </w:numPr>
              <w:ind w:left="313" w:hanging="313"/>
            </w:pPr>
            <w:r>
              <w:t>Témoignages de 3 anciens bacs pros</w:t>
            </w:r>
          </w:p>
        </w:tc>
        <w:tc>
          <w:tcPr>
            <w:tcW w:w="4535" w:type="dxa"/>
          </w:tcPr>
          <w:p w:rsidR="003234E1" w:rsidRDefault="003234E1" w:rsidP="003234E1">
            <w:pPr>
              <w:pStyle w:val="Paragraphedeliste"/>
              <w:numPr>
                <w:ilvl w:val="0"/>
                <w:numId w:val="1"/>
              </w:numPr>
              <w:ind w:left="318" w:hanging="284"/>
            </w:pPr>
            <w:r>
              <w:t>Répartition de la classe en 3 groupes. Chaque groupe écoute un témoignage</w:t>
            </w:r>
          </w:p>
          <w:p w:rsidR="003234E1" w:rsidRDefault="003234E1" w:rsidP="003234E1">
            <w:pPr>
              <w:pStyle w:val="Paragraphedeliste"/>
              <w:numPr>
                <w:ilvl w:val="0"/>
                <w:numId w:val="1"/>
              </w:numPr>
              <w:ind w:left="318" w:hanging="284"/>
            </w:pPr>
            <w:r>
              <w:t>Restitution, sur place, par un élève aux 2 autres groupes</w:t>
            </w:r>
          </w:p>
        </w:tc>
      </w:tr>
      <w:tr w:rsidR="003234E1" w:rsidTr="0089164B">
        <w:trPr>
          <w:cantSplit/>
          <w:trHeight w:val="1723"/>
        </w:trPr>
        <w:tc>
          <w:tcPr>
            <w:tcW w:w="767" w:type="dxa"/>
            <w:textDirection w:val="tbRl"/>
          </w:tcPr>
          <w:p w:rsidR="003234E1" w:rsidRPr="002D36B1" w:rsidRDefault="003234E1" w:rsidP="003234E1">
            <w:pPr>
              <w:pStyle w:val="Paragraphedeliste"/>
              <w:ind w:left="313" w:right="113"/>
              <w:rPr>
                <w:b/>
              </w:rPr>
            </w:pPr>
            <w:r w:rsidRPr="002D36B1">
              <w:rPr>
                <w:b/>
              </w:rPr>
              <w:t>Mardi après midi</w:t>
            </w:r>
          </w:p>
        </w:tc>
        <w:tc>
          <w:tcPr>
            <w:tcW w:w="4535" w:type="dxa"/>
          </w:tcPr>
          <w:p w:rsidR="003234E1" w:rsidRDefault="0023086A" w:rsidP="003234E1">
            <w:pPr>
              <w:pStyle w:val="Paragraphedeliste"/>
              <w:numPr>
                <w:ilvl w:val="0"/>
                <w:numId w:val="1"/>
              </w:numPr>
              <w:ind w:left="313" w:hanging="313"/>
            </w:pPr>
            <w:r>
              <w:t>Intervention des Ressources Humaines sous la forme de questions réponses</w:t>
            </w:r>
          </w:p>
        </w:tc>
        <w:tc>
          <w:tcPr>
            <w:tcW w:w="4535" w:type="dxa"/>
          </w:tcPr>
          <w:p w:rsidR="003234E1" w:rsidRDefault="00C72BB1" w:rsidP="003234E1">
            <w:pPr>
              <w:pStyle w:val="Paragraphedeliste"/>
              <w:numPr>
                <w:ilvl w:val="0"/>
                <w:numId w:val="1"/>
              </w:numPr>
              <w:ind w:left="318" w:hanging="284"/>
            </w:pPr>
            <w:r>
              <w:t>J</w:t>
            </w:r>
            <w:r w:rsidR="0089164B">
              <w:t>eux de rôle « recruteurs / stagiaires »</w:t>
            </w:r>
            <w:r>
              <w:t xml:space="preserve"> par les élèves, l</w:t>
            </w:r>
            <w:r w:rsidR="0089164B">
              <w:t xml:space="preserve">es recruteurs pouvant être M. Morel ou </w:t>
            </w:r>
            <w:r>
              <w:t>les élèves</w:t>
            </w:r>
            <w:r w:rsidR="0089164B">
              <w:t>.</w:t>
            </w:r>
          </w:p>
          <w:p w:rsidR="0089164B" w:rsidRDefault="0089164B" w:rsidP="003234E1">
            <w:pPr>
              <w:pStyle w:val="Paragraphedeliste"/>
              <w:numPr>
                <w:ilvl w:val="0"/>
                <w:numId w:val="1"/>
              </w:numPr>
              <w:ind w:left="318" w:hanging="284"/>
            </w:pPr>
            <w:r>
              <w:t>Intervention des élèves pour rendre compte de l’image de l’entreprise après ces 2 jours d’immersion</w:t>
            </w:r>
          </w:p>
        </w:tc>
      </w:tr>
      <w:tr w:rsidR="0017236C" w:rsidTr="0089164B">
        <w:trPr>
          <w:cantSplit/>
          <w:trHeight w:val="1723"/>
        </w:trPr>
        <w:tc>
          <w:tcPr>
            <w:tcW w:w="767" w:type="dxa"/>
            <w:textDirection w:val="tbRl"/>
          </w:tcPr>
          <w:p w:rsidR="0017236C" w:rsidRPr="002D36B1" w:rsidRDefault="0017236C" w:rsidP="003234E1">
            <w:pPr>
              <w:pStyle w:val="Paragraphedeliste"/>
              <w:ind w:left="313" w:right="113"/>
              <w:rPr>
                <w:b/>
              </w:rPr>
            </w:pPr>
            <w:r>
              <w:rPr>
                <w:b/>
              </w:rPr>
              <w:t>Après</w:t>
            </w:r>
          </w:p>
        </w:tc>
        <w:tc>
          <w:tcPr>
            <w:tcW w:w="4535" w:type="dxa"/>
          </w:tcPr>
          <w:p w:rsidR="0017236C" w:rsidRDefault="0017236C" w:rsidP="003234E1">
            <w:pPr>
              <w:pStyle w:val="Paragraphedeliste"/>
              <w:numPr>
                <w:ilvl w:val="0"/>
                <w:numId w:val="1"/>
              </w:numPr>
              <w:ind w:left="313" w:hanging="313"/>
            </w:pPr>
          </w:p>
        </w:tc>
        <w:tc>
          <w:tcPr>
            <w:tcW w:w="4535" w:type="dxa"/>
          </w:tcPr>
          <w:p w:rsidR="0017236C" w:rsidRDefault="0017236C" w:rsidP="003234E1">
            <w:pPr>
              <w:pStyle w:val="Paragraphedeliste"/>
              <w:numPr>
                <w:ilvl w:val="0"/>
                <w:numId w:val="1"/>
              </w:numPr>
              <w:ind w:left="318" w:hanging="284"/>
            </w:pPr>
            <w:r>
              <w:t>Bilan</w:t>
            </w:r>
          </w:p>
          <w:p w:rsidR="0017236C" w:rsidRDefault="0017236C" w:rsidP="003234E1">
            <w:pPr>
              <w:pStyle w:val="Paragraphedeliste"/>
              <w:numPr>
                <w:ilvl w:val="0"/>
                <w:numId w:val="1"/>
              </w:numPr>
              <w:ind w:left="318" w:hanging="284"/>
            </w:pPr>
            <w:r>
              <w:t>Exploitation pédagogique des interviews</w:t>
            </w:r>
          </w:p>
        </w:tc>
      </w:tr>
    </w:tbl>
    <w:p w:rsidR="008835F3" w:rsidRDefault="008835F3" w:rsidP="008835F3"/>
    <w:p w:rsidR="0023086A" w:rsidRPr="0023086A" w:rsidRDefault="0023086A" w:rsidP="008835F3">
      <w:pPr>
        <w:rPr>
          <w:b/>
        </w:rPr>
      </w:pPr>
      <w:r w:rsidRPr="0023086A">
        <w:rPr>
          <w:b/>
        </w:rPr>
        <w:t>Remarques </w:t>
      </w:r>
    </w:p>
    <w:p w:rsidR="0023086A" w:rsidRDefault="0023086A" w:rsidP="008835F3">
      <w:r>
        <w:t>Des fiches métiers peuvent être mises à disposition des élèves.</w:t>
      </w:r>
    </w:p>
    <w:p w:rsidR="0089164B" w:rsidRDefault="0089164B" w:rsidP="008835F3">
      <w:r>
        <w:t>Une visite préalable de l’entreprise d’une heure environ est proposée aux enseignants</w:t>
      </w:r>
    </w:p>
    <w:p w:rsidR="0023086A" w:rsidRDefault="0023086A" w:rsidP="008835F3">
      <w:r>
        <w:t xml:space="preserve">Les repas seront pris à la cantine, </w:t>
      </w:r>
      <w:r w:rsidR="003D14DF">
        <w:t>(</w:t>
      </w:r>
      <w:r>
        <w:t xml:space="preserve">invitation </w:t>
      </w:r>
      <w:r w:rsidR="003D14DF">
        <w:t>de</w:t>
      </w:r>
      <w:r>
        <w:t xml:space="preserve"> Schneide</w:t>
      </w:r>
      <w:r w:rsidR="003D14DF">
        <w:t>r).</w:t>
      </w:r>
    </w:p>
    <w:p w:rsidR="0023086A" w:rsidRDefault="0023086A" w:rsidP="008835F3">
      <w:r>
        <w:t>Une liste des élèves sera remise 15 j avant l’immersion. (Pièces d’identité obligatoires pour rentrer sur le site)</w:t>
      </w:r>
    </w:p>
    <w:p w:rsidR="0023086A" w:rsidRPr="008835F3" w:rsidRDefault="0023086A" w:rsidP="008835F3"/>
    <w:sectPr w:rsidR="0023086A" w:rsidRPr="008835F3" w:rsidSect="0017236C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8C5E39"/>
    <w:multiLevelType w:val="hybridMultilevel"/>
    <w:tmpl w:val="DF08F6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F3"/>
    <w:rsid w:val="0017236C"/>
    <w:rsid w:val="0023086A"/>
    <w:rsid w:val="002D36B1"/>
    <w:rsid w:val="003234E1"/>
    <w:rsid w:val="003D14DF"/>
    <w:rsid w:val="007D12F3"/>
    <w:rsid w:val="008835F3"/>
    <w:rsid w:val="0089164B"/>
    <w:rsid w:val="009E7913"/>
    <w:rsid w:val="00A1398F"/>
    <w:rsid w:val="00C7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841F1E-BFEE-4B3B-BF32-45DF9B776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83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835F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72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23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334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cdtx</dc:creator>
  <cp:keywords/>
  <dc:description/>
  <cp:lastModifiedBy>cdtx</cp:lastModifiedBy>
  <cp:revision>7</cp:revision>
  <cp:lastPrinted>2017-03-14T12:40:00Z</cp:lastPrinted>
  <dcterms:created xsi:type="dcterms:W3CDTF">2016-10-18T15:42:00Z</dcterms:created>
  <dcterms:modified xsi:type="dcterms:W3CDTF">2017-03-14T13:53:00Z</dcterms:modified>
</cp:coreProperties>
</file>