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5"/>
        <w:gridCol w:w="592"/>
        <w:gridCol w:w="992"/>
        <w:gridCol w:w="852"/>
        <w:gridCol w:w="4818"/>
        <w:gridCol w:w="1080"/>
      </w:tblGrid>
      <w:tr w:rsidR="00E65005" w:rsidRPr="00B965CA" w:rsidTr="00C81416">
        <w:tc>
          <w:tcPr>
            <w:tcW w:w="25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FICHE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 w:rsidRPr="00B96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:01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3569" w:type="dxa"/>
            <w:gridSpan w:val="3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 w:rsidRPr="00B965CA">
              <w:rPr>
                <w:rFonts w:ascii="Times New Roman" w:hAnsi="Times New Roman" w:cs="Times New Roman"/>
              </w:rPr>
              <w:t>Rempl</w:t>
            </w:r>
            <w:r>
              <w:rPr>
                <w:rFonts w:ascii="Times New Roman" w:hAnsi="Times New Roman" w:cs="Times New Roman"/>
              </w:rPr>
              <w:t>ir les cases grisées</w:t>
            </w:r>
          </w:p>
        </w:tc>
        <w:tc>
          <w:tcPr>
            <w:tcW w:w="6750" w:type="dxa"/>
            <w:gridSpan w:val="3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Remplir </w:t>
            </w:r>
            <w:proofErr w:type="gramStart"/>
            <w:r>
              <w:rPr>
                <w:rFonts w:ascii="Times New Roman" w:hAnsi="Times New Roman" w:cs="Times New Roman"/>
              </w:rPr>
              <w:t>les</w:t>
            </w:r>
            <w:proofErr w:type="gramEnd"/>
            <w:r>
              <w:rPr>
                <w:rFonts w:ascii="Times New Roman" w:hAnsi="Times New Roman" w:cs="Times New Roman"/>
              </w:rPr>
              <w:t xml:space="preserve"> n° de phases et les durées</w:t>
            </w:r>
          </w:p>
        </w:tc>
      </w:tr>
      <w:tr w:rsidR="00E65005" w:rsidRPr="00B965CA" w:rsidTr="00C81416">
        <w:tc>
          <w:tcPr>
            <w:tcW w:w="3569" w:type="dxa"/>
            <w:gridSpan w:val="3"/>
            <w:tcBorders>
              <w:left w:val="single" w:sz="12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Jambonnette de volaille Duroc</w:t>
            </w:r>
          </w:p>
          <w:p w:rsidR="00E65005" w:rsidRPr="008F3DBC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Pommes Parmentier</w:t>
            </w:r>
          </w:p>
        </w:tc>
        <w:tc>
          <w:tcPr>
            <w:tcW w:w="67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de couverts : 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E65005" w:rsidRPr="00B965CA" w:rsidTr="00C81416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Denrées</w:t>
            </w:r>
          </w:p>
        </w:tc>
        <w:tc>
          <w:tcPr>
            <w:tcW w:w="592" w:type="dxa"/>
            <w:tcBorders>
              <w:bottom w:val="single" w:sz="12" w:space="0" w:color="auto"/>
            </w:tcBorders>
          </w:tcPr>
          <w:p w:rsidR="00E65005" w:rsidRPr="00725333" w:rsidRDefault="00E65005" w:rsidP="00C81416">
            <w:pPr>
              <w:rPr>
                <w:rFonts w:ascii="Times New Roman" w:hAnsi="Times New Roman" w:cs="Times New Roman"/>
                <w:sz w:val="16"/>
              </w:rPr>
            </w:pPr>
            <w:r w:rsidRPr="00725333">
              <w:rPr>
                <w:rFonts w:ascii="Times New Roman" w:hAnsi="Times New Roman" w:cs="Times New Roman"/>
                <w:sz w:val="16"/>
              </w:rPr>
              <w:t>Unité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</w:t>
            </w:r>
          </w:p>
        </w:tc>
        <w:tc>
          <w:tcPr>
            <w:tcW w:w="4818" w:type="dxa"/>
            <w:tcBorders>
              <w:top w:val="single" w:sz="12" w:space="0" w:color="auto"/>
              <w:bottom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Durée </w:t>
            </w:r>
          </w:p>
        </w:tc>
      </w:tr>
      <w:tr w:rsidR="00E65005" w:rsidRPr="00B965CA" w:rsidTr="00C81416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5005" w:rsidRPr="006A703E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5005" w:rsidRPr="006E5AA1" w:rsidRDefault="00E65005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>Mettre en place le poste de travail.</w:t>
            </w:r>
          </w:p>
          <w:p w:rsidR="00E65005" w:rsidRPr="006E5AA1" w:rsidRDefault="00E65005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>Réaliser les travaux préliminaires (épluchage)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E65005" w:rsidRPr="00071B2B" w:rsidRDefault="00E65005" w:rsidP="00C8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2B">
              <w:rPr>
                <w:rFonts w:ascii="Times New Roman" w:hAnsi="Times New Roman" w:cs="Times New Roman"/>
                <w:b/>
                <w:sz w:val="24"/>
                <w:szCs w:val="24"/>
              </w:rPr>
              <w:t>Eléments de base</w:t>
            </w:r>
          </w:p>
        </w:tc>
        <w:tc>
          <w:tcPr>
            <w:tcW w:w="592" w:type="dxa"/>
            <w:tcBorders>
              <w:top w:val="single" w:sz="12" w:space="0" w:color="auto"/>
            </w:tcBorders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  <w:tcBorders>
              <w:top w:val="single" w:sz="12" w:space="0" w:color="auto"/>
            </w:tcBorders>
            <w:vAlign w:val="center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>Désosser les cuisses de volaille</w:t>
            </w:r>
          </w:p>
          <w:p w:rsidR="00E65005" w:rsidRPr="006E5AA1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 des jambonnettes</w:t>
            </w:r>
          </w:p>
          <w:p w:rsidR="00E65005" w:rsidRPr="006E5AA1" w:rsidRDefault="00E65005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Marquer les jambonnettes (sauter)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left w:val="single" w:sz="12" w:space="0" w:color="auto"/>
            </w:tcBorders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Cuisse de poulet</w:t>
            </w:r>
          </w:p>
        </w:tc>
        <w:tc>
          <w:tcPr>
            <w:tcW w:w="592" w:type="dxa"/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E65005" w:rsidRPr="00071B2B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left w:val="single" w:sz="12" w:space="0" w:color="auto"/>
            </w:tcBorders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Farine</w:t>
            </w:r>
          </w:p>
        </w:tc>
        <w:tc>
          <w:tcPr>
            <w:tcW w:w="592" w:type="dxa"/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E65005" w:rsidRPr="00071B2B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left w:val="single" w:sz="12" w:space="0" w:color="auto"/>
            </w:tcBorders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E65005" w:rsidRPr="00071B2B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left w:val="single" w:sz="12" w:space="0" w:color="auto"/>
              <w:bottom w:val="single" w:sz="8" w:space="0" w:color="auto"/>
            </w:tcBorders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Huile</w:t>
            </w:r>
          </w:p>
        </w:tc>
        <w:tc>
          <w:tcPr>
            <w:tcW w:w="592" w:type="dxa"/>
            <w:tcBorders>
              <w:bottom w:val="single" w:sz="8" w:space="0" w:color="auto"/>
            </w:tcBorders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bottom w:val="single" w:sz="8" w:space="0" w:color="auto"/>
            </w:tcBorders>
          </w:tcPr>
          <w:p w:rsidR="00E65005" w:rsidRPr="00071B2B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left w:val="single" w:sz="12" w:space="0" w:color="auto"/>
              <w:bottom w:val="single" w:sz="8" w:space="0" w:color="auto"/>
            </w:tcBorders>
          </w:tcPr>
          <w:p w:rsidR="00E65005" w:rsidRPr="00071B2B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071B2B">
              <w:rPr>
                <w:rFonts w:ascii="Times New Roman" w:hAnsi="Times New Roman" w:cs="Times New Roman"/>
                <w:b/>
              </w:rPr>
              <w:t>Fond brun volaille</w:t>
            </w:r>
          </w:p>
        </w:tc>
        <w:tc>
          <w:tcPr>
            <w:tcW w:w="592" w:type="dxa"/>
            <w:tcBorders>
              <w:bottom w:val="single" w:sz="8" w:space="0" w:color="auto"/>
            </w:tcBorders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</w:tcPr>
          <w:p w:rsidR="00E65005" w:rsidRPr="006E5AA1" w:rsidRDefault="00E65005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 xml:space="preserve">Réaliser un fond brun de volaille </w:t>
            </w:r>
            <w:proofErr w:type="spellStart"/>
            <w:r w:rsidRPr="006E5AA1">
              <w:rPr>
                <w:rFonts w:ascii="Times New Roman" w:hAnsi="Times New Roman" w:cs="Times New Roman"/>
              </w:rPr>
              <w:t>tomaté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65005" w:rsidRPr="006E5AA1" w:rsidRDefault="00E65005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hAnsi="Times New Roman" w:cs="Times New Roman"/>
              </w:rPr>
              <w:t>Carcasse</w:t>
            </w:r>
          </w:p>
        </w:tc>
        <w:tc>
          <w:tcPr>
            <w:tcW w:w="592" w:type="dxa"/>
            <w:tcBorders>
              <w:top w:val="single" w:sz="8" w:space="0" w:color="auto"/>
              <w:bottom w:val="single" w:sz="4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E65005" w:rsidRPr="00071B2B" w:rsidRDefault="00E65005" w:rsidP="00C814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E65005" w:rsidRPr="006A703E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Carottes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65005" w:rsidRPr="0024319C" w:rsidRDefault="00E65005" w:rsidP="00C81416">
            <w:pPr>
              <w:rPr>
                <w:rFonts w:ascii="Times New Roman" w:hAnsi="Times New Roman" w:cs="Times New Roman"/>
              </w:rPr>
            </w:pPr>
            <w:r w:rsidRPr="0024319C">
              <w:rPr>
                <w:rFonts w:ascii="Times New Roman" w:hAnsi="Times New Roman" w:cs="Times New Roman"/>
              </w:rPr>
              <w:t>Oignons</w:t>
            </w: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 de veau lié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E65005" w:rsidRPr="00071B2B" w:rsidRDefault="00E65005" w:rsidP="00C814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B41E4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Concentré tomate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Bouquet garni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bottom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Pr="0024319C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24319C">
              <w:rPr>
                <w:rFonts w:ascii="Times New Roman" w:hAnsi="Times New Roman" w:cs="Times New Roman"/>
                <w:b/>
              </w:rPr>
              <w:t>Tomate concassée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5005" w:rsidRPr="00474D0B" w:rsidRDefault="00E65005" w:rsidP="00C81416">
            <w:pPr>
              <w:rPr>
                <w:rFonts w:ascii="Times New Roman" w:hAnsi="Times New Roman" w:cs="Times New Roman"/>
              </w:rPr>
            </w:pPr>
            <w:r w:rsidRPr="00474D0B">
              <w:rPr>
                <w:rFonts w:ascii="Times New Roman" w:hAnsi="Times New Roman" w:cs="Times New Roman"/>
              </w:rPr>
              <w:t>Réaliser une concassée de tomate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071B2B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Echalotes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Tomates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Ail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Bouquet garni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Pr="0024319C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24319C">
              <w:rPr>
                <w:rFonts w:ascii="Times New Roman" w:hAnsi="Times New Roman" w:cs="Times New Roman"/>
                <w:b/>
              </w:rPr>
              <w:t xml:space="preserve">Garniture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E65005" w:rsidRPr="00474D0B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74D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Tailler les pommes de terre</w:t>
            </w:r>
          </w:p>
          <w:p w:rsidR="00E65005" w:rsidRPr="00474D0B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74D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Blanchir, égoutter </w:t>
            </w:r>
          </w:p>
          <w:p w:rsidR="00E65005" w:rsidRPr="00B41E44" w:rsidRDefault="00E65005" w:rsidP="00C814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74D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Rissoler, assaisonner en fin de </w:t>
            </w:r>
            <w:proofErr w:type="spellStart"/>
            <w:r w:rsidRPr="00474D0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cuisson+beurre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Pomme de terre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Huile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24319C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24319C">
              <w:rPr>
                <w:rFonts w:ascii="Times New Roman" w:hAnsi="Times New Roman" w:cs="Times New Roman"/>
                <w:b/>
              </w:rPr>
              <w:t>Sauce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65005" w:rsidRDefault="00E65005" w:rsidP="00C814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Réaliser la sauce des jambonnettes</w:t>
            </w:r>
          </w:p>
          <w:p w:rsidR="00E65005" w:rsidRPr="006E5AA1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</w:t>
            </w: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décanter les jambonnettes</w:t>
            </w:r>
          </w:p>
          <w:p w:rsidR="00E65005" w:rsidRPr="006E5AA1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-ajouter les champignons</w:t>
            </w:r>
          </w:p>
          <w:p w:rsidR="00E65005" w:rsidRPr="006E5AA1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-ajouter les échalotes, suer</w:t>
            </w:r>
          </w:p>
          <w:p w:rsidR="00E65005" w:rsidRPr="006E5AA1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-flamber cognac</w:t>
            </w:r>
          </w:p>
          <w:p w:rsidR="00E65005" w:rsidRPr="006E5AA1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</w:t>
            </w:r>
            <w:r w:rsidRPr="00A11717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  <w:shd w:val="clear" w:color="auto" w:fill="BFBFBF" w:themeFill="background1" w:themeFillShade="BF"/>
                <w:lang w:eastAsia="fr-FR"/>
              </w:rPr>
              <w:t>déglacer vin blanc</w:t>
            </w: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 réduire</w:t>
            </w:r>
          </w:p>
          <w:p w:rsidR="00E65005" w:rsidRPr="006E5AA1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-ajouter le fond de volaille, réduire</w:t>
            </w:r>
          </w:p>
          <w:p w:rsidR="00E65005" w:rsidRPr="006E5AA1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</w:t>
            </w:r>
            <w:r w:rsidRPr="00342F9E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  <w:shd w:val="clear" w:color="auto" w:fill="BFBFBF" w:themeFill="background1" w:themeFillShade="BF"/>
                <w:lang w:eastAsia="fr-FR"/>
              </w:rPr>
              <w:t>monter la sauce</w:t>
            </w:r>
            <w:r w:rsidRPr="00342F9E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  <w:lang w:eastAsia="fr-FR"/>
              </w:rPr>
              <w:t xml:space="preserve"> </w:t>
            </w: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au beurre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 w:rsidRPr="006E5AA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-ajouter la moitié des fines herbes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Echalote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Champignons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blanc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5005" w:rsidRPr="0024319C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rPr>
          <w:trHeight w:val="175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65005" w:rsidRPr="0024319C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24319C">
              <w:rPr>
                <w:rFonts w:ascii="Times New Roman" w:hAnsi="Times New Roman" w:cs="Times New Roman"/>
                <w:b/>
              </w:rPr>
              <w:t>Assaisonnement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A76544" w:rsidRDefault="00A76544" w:rsidP="00C81416">
            <w:pPr>
              <w:rPr>
                <w:rFonts w:ascii="Times New Roman" w:hAnsi="Times New Roman" w:cs="Times New Roman"/>
                <w:b/>
              </w:rPr>
            </w:pPr>
            <w:r w:rsidRPr="00071B2B">
              <w:rPr>
                <w:rFonts w:ascii="Times New Roman" w:hAnsi="Times New Roman" w:cs="Times New Roman"/>
                <w:b/>
              </w:rPr>
              <w:t>Dress</w:t>
            </w:r>
            <w:r>
              <w:rPr>
                <w:rFonts w:ascii="Times New Roman" w:hAnsi="Times New Roman" w:cs="Times New Roman"/>
                <w:b/>
              </w:rPr>
              <w:t xml:space="preserve">age : </w:t>
            </w:r>
          </w:p>
          <w:p w:rsidR="00E65005" w:rsidRPr="00B965CA" w:rsidRDefault="00A76544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portion à l’assiette et 5 portions au plat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rPr>
          <w:trHeight w:val="19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Sel, poivre, sucre</w:t>
            </w: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03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Donner 6 matériels nécessaires pour la préparation et/ou le dressage</w:t>
            </w:r>
          </w:p>
        </w:tc>
      </w:tr>
      <w:tr w:rsidR="00E65005" w:rsidRPr="00B965CA" w:rsidTr="00C81416">
        <w:tc>
          <w:tcPr>
            <w:tcW w:w="4421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65005" w:rsidRPr="00B965CA" w:rsidTr="00C81416">
        <w:tc>
          <w:tcPr>
            <w:tcW w:w="4421" w:type="dxa"/>
            <w:gridSpan w:val="4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65005" w:rsidRPr="00B965CA" w:rsidTr="00C81416">
        <w:tc>
          <w:tcPr>
            <w:tcW w:w="442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42503F" w:rsidRDefault="0042503F"/>
    <w:p w:rsidR="00E65005" w:rsidRDefault="00E65005"/>
    <w:tbl>
      <w:tblPr>
        <w:tblStyle w:val="Grilledutableau"/>
        <w:tblW w:w="103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76"/>
        <w:gridCol w:w="992"/>
        <w:gridCol w:w="851"/>
        <w:gridCol w:w="4819"/>
        <w:gridCol w:w="1079"/>
      </w:tblGrid>
      <w:tr w:rsidR="00E65005" w:rsidRPr="00B965CA" w:rsidTr="00C81416"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FICHE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 w:rsidRPr="00B96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 w:rsidRPr="00B96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DE POSTE :</w:t>
            </w:r>
          </w:p>
        </w:tc>
        <w:tc>
          <w:tcPr>
            <w:tcW w:w="1079" w:type="dxa"/>
            <w:tcBorders>
              <w:top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3570" w:type="dxa"/>
            <w:gridSpan w:val="3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 w:rsidRPr="00B965CA">
              <w:rPr>
                <w:rFonts w:ascii="Times New Roman" w:hAnsi="Times New Roman" w:cs="Times New Roman"/>
              </w:rPr>
              <w:t>Rempl</w:t>
            </w:r>
            <w:r>
              <w:rPr>
                <w:rFonts w:ascii="Times New Roman" w:hAnsi="Times New Roman" w:cs="Times New Roman"/>
              </w:rPr>
              <w:t>ir les cases grisées</w:t>
            </w:r>
          </w:p>
        </w:tc>
        <w:tc>
          <w:tcPr>
            <w:tcW w:w="6749" w:type="dxa"/>
            <w:gridSpan w:val="3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Remplir </w:t>
            </w:r>
            <w:proofErr w:type="gramStart"/>
            <w:r>
              <w:rPr>
                <w:rFonts w:ascii="Times New Roman" w:hAnsi="Times New Roman" w:cs="Times New Roman"/>
              </w:rPr>
              <w:t>les</w:t>
            </w:r>
            <w:proofErr w:type="gramEnd"/>
            <w:r>
              <w:rPr>
                <w:rFonts w:ascii="Times New Roman" w:hAnsi="Times New Roman" w:cs="Times New Roman"/>
              </w:rPr>
              <w:t xml:space="preserve"> n° de phases et les durées</w:t>
            </w:r>
          </w:p>
        </w:tc>
      </w:tr>
      <w:tr w:rsidR="00E65005" w:rsidRPr="00B965CA" w:rsidTr="00C81416">
        <w:tc>
          <w:tcPr>
            <w:tcW w:w="35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65005" w:rsidRPr="008F3DBC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Tarte amandine aux pêches</w:t>
            </w:r>
          </w:p>
        </w:tc>
        <w:tc>
          <w:tcPr>
            <w:tcW w:w="67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de couverts : </w:t>
            </w:r>
            <w:r w:rsidRPr="008F3DB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65005" w:rsidRPr="00B965CA" w:rsidTr="00C81416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Denrées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Unité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Durée </w:t>
            </w:r>
          </w:p>
        </w:tc>
      </w:tr>
      <w:tr w:rsidR="00E65005" w:rsidRPr="00B965CA" w:rsidTr="00A76544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5005" w:rsidRPr="006A703E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6A703E">
              <w:rPr>
                <w:rFonts w:ascii="Times New Roman" w:hAnsi="Times New Roman" w:cs="Times New Roman"/>
                <w:b/>
              </w:rPr>
              <w:t xml:space="preserve">Pâte brisée 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005" w:rsidRPr="002B36B7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2B36B7">
              <w:rPr>
                <w:rFonts w:ascii="Times New Roman" w:hAnsi="Times New Roman" w:cs="Times New Roman"/>
                <w:b/>
              </w:rPr>
              <w:t>Mettre en place le poste de travail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CA124F">
              <w:rPr>
                <w:rFonts w:ascii="Times New Roman" w:hAnsi="Times New Roman" w:cs="Times New Roman"/>
                <w:b/>
              </w:rPr>
              <w:t>Farine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A124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</w:tcBorders>
            <w:vAlign w:val="center"/>
          </w:tcPr>
          <w:p w:rsidR="00E65005" w:rsidRPr="00252E42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252E42">
              <w:rPr>
                <w:rFonts w:ascii="Times New Roman" w:hAnsi="Times New Roman" w:cs="Times New Roman"/>
                <w:b/>
              </w:rPr>
              <w:t>Confectionner la pâte brisée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left w:val="single" w:sz="12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CA124F">
              <w:rPr>
                <w:rFonts w:ascii="Times New Roman" w:hAnsi="Times New Roman" w:cs="Times New Roman"/>
                <w:b/>
              </w:rPr>
              <w:t>Sel fin</w:t>
            </w:r>
          </w:p>
        </w:tc>
        <w:tc>
          <w:tcPr>
            <w:tcW w:w="876" w:type="dxa"/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A124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left w:val="single" w:sz="12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CA124F">
              <w:rPr>
                <w:rFonts w:ascii="Times New Roman" w:hAnsi="Times New Roman" w:cs="Times New Roman"/>
                <w:b/>
              </w:rPr>
              <w:t>Beurre</w:t>
            </w:r>
          </w:p>
        </w:tc>
        <w:tc>
          <w:tcPr>
            <w:tcW w:w="876" w:type="dxa"/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A124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left w:val="single" w:sz="12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CA124F">
              <w:rPr>
                <w:rFonts w:ascii="Times New Roman" w:hAnsi="Times New Roman" w:cs="Times New Roman"/>
                <w:b/>
              </w:rPr>
              <w:t>Œuf jaune</w:t>
            </w:r>
          </w:p>
        </w:tc>
        <w:tc>
          <w:tcPr>
            <w:tcW w:w="876" w:type="dxa"/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CA124F">
              <w:rPr>
                <w:rFonts w:ascii="Times New Roman" w:hAnsi="Times New Roman" w:cs="Times New Roman"/>
                <w:b/>
              </w:rPr>
              <w:t>Pce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left w:val="single" w:sz="12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CA124F">
              <w:rPr>
                <w:rFonts w:ascii="Times New Roman" w:hAnsi="Times New Roman" w:cs="Times New Roman"/>
                <w:b/>
              </w:rPr>
              <w:t>Eau</w:t>
            </w:r>
          </w:p>
        </w:tc>
        <w:tc>
          <w:tcPr>
            <w:tcW w:w="876" w:type="dxa"/>
            <w:tcBorders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CA124F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left w:val="single" w:sz="12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Sucre </w:t>
            </w:r>
          </w:p>
        </w:tc>
        <w:tc>
          <w:tcPr>
            <w:tcW w:w="876" w:type="dxa"/>
            <w:tcBorders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Garniture 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65005" w:rsidRPr="00AF3C9E" w:rsidRDefault="00E65005" w:rsidP="00C814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AF3C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Préparer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les pêches</w:t>
            </w:r>
            <w:r w:rsidRPr="00AF3C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:</w:t>
            </w:r>
          </w:p>
          <w:p w:rsidR="00E65005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F3C9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égoutter, réserver.</w:t>
            </w:r>
          </w:p>
          <w:p w:rsidR="00E65005" w:rsidRPr="00252E42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79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E65005" w:rsidRPr="006A703E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Pêches au sirop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Pce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>
              <w:rPr>
                <w:rFonts w:ascii="Times New Roman" w:hAnsi="Times New Roman" w:cs="Times New Roman"/>
              </w:rPr>
              <w:t>demi</w:t>
            </w:r>
            <w:proofErr w:type="gramEnd"/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Crème d’amande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8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Abaisser et f</w:t>
            </w:r>
            <w:r w:rsidRPr="004345B9">
              <w:rPr>
                <w:rFonts w:ascii="Times New Roman" w:hAnsi="Times New Roman" w:cs="Times New Roman"/>
                <w:b/>
              </w:rPr>
              <w:t>oncer les tartes</w:t>
            </w:r>
          </w:p>
          <w:p w:rsidR="00E65005" w:rsidRPr="004345B9" w:rsidRDefault="00E65005" w:rsidP="00C814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2x4 ou 1x8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5005" w:rsidRPr="00A76544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5005" w:rsidRPr="00AF3C9E" w:rsidRDefault="00E65005" w:rsidP="00C8141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Réaliser la crème d’amande</w:t>
            </w:r>
          </w:p>
          <w:p w:rsidR="00E65005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*crémer </w:t>
            </w:r>
            <w:r w:rsidRPr="009325BB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fr-FR"/>
              </w:rPr>
              <w:t xml:space="preserve"> </w:t>
            </w:r>
            <w:r w:rsidR="00A76544" w:rsidRPr="00A11717"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  <w:shd w:val="clear" w:color="auto" w:fill="BFBFBF" w:themeFill="background1" w:themeFillShade="BF"/>
                <w:lang w:eastAsia="fr-FR"/>
              </w:rPr>
              <w:t>beurre</w:t>
            </w:r>
            <w:r w:rsidRPr="009325BB">
              <w:rPr>
                <w:rFonts w:ascii="Times New Roman" w:eastAsia="Times New Roman" w:hAnsi="Times New Roman"/>
                <w:sz w:val="24"/>
                <w:szCs w:val="24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+sucre</w:t>
            </w:r>
          </w:p>
          <w:p w:rsidR="00E65005" w:rsidRPr="00AF3C9E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*incorporer les œufs 1 par 1</w:t>
            </w:r>
            <w:bookmarkStart w:id="0" w:name="_GoBack"/>
            <w:bookmarkEnd w:id="0"/>
          </w:p>
          <w:p w:rsidR="00E65005" w:rsidRPr="00AF3C9E" w:rsidRDefault="00E65005" w:rsidP="00C8141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*incorporer la poudre d’amande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 w:rsidRPr="00AF3C9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parfumer au rhum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65005" w:rsidRPr="00A76544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 w:rsidRPr="00437F34">
              <w:rPr>
                <w:rFonts w:ascii="Times New Roman" w:hAnsi="Times New Roman" w:cs="Times New Roman"/>
              </w:rPr>
              <w:t xml:space="preserve">Œufs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F722DF">
              <w:rPr>
                <w:rFonts w:ascii="Times New Roman" w:hAnsi="Times New Roman" w:cs="Times New Roman"/>
                <w:color w:val="000000" w:themeColor="text1"/>
              </w:rPr>
              <w:t>Poudre</w:t>
            </w:r>
            <w:r w:rsidRPr="00437F34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F722DF">
              <w:rPr>
                <w:rFonts w:ascii="Times New Roman" w:hAnsi="Times New Roman" w:cs="Times New Roman"/>
                <w:color w:val="000000" w:themeColor="text1"/>
              </w:rPr>
              <w:t>amande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 w:rsidRPr="00437F34">
              <w:rPr>
                <w:rFonts w:ascii="Times New Roman" w:hAnsi="Times New Roman" w:cs="Times New Roman"/>
              </w:rPr>
              <w:t xml:space="preserve">Rhum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 w:rsidRPr="00437F34">
              <w:rPr>
                <w:rFonts w:ascii="Times New Roman" w:hAnsi="Times New Roman" w:cs="Times New Roman"/>
              </w:rPr>
              <w:t>Amande effilée</w:t>
            </w: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Pr="00437F34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Nappage blond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8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A124F">
              <w:rPr>
                <w:rFonts w:ascii="Times New Roman" w:hAnsi="Times New Roman" w:cs="Times New Roman"/>
                <w:b/>
              </w:rPr>
              <w:t>g</w:t>
            </w:r>
          </w:p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  <w:p w:rsidR="00E65005" w:rsidRPr="00CA124F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Kg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760CD8">
              <w:rPr>
                <w:rFonts w:ascii="Times New Roman" w:hAnsi="Times New Roman" w:cs="Times New Roman"/>
                <w:b/>
              </w:rPr>
              <w:t>Garnir les tartes</w:t>
            </w:r>
          </w:p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crème d’amande et demi </w:t>
            </w:r>
            <w:proofErr w:type="gramStart"/>
            <w:r>
              <w:rPr>
                <w:rFonts w:ascii="Times New Roman" w:hAnsi="Times New Roman" w:cs="Times New Roman"/>
              </w:rPr>
              <w:t>pêches .</w:t>
            </w:r>
            <w:proofErr w:type="gramEnd"/>
          </w:p>
          <w:p w:rsidR="00E65005" w:rsidRPr="00760CD8" w:rsidRDefault="00E65005" w:rsidP="00C8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6A703E">
              <w:rPr>
                <w:rFonts w:ascii="Times New Roman" w:hAnsi="Times New Roman" w:cs="Times New Roman"/>
              </w:rPr>
              <w:t>parsemer d’amandes effilées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3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Pr="002F036D" w:rsidRDefault="00E65005" w:rsidP="00C814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  <w:p w:rsidR="00E65005" w:rsidRPr="00600C09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760CD8">
              <w:rPr>
                <w:rFonts w:ascii="Times New Roman" w:hAnsi="Times New Roman" w:cs="Times New Roman"/>
                <w:b/>
              </w:rPr>
              <w:t>Marquer les tartes en cuisson</w:t>
            </w: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*Cuire la tarte au four à 200°C pendant quelques minutes pour fixer les bords, puis terminer la cuisson à 180°C durant 25 à 30 minutes.</w:t>
            </w: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*Retirer le cercle aux 2/3 cuissons.</w:t>
            </w: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*Débarrasser la tarte sur une grille à pâtisserie.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*Napper </w:t>
            </w:r>
          </w:p>
        </w:tc>
        <w:tc>
          <w:tcPr>
            <w:tcW w:w="10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A76544">
        <w:tc>
          <w:tcPr>
            <w:tcW w:w="357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12" w:space="0" w:color="auto"/>
            </w:tcBorders>
          </w:tcPr>
          <w:p w:rsidR="00E65005" w:rsidRDefault="00E65005" w:rsidP="00C81416">
            <w:pPr>
              <w:rPr>
                <w:rFonts w:ascii="Times New Roman" w:hAnsi="Times New Roman" w:cs="Times New Roman"/>
                <w:b/>
              </w:rPr>
            </w:pPr>
          </w:p>
          <w:p w:rsidR="00E65005" w:rsidRPr="002B36B7" w:rsidRDefault="00E65005" w:rsidP="00C81416">
            <w:pPr>
              <w:rPr>
                <w:rFonts w:ascii="Times New Roman" w:hAnsi="Times New Roman" w:cs="Times New Roman"/>
                <w:b/>
              </w:rPr>
            </w:pPr>
            <w:r w:rsidRPr="002B36B7">
              <w:rPr>
                <w:rFonts w:ascii="Times New Roman" w:hAnsi="Times New Roman" w:cs="Times New Roman"/>
                <w:b/>
              </w:rPr>
              <w:t>Dresser</w:t>
            </w: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</w:tr>
      <w:tr w:rsidR="00E65005" w:rsidRPr="00B965CA" w:rsidTr="00C81416">
        <w:tc>
          <w:tcPr>
            <w:tcW w:w="103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Donner 6 matériels nécessaires pour la préparation et/ou le dressage</w:t>
            </w:r>
          </w:p>
        </w:tc>
      </w:tr>
      <w:tr w:rsidR="00E65005" w:rsidRPr="00B965CA" w:rsidTr="00C81416">
        <w:tc>
          <w:tcPr>
            <w:tcW w:w="4421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65005" w:rsidRPr="00B965CA" w:rsidTr="00C81416">
        <w:tc>
          <w:tcPr>
            <w:tcW w:w="4421" w:type="dxa"/>
            <w:gridSpan w:val="4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65005" w:rsidRPr="00B965CA" w:rsidTr="00C81416">
        <w:tc>
          <w:tcPr>
            <w:tcW w:w="442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E65005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5005" w:rsidRPr="00B965CA" w:rsidRDefault="00E65005" w:rsidP="00C8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E65005" w:rsidRDefault="00E65005"/>
    <w:sectPr w:rsidR="00E65005" w:rsidSect="00A76544">
      <w:headerReference w:type="default" r:id="rId7"/>
      <w:footerReference w:type="default" r:id="rId8"/>
      <w:pgSz w:w="11906" w:h="16838"/>
      <w:pgMar w:top="114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44" w:rsidRDefault="00A76544" w:rsidP="00A76544">
      <w:pPr>
        <w:spacing w:after="0" w:line="240" w:lineRule="auto"/>
      </w:pPr>
      <w:r>
        <w:separator/>
      </w:r>
    </w:p>
  </w:endnote>
  <w:endnote w:type="continuationSeparator" w:id="0">
    <w:p w:rsidR="00A76544" w:rsidRDefault="00A76544" w:rsidP="00A7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44" w:rsidRDefault="00A7654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SESSION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11717" w:rsidRPr="00A1171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76544" w:rsidRDefault="00A765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44" w:rsidRDefault="00A76544" w:rsidP="00A76544">
      <w:pPr>
        <w:spacing w:after="0" w:line="240" w:lineRule="auto"/>
      </w:pPr>
      <w:r>
        <w:separator/>
      </w:r>
    </w:p>
  </w:footnote>
  <w:footnote w:type="continuationSeparator" w:id="0">
    <w:p w:rsidR="00A76544" w:rsidRDefault="00A76544" w:rsidP="00A7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44" w:rsidRPr="00A76544" w:rsidRDefault="00A76544" w:rsidP="00A76544">
    <w:pPr>
      <w:pStyle w:val="AnnexeN2"/>
      <w:spacing w:before="0"/>
      <w:rPr>
        <w:rFonts w:ascii="Times New Roman" w:hAnsi="Times New Roman"/>
        <w:b w:val="0"/>
        <w:color w:val="auto"/>
        <w:sz w:val="28"/>
        <w:szCs w:val="28"/>
      </w:rPr>
    </w:pPr>
    <w:r w:rsidRPr="00A76544">
      <w:rPr>
        <w:rFonts w:ascii="Times New Roman" w:hAnsi="Times New Roman"/>
        <w:b w:val="0"/>
        <w:color w:val="auto"/>
        <w:sz w:val="28"/>
        <w:szCs w:val="28"/>
      </w:rPr>
      <w:t>F</w:t>
    </w:r>
    <w:r w:rsidRPr="00A76544">
      <w:rPr>
        <w:rFonts w:ascii="Times New Roman" w:hAnsi="Times New Roman"/>
        <w:b w:val="0"/>
        <w:color w:val="auto"/>
        <w:sz w:val="28"/>
        <w:szCs w:val="28"/>
      </w:rPr>
      <w:t>iche technique à trous et besoin matériels</w:t>
    </w:r>
  </w:p>
  <w:p w:rsidR="00A76544" w:rsidRDefault="00A76544" w:rsidP="00A76544">
    <w:pPr>
      <w:pStyle w:val="AnnexeN2"/>
      <w:spacing w:before="0" w:line="240" w:lineRule="auto"/>
      <w:rPr>
        <w:rFonts w:ascii="Times New Roman" w:hAnsi="Times New Roman"/>
        <w:b w:val="0"/>
        <w:color w:val="auto"/>
        <w:sz w:val="28"/>
        <w:szCs w:val="28"/>
      </w:rPr>
    </w:pPr>
    <w:r w:rsidRPr="00A76544">
      <w:rPr>
        <w:rFonts w:ascii="Times New Roman" w:hAnsi="Times New Roman"/>
        <w:b w:val="0"/>
        <w:color w:val="auto"/>
        <w:sz w:val="28"/>
        <w:szCs w:val="28"/>
      </w:rPr>
      <w:t>CCF Pratique professionnelle (écrite)   Epreuve EP2</w:t>
    </w:r>
  </w:p>
  <w:p w:rsidR="00A76544" w:rsidRPr="00A76544" w:rsidRDefault="00A76544" w:rsidP="00A76544">
    <w:pPr>
      <w:pStyle w:val="AnnexeN2"/>
      <w:spacing w:before="0" w:line="240" w:lineRule="auto"/>
      <w:rPr>
        <w:rFonts w:ascii="Times New Roman" w:hAnsi="Times New Roman"/>
        <w:b w:val="0"/>
        <w:color w:val="auto"/>
        <w:sz w:val="28"/>
        <w:szCs w:val="28"/>
      </w:rPr>
    </w:pPr>
  </w:p>
  <w:p w:rsidR="00A76544" w:rsidRDefault="00A76544" w:rsidP="00A76544">
    <w:pPr>
      <w:spacing w:after="0" w:line="240" w:lineRule="auto"/>
      <w:rPr>
        <w:rFonts w:ascii="Times New Roman" w:eastAsia="Times New Roman" w:hAnsi="Times New Roman"/>
        <w:sz w:val="24"/>
        <w:szCs w:val="24"/>
        <w:lang w:eastAsia="fr-FR"/>
      </w:rPr>
    </w:pPr>
    <w:r>
      <w:rPr>
        <w:rFonts w:ascii="Times New Roman" w:eastAsia="Times New Roman" w:hAnsi="Times New Roman"/>
        <w:sz w:val="24"/>
        <w:szCs w:val="24"/>
        <w:lang w:eastAsia="fr-FR"/>
      </w:rPr>
      <w:t>Candidat N° :</w:t>
    </w:r>
    <w:r w:rsidRPr="00AF3C9E">
      <w:rPr>
        <w:rFonts w:ascii="Times New Roman" w:eastAsia="Times New Roman" w:hAnsi="Times New Roman"/>
        <w:sz w:val="24"/>
        <w:szCs w:val="24"/>
        <w:lang w:eastAsia="fr-FR"/>
      </w:rPr>
      <w:tab/>
    </w:r>
    <w:r w:rsidRPr="00AF3C9E">
      <w:rPr>
        <w:rFonts w:ascii="Times New Roman" w:eastAsia="Times New Roman" w:hAnsi="Times New Roman"/>
        <w:sz w:val="24"/>
        <w:szCs w:val="24"/>
        <w:lang w:eastAsia="fr-FR"/>
      </w:rPr>
      <w:tab/>
    </w:r>
    <w:r w:rsidRPr="00AF3C9E">
      <w:rPr>
        <w:rFonts w:ascii="Times New Roman" w:eastAsia="Times New Roman" w:hAnsi="Times New Roman"/>
        <w:sz w:val="24"/>
        <w:szCs w:val="24"/>
        <w:lang w:eastAsia="fr-FR"/>
      </w:rPr>
      <w:tab/>
    </w:r>
    <w:r w:rsidRPr="00AF3C9E">
      <w:rPr>
        <w:rFonts w:ascii="Times New Roman" w:eastAsia="Times New Roman" w:hAnsi="Times New Roman"/>
        <w:sz w:val="24"/>
        <w:szCs w:val="24"/>
        <w:lang w:eastAsia="fr-FR"/>
      </w:rPr>
      <w:tab/>
    </w:r>
    <w:r w:rsidRPr="00AF3C9E">
      <w:rPr>
        <w:rFonts w:ascii="Times New Roman" w:eastAsia="Times New Roman" w:hAnsi="Times New Roman"/>
        <w:sz w:val="24"/>
        <w:szCs w:val="24"/>
        <w:lang w:eastAsia="fr-FR"/>
      </w:rPr>
      <w:tab/>
    </w:r>
    <w:r w:rsidRPr="00AF3C9E">
      <w:rPr>
        <w:rFonts w:ascii="Times New Roman" w:eastAsia="Times New Roman" w:hAnsi="Times New Roman"/>
        <w:sz w:val="24"/>
        <w:szCs w:val="24"/>
        <w:lang w:eastAsia="fr-FR"/>
      </w:rPr>
      <w:tab/>
    </w:r>
    <w:r>
      <w:rPr>
        <w:rFonts w:ascii="Times New Roman" w:eastAsia="Times New Roman" w:hAnsi="Times New Roman"/>
        <w:sz w:val="24"/>
        <w:szCs w:val="24"/>
        <w:lang w:eastAsia="fr-FR"/>
      </w:rPr>
      <w:t>Date du T.P. :</w:t>
    </w:r>
  </w:p>
  <w:p w:rsidR="00A76544" w:rsidRPr="00A76544" w:rsidRDefault="00A76544" w:rsidP="00A76544">
    <w:pPr>
      <w:spacing w:after="0" w:line="240" w:lineRule="auto"/>
      <w:rPr>
        <w:rFonts w:ascii="Times New Roman" w:eastAsia="Times New Roman" w:hAnsi="Times New Roman"/>
        <w:sz w:val="24"/>
        <w:szCs w:val="24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05"/>
    <w:rsid w:val="00342F9E"/>
    <w:rsid w:val="0042503F"/>
    <w:rsid w:val="00A11717"/>
    <w:rsid w:val="00A76544"/>
    <w:rsid w:val="00E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6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544"/>
  </w:style>
  <w:style w:type="paragraph" w:styleId="Pieddepage">
    <w:name w:val="footer"/>
    <w:basedOn w:val="Normal"/>
    <w:link w:val="PieddepageCar"/>
    <w:uiPriority w:val="99"/>
    <w:unhideWhenUsed/>
    <w:rsid w:val="00A7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544"/>
  </w:style>
  <w:style w:type="paragraph" w:customStyle="1" w:styleId="AnnexeN2">
    <w:name w:val="Annexe N°2"/>
    <w:basedOn w:val="Titre3"/>
    <w:qFormat/>
    <w:rsid w:val="00A76544"/>
    <w:pPr>
      <w:jc w:val="center"/>
    </w:pPr>
    <w:rPr>
      <w:rFonts w:ascii="Cambria" w:eastAsia="Times New Roman" w:hAnsi="Cambria" w:cs="Times New Roman"/>
      <w:color w:val="4F81BD"/>
    </w:rPr>
  </w:style>
  <w:style w:type="character" w:customStyle="1" w:styleId="Titre3Car">
    <w:name w:val="Titre 3 Car"/>
    <w:basedOn w:val="Policepardfaut"/>
    <w:link w:val="Titre3"/>
    <w:uiPriority w:val="9"/>
    <w:semiHidden/>
    <w:rsid w:val="00A76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6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544"/>
  </w:style>
  <w:style w:type="paragraph" w:styleId="Pieddepage">
    <w:name w:val="footer"/>
    <w:basedOn w:val="Normal"/>
    <w:link w:val="PieddepageCar"/>
    <w:uiPriority w:val="99"/>
    <w:unhideWhenUsed/>
    <w:rsid w:val="00A7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544"/>
  </w:style>
  <w:style w:type="paragraph" w:customStyle="1" w:styleId="AnnexeN2">
    <w:name w:val="Annexe N°2"/>
    <w:basedOn w:val="Titre3"/>
    <w:qFormat/>
    <w:rsid w:val="00A76544"/>
    <w:pPr>
      <w:jc w:val="center"/>
    </w:pPr>
    <w:rPr>
      <w:rFonts w:ascii="Cambria" w:eastAsia="Times New Roman" w:hAnsi="Cambria" w:cs="Times New Roman"/>
      <w:color w:val="4F81BD"/>
    </w:rPr>
  </w:style>
  <w:style w:type="character" w:customStyle="1" w:styleId="Titre3Car">
    <w:name w:val="Titre 3 Car"/>
    <w:basedOn w:val="Policepardfaut"/>
    <w:link w:val="Titre3"/>
    <w:uiPriority w:val="9"/>
    <w:semiHidden/>
    <w:rsid w:val="00A76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Spongie</dc:creator>
  <cp:lastModifiedBy>Spongie</cp:lastModifiedBy>
  <cp:revision>2</cp:revision>
  <dcterms:created xsi:type="dcterms:W3CDTF">2014-01-13T13:07:00Z</dcterms:created>
  <dcterms:modified xsi:type="dcterms:W3CDTF">2014-01-13T13:07:00Z</dcterms:modified>
</cp:coreProperties>
</file>