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00" w:rsidRDefault="00762000" w:rsidP="00762000">
      <w:pPr>
        <w:pageBreakBefore/>
        <w:ind w:lef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</w:rPr>
        <w:t>La politique commerciale de l’entreprise</w:t>
      </w:r>
    </w:p>
    <w:p w:rsidR="00EB2A32" w:rsidRDefault="00EB2A32"/>
    <w:p w:rsidR="00762000" w:rsidRPr="00762000" w:rsidRDefault="00762000">
      <w:pPr>
        <w:rPr>
          <w:rFonts w:asciiTheme="minorHAnsi" w:hAnsiTheme="minorHAnsi"/>
        </w:rPr>
      </w:pPr>
    </w:p>
    <w:p w:rsidR="00762000" w:rsidRPr="00762000" w:rsidRDefault="00762000">
      <w:pPr>
        <w:rPr>
          <w:rFonts w:asciiTheme="minorHAnsi" w:hAnsiTheme="minorHAnsi"/>
        </w:rPr>
      </w:pPr>
    </w:p>
    <w:p w:rsidR="00762000" w:rsidRPr="00762000" w:rsidRDefault="00762000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ANNEXE</w:t>
      </w:r>
      <w:r w:rsidR="005D2867">
        <w:rPr>
          <w:rFonts w:asciiTheme="minorHAnsi" w:hAnsiTheme="minorHAnsi"/>
          <w:b/>
          <w:i/>
        </w:rPr>
        <w:t xml:space="preserve"> 3</w:t>
      </w:r>
    </w:p>
    <w:p w:rsidR="00762000" w:rsidRPr="00A65E2B" w:rsidRDefault="00762000">
      <w:pPr>
        <w:rPr>
          <w:rFonts w:asciiTheme="minorHAnsi" w:hAnsiTheme="minorHAnsi"/>
        </w:rPr>
      </w:pPr>
    </w:p>
    <w:p w:rsidR="00A65E2B" w:rsidRPr="00A65E2B" w:rsidRDefault="00FB5C37" w:rsidP="00A65E2B">
      <w:pPr>
        <w:rPr>
          <w:rFonts w:asciiTheme="minorHAnsi" w:hAnsiTheme="minorHAnsi" w:cs="Futura CondensedLight"/>
          <w:b/>
          <w:i/>
        </w:rPr>
      </w:pPr>
      <w:r>
        <w:rPr>
          <w:rFonts w:asciiTheme="minorHAnsi" w:hAnsiTheme="minorHAnsi" w:cs="Futura CondensedLight"/>
          <w:b/>
          <w:i/>
        </w:rPr>
        <w:t xml:space="preserve">CONSIGNES - </w:t>
      </w:r>
      <w:r w:rsidR="00A65E2B" w:rsidRPr="00A65E2B">
        <w:rPr>
          <w:rFonts w:asciiTheme="minorHAnsi" w:hAnsiTheme="minorHAnsi" w:cs="Futura CondensedLight"/>
          <w:b/>
          <w:i/>
        </w:rPr>
        <w:t>Répondez aux questions suivantes à l’aide de la vidéo et de la page Internet indiquée ci-dessus et en mobilisant vos connaissances.</w:t>
      </w:r>
    </w:p>
    <w:p w:rsidR="00A65E2B" w:rsidRPr="00A65E2B" w:rsidRDefault="00A65E2B" w:rsidP="00A65E2B">
      <w:pPr>
        <w:rPr>
          <w:rFonts w:asciiTheme="minorHAnsi" w:hAnsiTheme="minorHAnsi" w:cs="Futura CondensedLight"/>
        </w:rPr>
      </w:pPr>
    </w:p>
    <w:p w:rsidR="005D2867" w:rsidRPr="00FB5C37" w:rsidRDefault="005D2867" w:rsidP="005D2867">
      <w:pPr>
        <w:rPr>
          <w:rFonts w:asciiTheme="minorHAnsi" w:hAnsiTheme="minorHAnsi"/>
        </w:rPr>
      </w:pPr>
      <w:r w:rsidRPr="00FB5C37">
        <w:rPr>
          <w:rFonts w:asciiTheme="minorHAnsi" w:hAnsiTheme="minorHAnsi"/>
        </w:rPr>
        <w:t xml:space="preserve">1. Quels sont les six médias de la communication de masse ? </w:t>
      </w:r>
    </w:p>
    <w:p w:rsidR="005D2867" w:rsidRPr="005D2867" w:rsidRDefault="005D2867" w:rsidP="005D2867">
      <w:pPr>
        <w:rPr>
          <w:rFonts w:asciiTheme="minorHAnsi" w:hAnsiTheme="minorHAnsi" w:cs="Futura CondensedLight"/>
        </w:rPr>
      </w:pPr>
    </w:p>
    <w:p w:rsidR="005D2867" w:rsidRPr="00FB5C37" w:rsidRDefault="005D2867" w:rsidP="005D2867">
      <w:pPr>
        <w:rPr>
          <w:rFonts w:asciiTheme="minorHAnsi" w:hAnsiTheme="minorHAnsi"/>
        </w:rPr>
      </w:pPr>
      <w:r w:rsidRPr="00FB5C37">
        <w:rPr>
          <w:rFonts w:asciiTheme="minorHAnsi" w:hAnsiTheme="minorHAnsi"/>
        </w:rPr>
        <w:t xml:space="preserve">2. Quels sont les objectifs de la communication commerciale ? </w:t>
      </w:r>
    </w:p>
    <w:p w:rsidR="005D2867" w:rsidRPr="005D2867" w:rsidRDefault="005D2867" w:rsidP="005D2867">
      <w:pPr>
        <w:rPr>
          <w:rFonts w:asciiTheme="minorHAnsi" w:hAnsiTheme="minorHAnsi" w:cs="Futura CondensedLight"/>
        </w:rPr>
      </w:pPr>
    </w:p>
    <w:p w:rsidR="005D2867" w:rsidRPr="00FB5C37" w:rsidRDefault="005D2867" w:rsidP="005D2867">
      <w:pPr>
        <w:rPr>
          <w:rFonts w:asciiTheme="minorHAnsi" w:hAnsiTheme="minorHAnsi"/>
        </w:rPr>
      </w:pPr>
      <w:r w:rsidRPr="00FB5C37">
        <w:rPr>
          <w:rFonts w:asciiTheme="minorHAnsi" w:hAnsiTheme="minorHAnsi"/>
        </w:rPr>
        <w:t xml:space="preserve">3. Sur quels critères évalue-t-on un message ? </w:t>
      </w:r>
    </w:p>
    <w:p w:rsidR="005D2867" w:rsidRPr="005D2867" w:rsidRDefault="005D2867" w:rsidP="005D2867">
      <w:pPr>
        <w:rPr>
          <w:rFonts w:asciiTheme="minorHAnsi" w:hAnsiTheme="minorHAnsi" w:cs="Futura CondensedLight"/>
        </w:rPr>
      </w:pPr>
    </w:p>
    <w:p w:rsidR="005D2867" w:rsidRPr="00FB5C37" w:rsidRDefault="005D2867" w:rsidP="005D2867">
      <w:pPr>
        <w:rPr>
          <w:rFonts w:asciiTheme="minorHAnsi" w:hAnsiTheme="minorHAnsi"/>
        </w:rPr>
      </w:pPr>
      <w:r w:rsidRPr="00FB5C37">
        <w:rPr>
          <w:rFonts w:asciiTheme="minorHAnsi" w:hAnsiTheme="minorHAnsi"/>
        </w:rPr>
        <w:t>4. Sous quelle forme se fait la publicité sur Internet ?</w:t>
      </w:r>
    </w:p>
    <w:p w:rsidR="00E3218C" w:rsidRDefault="00E3218C">
      <w:pPr>
        <w:rPr>
          <w:rFonts w:asciiTheme="minorHAnsi" w:hAnsiTheme="minorHAnsi"/>
          <w:b/>
        </w:rPr>
      </w:pPr>
    </w:p>
    <w:p w:rsidR="00FB5C37" w:rsidRDefault="00FB5C37">
      <w:pPr>
        <w:rPr>
          <w:rFonts w:asciiTheme="minorHAnsi" w:hAnsiTheme="minorHAnsi"/>
          <w:b/>
        </w:rPr>
      </w:pPr>
    </w:p>
    <w:p w:rsidR="00FB5C37" w:rsidRPr="005D2867" w:rsidRDefault="00FB5C37">
      <w:pPr>
        <w:rPr>
          <w:rFonts w:asciiTheme="minorHAnsi" w:hAnsiTheme="minorHAnsi"/>
          <w:b/>
        </w:rPr>
      </w:pPr>
    </w:p>
    <w:p w:rsidR="00FB5C37" w:rsidRPr="00FB5C37" w:rsidRDefault="00FB5C37" w:rsidP="00FB5C37">
      <w:pPr>
        <w:rPr>
          <w:rFonts w:asciiTheme="minorHAnsi" w:hAnsiTheme="minorHAnsi" w:cs="Futura CondensedLight"/>
          <w:b/>
          <w:i/>
        </w:rPr>
      </w:pPr>
      <w:r>
        <w:rPr>
          <w:rFonts w:asciiTheme="minorHAnsi" w:hAnsiTheme="minorHAnsi" w:cs="Futura CondensedLight"/>
          <w:b/>
          <w:i/>
        </w:rPr>
        <w:t xml:space="preserve">CONSIGNES - </w:t>
      </w:r>
      <w:r w:rsidRPr="00FB5C37">
        <w:rPr>
          <w:rFonts w:asciiTheme="minorHAnsi" w:hAnsiTheme="minorHAnsi" w:cs="Futura CondensedLight"/>
          <w:b/>
          <w:i/>
        </w:rPr>
        <w:t xml:space="preserve">Sous la forme d’un tableau, présentez les différents médias de communication (caractéristiques, avantages et inconvénients). </w:t>
      </w:r>
    </w:p>
    <w:p w:rsidR="00FB5C37" w:rsidRPr="00FB69BD" w:rsidRDefault="00FB5C37" w:rsidP="00FB5C37">
      <w:pPr>
        <w:rPr>
          <w:lang w:eastAsia="en-US"/>
        </w:rPr>
      </w:pPr>
    </w:p>
    <w:p w:rsidR="00FB5C37" w:rsidRPr="00FB5C37" w:rsidRDefault="00FB5C37" w:rsidP="00FB5C37">
      <w:pPr>
        <w:jc w:val="center"/>
        <w:rPr>
          <w:rFonts w:asciiTheme="minorHAnsi" w:hAnsiTheme="minorHAnsi"/>
          <w:b/>
        </w:rPr>
      </w:pPr>
      <w:r w:rsidRPr="00FB5C37">
        <w:rPr>
          <w:rFonts w:asciiTheme="minorHAnsi" w:hAnsiTheme="minorHAnsi"/>
          <w:b/>
        </w:rPr>
        <w:t>Tableau – Les différents médias de communication</w:t>
      </w:r>
    </w:p>
    <w:p w:rsidR="00FB5C37" w:rsidRDefault="00FB5C37" w:rsidP="00FB5C37">
      <w:pPr>
        <w:rPr>
          <w:rFonts w:ascii="Futura Medium" w:hAnsi="Futura Medium" w:cs="Futura Medium"/>
          <w:b/>
          <w:bCs/>
          <w:color w:val="31849B" w:themeColor="accent5" w:themeShade="BF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B5C37" w:rsidRPr="00FB5C37" w:rsidTr="00FB5C37"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jc w:val="center"/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FB5C37"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  <w:t>Médias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jc w:val="center"/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FB5C37"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  <w:t>Caractéristiques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jc w:val="center"/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FB5C37"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  <w:t>Avantages</w:t>
            </w:r>
          </w:p>
        </w:tc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jc w:val="center"/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FB5C37"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  <w:t>Inconvénients</w:t>
            </w:r>
          </w:p>
        </w:tc>
      </w:tr>
      <w:tr w:rsidR="00FB5C37" w:rsidRPr="00FB5C37" w:rsidTr="00FB5C37">
        <w:trPr>
          <w:trHeight w:val="455"/>
        </w:trPr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</w:tr>
      <w:tr w:rsidR="00FB5C37" w:rsidRPr="00FB5C37" w:rsidTr="00FB5C37">
        <w:trPr>
          <w:trHeight w:val="455"/>
        </w:trPr>
        <w:tc>
          <w:tcPr>
            <w:tcW w:w="2303" w:type="dxa"/>
            <w:vMerge w:val="restart"/>
            <w:shd w:val="clear" w:color="auto" w:fill="B6DDE8" w:themeFill="accent5" w:themeFillTint="66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</w:tr>
      <w:tr w:rsidR="00FB5C37" w:rsidRPr="00FB5C37" w:rsidTr="00FB5C37">
        <w:trPr>
          <w:trHeight w:val="455"/>
        </w:trPr>
        <w:tc>
          <w:tcPr>
            <w:tcW w:w="2303" w:type="dxa"/>
            <w:vMerge/>
            <w:shd w:val="clear" w:color="auto" w:fill="B6DDE8" w:themeFill="accent5" w:themeFillTint="66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</w:tr>
      <w:tr w:rsidR="00FB5C37" w:rsidRPr="00FB5C37" w:rsidTr="00FB5C37">
        <w:trPr>
          <w:trHeight w:val="455"/>
        </w:trPr>
        <w:tc>
          <w:tcPr>
            <w:tcW w:w="2303" w:type="dxa"/>
            <w:vMerge/>
            <w:shd w:val="clear" w:color="auto" w:fill="B6DDE8" w:themeFill="accent5" w:themeFillTint="66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</w:tr>
      <w:tr w:rsidR="00FB5C37" w:rsidRPr="00FB5C37" w:rsidTr="00FB5C37">
        <w:trPr>
          <w:trHeight w:val="455"/>
        </w:trPr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</w:tr>
      <w:tr w:rsidR="00FB5C37" w:rsidRPr="00FB5C37" w:rsidTr="00FB5C37">
        <w:trPr>
          <w:trHeight w:val="455"/>
        </w:trPr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</w:tr>
      <w:tr w:rsidR="00FB5C37" w:rsidRPr="00FB5C37" w:rsidTr="00FB5C37">
        <w:trPr>
          <w:trHeight w:val="455"/>
        </w:trPr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</w:tr>
      <w:tr w:rsidR="00FB5C37" w:rsidRPr="00FB5C37" w:rsidTr="00FB5C37">
        <w:trPr>
          <w:trHeight w:val="455"/>
        </w:trPr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</w:tr>
      <w:tr w:rsidR="00FB5C37" w:rsidRPr="00FB5C37" w:rsidTr="00FB5C37">
        <w:trPr>
          <w:trHeight w:val="455"/>
        </w:trPr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</w:tr>
      <w:tr w:rsidR="00FB5C37" w:rsidRPr="00FB5C37" w:rsidTr="00FB5C37">
        <w:trPr>
          <w:trHeight w:val="455"/>
        </w:trPr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</w:tr>
      <w:tr w:rsidR="00FB5C37" w:rsidRPr="00FB5C37" w:rsidTr="00FB5C37">
        <w:trPr>
          <w:trHeight w:val="455"/>
        </w:trPr>
        <w:tc>
          <w:tcPr>
            <w:tcW w:w="2303" w:type="dxa"/>
            <w:shd w:val="clear" w:color="auto" w:fill="B6DDE8" w:themeFill="accent5" w:themeFillTint="66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303" w:type="dxa"/>
          </w:tcPr>
          <w:p w:rsidR="00FB5C37" w:rsidRPr="00FB5C37" w:rsidRDefault="00FB5C37" w:rsidP="009757B1">
            <w:pPr>
              <w:rPr>
                <w:rFonts w:asciiTheme="minorHAnsi" w:hAnsiTheme="minorHAnsi" w:cs="Futura Medium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</w:tr>
    </w:tbl>
    <w:p w:rsidR="00FB5C37" w:rsidRDefault="00FB5C37" w:rsidP="00FB5C37">
      <w:pPr>
        <w:rPr>
          <w:rFonts w:ascii="Futura Medium" w:hAnsi="Futura Medium" w:cs="Futura Medium"/>
          <w:b/>
          <w:bCs/>
          <w:color w:val="31849B" w:themeColor="accent5" w:themeShade="BF"/>
          <w:sz w:val="20"/>
          <w:szCs w:val="20"/>
        </w:rPr>
      </w:pPr>
    </w:p>
    <w:p w:rsidR="00E3218C" w:rsidRDefault="00E3218C">
      <w:pPr>
        <w:rPr>
          <w:rFonts w:asciiTheme="minorHAnsi" w:hAnsiTheme="minorHAnsi"/>
          <w:b/>
          <w:i/>
        </w:rPr>
      </w:pPr>
    </w:p>
    <w:p w:rsidR="00E3218C" w:rsidRPr="00E3218C" w:rsidRDefault="00E3218C">
      <w:pPr>
        <w:rPr>
          <w:rFonts w:asciiTheme="minorHAnsi" w:hAnsiTheme="minorHAnsi"/>
          <w:b/>
          <w:i/>
        </w:rPr>
      </w:pPr>
    </w:p>
    <w:sectPr w:rsidR="00E3218C" w:rsidRPr="00E3218C" w:rsidSect="00EB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Condensed">
    <w:altName w:val="Futur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CondensedLight">
    <w:altName w:val="Futura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Medium">
    <w:altName w:val="Futur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42F24"/>
    <w:multiLevelType w:val="hybridMultilevel"/>
    <w:tmpl w:val="B4722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05D45"/>
    <w:multiLevelType w:val="hybridMultilevel"/>
    <w:tmpl w:val="E968C0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000"/>
    <w:rsid w:val="000D60A8"/>
    <w:rsid w:val="00200470"/>
    <w:rsid w:val="005D2867"/>
    <w:rsid w:val="00762000"/>
    <w:rsid w:val="00A65E2B"/>
    <w:rsid w:val="00E3218C"/>
    <w:rsid w:val="00EB2A32"/>
    <w:rsid w:val="00EC4680"/>
    <w:rsid w:val="00FB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762000"/>
    <w:pPr>
      <w:suppressAutoHyphens w:val="0"/>
      <w:autoSpaceDE w:val="0"/>
      <w:autoSpaceDN w:val="0"/>
      <w:adjustRightInd w:val="0"/>
      <w:spacing w:line="241" w:lineRule="atLeast"/>
    </w:pPr>
    <w:rPr>
      <w:rFonts w:ascii="Futura Book" w:eastAsiaTheme="minorHAnsi" w:hAnsi="Futura Book" w:cstheme="minorBidi"/>
      <w:lang w:eastAsia="en-US"/>
    </w:rPr>
  </w:style>
  <w:style w:type="character" w:customStyle="1" w:styleId="A8">
    <w:name w:val="A8"/>
    <w:uiPriority w:val="99"/>
    <w:rsid w:val="00762000"/>
    <w:rPr>
      <w:rFonts w:cs="Futura Book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62000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FB5C37"/>
    <w:pPr>
      <w:suppressAutoHyphens w:val="0"/>
      <w:autoSpaceDE w:val="0"/>
      <w:autoSpaceDN w:val="0"/>
      <w:adjustRightInd w:val="0"/>
      <w:spacing w:line="321" w:lineRule="atLeast"/>
    </w:pPr>
    <w:rPr>
      <w:rFonts w:ascii="Futura Condensed" w:eastAsiaTheme="minorHAnsi" w:hAnsi="Futura Condensed" w:cstheme="minorBidi"/>
      <w:lang w:eastAsia="en-US"/>
    </w:rPr>
  </w:style>
  <w:style w:type="table" w:styleId="Grilledutableau">
    <w:name w:val="Table Grid"/>
    <w:basedOn w:val="TableauNormal"/>
    <w:uiPriority w:val="59"/>
    <w:rsid w:val="00FB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Paul Héroult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Aurelie VOLTAN</cp:lastModifiedBy>
  <cp:revision>3</cp:revision>
  <dcterms:created xsi:type="dcterms:W3CDTF">2014-10-18T13:21:00Z</dcterms:created>
  <dcterms:modified xsi:type="dcterms:W3CDTF">2014-10-18T13:24:00Z</dcterms:modified>
</cp:coreProperties>
</file>