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1F" w:rsidRPr="001C2F1F" w:rsidRDefault="001C2F1F" w:rsidP="001C2F1F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534CED">
        <w:rPr>
          <w:rFonts w:ascii="Comic Sans MS" w:hAnsi="Comic Sans MS"/>
          <w:b/>
          <w:color w:val="FF0000"/>
          <w:sz w:val="40"/>
          <w:szCs w:val="40"/>
          <w:u w:val="single"/>
        </w:rPr>
        <w:t>TP 1</w:t>
      </w:r>
      <w:r w:rsidRPr="00534CED">
        <w:rPr>
          <w:rFonts w:ascii="Comic Sans MS" w:hAnsi="Comic Sans MS"/>
          <w:b/>
          <w:color w:val="FF0000"/>
          <w:sz w:val="40"/>
          <w:szCs w:val="40"/>
        </w:rPr>
        <w:t> :</w:t>
      </w:r>
      <w:r w:rsidRPr="001C2F1F">
        <w:rPr>
          <w:rFonts w:ascii="Comic Sans MS" w:hAnsi="Comic Sans MS"/>
          <w:b/>
          <w:color w:val="FF0000"/>
          <w:sz w:val="32"/>
          <w:szCs w:val="32"/>
        </w:rPr>
        <w:t xml:space="preserve"> LE CONTRAT DE TRAVAIL </w:t>
      </w:r>
    </w:p>
    <w:p w:rsidR="00105DE4" w:rsidRDefault="001C2F1F" w:rsidP="001C2F1F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1C2F1F">
        <w:rPr>
          <w:rFonts w:ascii="Comic Sans MS" w:hAnsi="Comic Sans MS"/>
          <w:color w:val="FF0000"/>
          <w:sz w:val="32"/>
          <w:szCs w:val="32"/>
        </w:rPr>
        <w:t xml:space="preserve">FORME / CONTENU / </w:t>
      </w:r>
    </w:p>
    <w:p w:rsidR="001C2F1F" w:rsidRPr="001C2F1F" w:rsidRDefault="001C2F1F" w:rsidP="001C2F1F">
      <w:pPr>
        <w:jc w:val="center"/>
        <w:rPr>
          <w:rFonts w:ascii="Comic Sans MS" w:hAnsi="Comic Sans MS"/>
          <w:color w:val="FF0000"/>
          <w:sz w:val="32"/>
          <w:szCs w:val="32"/>
        </w:rPr>
      </w:pPr>
      <w:r w:rsidRPr="001C2F1F">
        <w:rPr>
          <w:rFonts w:ascii="Comic Sans MS" w:hAnsi="Comic Sans MS"/>
          <w:color w:val="FF0000"/>
          <w:sz w:val="32"/>
          <w:szCs w:val="32"/>
        </w:rPr>
        <w:t>OBLIGATIONS</w:t>
      </w:r>
      <w:r w:rsidR="00AC762B">
        <w:rPr>
          <w:rFonts w:ascii="Comic Sans MS" w:hAnsi="Comic Sans MS"/>
          <w:color w:val="FF0000"/>
          <w:sz w:val="32"/>
          <w:szCs w:val="32"/>
        </w:rPr>
        <w:t xml:space="preserve">/ </w:t>
      </w:r>
      <w:r w:rsidR="00105DE4">
        <w:rPr>
          <w:rFonts w:ascii="Comic Sans MS" w:hAnsi="Comic Sans MS"/>
          <w:color w:val="FF0000"/>
          <w:sz w:val="32"/>
          <w:szCs w:val="32"/>
        </w:rPr>
        <w:t>POUVOIR DE L’</w:t>
      </w:r>
      <w:r w:rsidR="00AC762B">
        <w:rPr>
          <w:rFonts w:ascii="Comic Sans MS" w:hAnsi="Comic Sans MS"/>
          <w:color w:val="FF0000"/>
          <w:sz w:val="32"/>
          <w:szCs w:val="32"/>
        </w:rPr>
        <w:t>EMPLOYEUR</w:t>
      </w:r>
    </w:p>
    <w:p w:rsidR="001C2F1F" w:rsidRDefault="001C2F1F">
      <w:pPr>
        <w:rPr>
          <w:rFonts w:ascii="Comic Sans MS" w:hAnsi="Comic Sans MS"/>
          <w:b/>
          <w:sz w:val="24"/>
          <w:szCs w:val="24"/>
          <w:u w:val="single"/>
        </w:rPr>
      </w:pPr>
    </w:p>
    <w:p w:rsidR="003612E6" w:rsidRPr="003612E6" w:rsidRDefault="003612E6" w:rsidP="005869E7">
      <w:pPr>
        <w:jc w:val="both"/>
        <w:rPr>
          <w:rFonts w:ascii="Comic Sans MS" w:hAnsi="Comic Sans MS"/>
          <w:b/>
          <w:sz w:val="28"/>
          <w:szCs w:val="28"/>
          <w:u w:val="single"/>
        </w:rPr>
      </w:pPr>
      <w:r w:rsidRPr="003612E6">
        <w:rPr>
          <w:rFonts w:ascii="Comic Sans MS" w:hAnsi="Comic Sans MS"/>
          <w:b/>
          <w:sz w:val="28"/>
          <w:szCs w:val="28"/>
          <w:u w:val="single"/>
        </w:rPr>
        <w:t>SITUATION PROFESSIONNELLE :</w:t>
      </w:r>
    </w:p>
    <w:p w:rsidR="00534CED" w:rsidRDefault="007C087F" w:rsidP="005869E7">
      <w:pPr>
        <w:jc w:val="both"/>
        <w:rPr>
          <w:rFonts w:ascii="Comic Sans MS" w:hAnsi="Comic Sans MS"/>
          <w:b/>
          <w:noProof/>
          <w:sz w:val="24"/>
          <w:szCs w:val="24"/>
          <w:lang w:eastAsia="fr-FR"/>
        </w:rPr>
      </w:pPr>
      <w:r w:rsidRPr="007C087F">
        <w:t xml:space="preserve"> </w:t>
      </w:r>
      <w:r w:rsidRPr="00534CED">
        <w:rPr>
          <w:rFonts w:ascii="Comic Sans MS" w:hAnsi="Comic Sans MS"/>
          <w:b/>
          <w:sz w:val="24"/>
          <w:szCs w:val="24"/>
        </w:rPr>
        <w:t>Vous travaillez dans l</w:t>
      </w:r>
      <w:r w:rsidRPr="00534CED">
        <w:rPr>
          <w:rFonts w:ascii="Comic Sans MS" w:hAnsi="Comic Sans MS"/>
          <w:b/>
          <w:noProof/>
          <w:sz w:val="24"/>
          <w:szCs w:val="24"/>
          <w:lang w:eastAsia="fr-FR"/>
        </w:rPr>
        <w:t xml:space="preserve">’entreprise </w:t>
      </w:r>
      <w:r w:rsidR="00534CED">
        <w:rPr>
          <w:rFonts w:ascii="Comic Sans MS" w:hAnsi="Comic Sans MS"/>
          <w:b/>
          <w:noProof/>
          <w:sz w:val="24"/>
          <w:szCs w:val="24"/>
          <w:lang w:eastAsia="fr-FR"/>
        </w:rPr>
        <w:t>« </w:t>
      </w:r>
      <w:r w:rsidRPr="00534CED">
        <w:rPr>
          <w:rFonts w:ascii="Comic Sans MS" w:hAnsi="Comic Sans MS"/>
          <w:b/>
          <w:noProof/>
          <w:sz w:val="24"/>
          <w:szCs w:val="24"/>
          <w:lang w:eastAsia="fr-FR"/>
        </w:rPr>
        <w:t>Parigo</w:t>
      </w:r>
      <w:r w:rsidR="00534CED">
        <w:rPr>
          <w:rFonts w:ascii="Comic Sans MS" w:hAnsi="Comic Sans MS"/>
          <w:b/>
          <w:noProof/>
          <w:sz w:val="24"/>
          <w:szCs w:val="24"/>
          <w:lang w:eastAsia="fr-FR"/>
        </w:rPr>
        <w:t> »</w:t>
      </w:r>
      <w:r w:rsidRPr="00534CED">
        <w:rPr>
          <w:rFonts w:ascii="Comic Sans MS" w:hAnsi="Comic Sans MS"/>
          <w:b/>
          <w:noProof/>
          <w:sz w:val="24"/>
          <w:szCs w:val="24"/>
          <w:lang w:eastAsia="fr-FR"/>
        </w:rPr>
        <w:t xml:space="preserve"> qui a pour activité la production d’articles de maroquinerie de haut de gamme, proposés sur le marché aux clients par des distributeurs, que l’entreprise sélectionne soigneusement.</w:t>
      </w:r>
    </w:p>
    <w:p w:rsidR="005869E7" w:rsidRPr="00534CED" w:rsidRDefault="005869E7" w:rsidP="005869E7">
      <w:pPr>
        <w:jc w:val="both"/>
        <w:rPr>
          <w:rFonts w:ascii="Comic Sans MS" w:hAnsi="Comic Sans MS"/>
          <w:b/>
          <w:i/>
          <w:sz w:val="24"/>
          <w:szCs w:val="24"/>
        </w:rPr>
      </w:pPr>
      <w:r w:rsidRPr="00534CED">
        <w:rPr>
          <w:rFonts w:ascii="Comic Sans MS" w:hAnsi="Comic Sans MS"/>
          <w:b/>
          <w:i/>
          <w:sz w:val="24"/>
          <w:szCs w:val="24"/>
        </w:rPr>
        <w:t>Après avoir pris connaissances des liens internet ci-dessous et des vidéos, répondez aux questions</w:t>
      </w:r>
      <w:r w:rsidR="003612E6" w:rsidRPr="00534CED">
        <w:rPr>
          <w:rFonts w:ascii="Comic Sans MS" w:hAnsi="Comic Sans MS"/>
          <w:b/>
          <w:i/>
          <w:sz w:val="24"/>
          <w:szCs w:val="24"/>
        </w:rPr>
        <w:t xml:space="preserve"> des différentes missions qui vous seront confiées.</w:t>
      </w:r>
    </w:p>
    <w:p w:rsidR="007C1830" w:rsidRPr="007C087F" w:rsidRDefault="00F92745" w:rsidP="005869E7">
      <w:pPr>
        <w:jc w:val="both"/>
        <w:rPr>
          <w:rFonts w:ascii="Comic Sans MS" w:hAnsi="Comic Sans MS"/>
          <w:i/>
          <w:sz w:val="24"/>
          <w:szCs w:val="24"/>
          <w:u w:val="single"/>
        </w:rPr>
      </w:pPr>
      <w:r w:rsidRPr="00F92745">
        <w:rPr>
          <w:rFonts w:ascii="Comic Sans MS" w:hAnsi="Comic Sans MS"/>
          <w:b/>
          <w:noProof/>
          <w:sz w:val="24"/>
          <w:szCs w:val="24"/>
          <w:lang w:eastAsia="fr-F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left:0;text-align:left;margin-left:-31.5pt;margin-top:1.75pt;width:8in;height:445.1pt;z-index:251658238" adj="1306" fillcolor="#fc9" strokeweight="2pt">
            <v:fill r:id="rId7" o:title="Papyrus" opacity="37356f" rotate="t" type="tile"/>
            <v:textbox style="layout-flow:vertical-ideographic"/>
          </v:shape>
        </w:pict>
      </w:r>
    </w:p>
    <w:p w:rsidR="005869E7" w:rsidRDefault="00F92745" w:rsidP="001C2F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.25pt;margin-top:2.05pt;width:495pt;height:392.3pt;z-index:251660288;mso-width-relative:margin;mso-height-relative:margin" filled="f" stroked="f">
            <v:textbox style="mso-next-textbox:#_x0000_s1028">
              <w:txbxContent>
                <w:p w:rsidR="00D0226E" w:rsidRPr="00534CED" w:rsidRDefault="00D0226E" w:rsidP="00D0226E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534CE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Forme et Contenu : </w:t>
                  </w:r>
                </w:p>
                <w:p w:rsidR="00D0226E" w:rsidRPr="007C1830" w:rsidRDefault="00F92745" w:rsidP="00D0226E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8" w:history="1">
                    <w:r w:rsidR="008A4E9A" w:rsidRPr="00516BF4">
                      <w:rPr>
                        <w:rStyle w:val="Lienhypertexte"/>
                        <w:rFonts w:ascii="Comic Sans MS" w:hAnsi="Comic Sans MS"/>
                        <w:sz w:val="20"/>
                        <w:szCs w:val="20"/>
                      </w:rPr>
                      <w:t>http://travail-emploi.gouv.fr/informations-pratiques,89/les-fiches-pratiques-du-droit-du,91/contrats,109/les-principales-caracteristiques,976.html</w:t>
                    </w:r>
                  </w:hyperlink>
                </w:p>
                <w:p w:rsidR="00D0226E" w:rsidRPr="00EC6AC5" w:rsidRDefault="00F92745" w:rsidP="00D0226E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9" w:history="1">
                    <w:r w:rsidR="008A4E9A" w:rsidRPr="00516BF4">
                      <w:rPr>
                        <w:rStyle w:val="Lienhypertexte"/>
                        <w:rFonts w:ascii="Comic Sans MS" w:hAnsi="Comic Sans MS"/>
                        <w:sz w:val="20"/>
                        <w:szCs w:val="20"/>
                      </w:rPr>
                      <w:t>http://fr.wikibooks.org/wiki/Droit_du_travail/Le_contenu_et_la_forme_du_contrat_de_travail</w:t>
                    </w:r>
                  </w:hyperlink>
                </w:p>
                <w:p w:rsidR="00EC6AC5" w:rsidRDefault="00F92745" w:rsidP="00D0226E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0" w:history="1">
                    <w:r w:rsidR="00EC6AC5" w:rsidRPr="00E45C39">
                      <w:rPr>
                        <w:rStyle w:val="Lienhypertexte"/>
                        <w:rFonts w:ascii="Comic Sans MS" w:hAnsi="Comic Sans MS"/>
                        <w:sz w:val="20"/>
                        <w:szCs w:val="20"/>
                      </w:rPr>
                      <w:t>http://vosdroits.service-public.fr/particuliers/F15635.xhtml</w:t>
                    </w:r>
                  </w:hyperlink>
                </w:p>
                <w:p w:rsidR="00EC6AC5" w:rsidRDefault="00D41C0C" w:rsidP="00D0226E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Vidéos </w:t>
                  </w:r>
                </w:p>
                <w:p w:rsidR="00D0226E" w:rsidRPr="008A4E9A" w:rsidRDefault="00D41C0C" w:rsidP="00EC6AC5">
                  <w:pPr>
                    <w:pStyle w:val="Paragraphedeliste"/>
                    <w:ind w:left="1494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 xml:space="preserve">                                  </w:t>
                  </w:r>
                </w:p>
                <w:p w:rsidR="00D41C0C" w:rsidRPr="008A4E9A" w:rsidRDefault="00D41C0C" w:rsidP="00D41C0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Document 1 </w:t>
                  </w:r>
                </w:p>
                <w:p w:rsidR="00D41C0C" w:rsidRPr="008A4E9A" w:rsidRDefault="00D41C0C" w:rsidP="00D41C0C">
                  <w:pPr>
                    <w:pStyle w:val="Paragraphedeliste"/>
                    <w:numPr>
                      <w:ilvl w:val="0"/>
                      <w:numId w:val="4"/>
                    </w:numPr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Document 2 </w:t>
                  </w:r>
                </w:p>
                <w:p w:rsidR="00D41C0C" w:rsidRPr="007C1830" w:rsidRDefault="00D41C0C" w:rsidP="00D41C0C">
                  <w:pPr>
                    <w:pStyle w:val="Paragraphedeliste"/>
                    <w:ind w:left="1440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D0226E" w:rsidRPr="00534CED" w:rsidRDefault="00D0226E" w:rsidP="00D0226E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534CE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Les clauses : </w:t>
                  </w:r>
                </w:p>
                <w:p w:rsidR="00D0226E" w:rsidRPr="007C1830" w:rsidRDefault="00F92745" w:rsidP="00D0226E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1" w:history="1">
                    <w:r w:rsidR="00D0226E" w:rsidRPr="007C1830">
                      <w:rPr>
                        <w:rStyle w:val="Lienhypertexte"/>
                        <w:rFonts w:ascii="Comic Sans MS" w:hAnsi="Comic Sans MS"/>
                        <w:sz w:val="20"/>
                        <w:szCs w:val="20"/>
                      </w:rPr>
                      <w:t>http://contrat-de-travail.comprendrechoisir.com/comprendre/clauses-du-contrat-de-travail</w:t>
                    </w:r>
                  </w:hyperlink>
                </w:p>
                <w:p w:rsidR="00D0226E" w:rsidRPr="007C1830" w:rsidRDefault="00F92745" w:rsidP="00D0226E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2" w:history="1">
                    <w:r w:rsidR="00D41C0C" w:rsidRPr="007C1830">
                      <w:rPr>
                        <w:rStyle w:val="Lienhypertexte"/>
                        <w:rFonts w:ascii="Comic Sans MS" w:hAnsi="Comic Sans MS"/>
                        <w:sz w:val="20"/>
                        <w:szCs w:val="20"/>
                      </w:rPr>
                      <w:t>http://rfsocial.grouperf.com/revue/0101/cj/</w:t>
                    </w:r>
                  </w:hyperlink>
                </w:p>
                <w:p w:rsidR="00D41C0C" w:rsidRPr="007C1830" w:rsidRDefault="00D41C0C" w:rsidP="00D41C0C">
                  <w:pPr>
                    <w:pStyle w:val="Paragraphedeliste"/>
                    <w:ind w:left="1440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D41C0C" w:rsidRDefault="00D41C0C" w:rsidP="00D41C0C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534CE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Les pouvoirs de l’employeur : </w:t>
                  </w:r>
                </w:p>
                <w:p w:rsidR="004C2042" w:rsidRPr="004C2042" w:rsidRDefault="004C2042" w:rsidP="004C2042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Style w:val="Lienhypertexte"/>
                      <w:sz w:val="20"/>
                      <w:szCs w:val="20"/>
                    </w:rPr>
                  </w:pPr>
                  <w:r w:rsidRPr="004C2042">
                    <w:rPr>
                      <w:rStyle w:val="Lienhypertexte"/>
                      <w:sz w:val="20"/>
                      <w:szCs w:val="20"/>
                    </w:rPr>
                    <w:t>http://travail-emploi.gouv.fr/informations-pratiques,89/les-fiches-pratiques-du-droit-du,91/sanctions-et-pouvoir-disciplinaire,111/le-reglement-interieur,1010.html</w:t>
                  </w:r>
                </w:p>
                <w:p w:rsidR="00D41C0C" w:rsidRPr="008A4E9A" w:rsidRDefault="00D41C0C" w:rsidP="00D41C0C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Document 3 </w:t>
                  </w:r>
                </w:p>
                <w:p w:rsidR="00D41C0C" w:rsidRPr="008A4E9A" w:rsidRDefault="00D41C0C" w:rsidP="00D41C0C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/>
                      <w:color w:val="000000" w:themeColor="text1"/>
                      <w:sz w:val="24"/>
                      <w:szCs w:val="24"/>
                    </w:rPr>
                    <w:t>Document 4</w:t>
                  </w:r>
                </w:p>
                <w:p w:rsidR="00D0226E" w:rsidRPr="007C1830" w:rsidRDefault="008A4E9A" w:rsidP="007C1830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A4E9A">
                    <w:rPr>
                      <w:rFonts w:ascii="Comic Sans MS" w:hAnsi="Comic Sans MS" w:cs="Arial"/>
                      <w:color w:val="FF0000"/>
                      <w:sz w:val="24"/>
                      <w:szCs w:val="24"/>
                    </w:rPr>
                    <w:t>Vidéos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  </w:t>
                  </w:r>
                  <w:r w:rsidR="00BE577B" w:rsidRPr="007C1830">
                    <w:rPr>
                      <w:rFonts w:ascii="Comic Sans MS" w:hAnsi="Comic Sans MS" w:cs="Arial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83295" cy="276225"/>
                        <wp:effectExtent l="19050" t="0" r="2455" b="0"/>
                        <wp:docPr id="18" name="il_fi" descr="http://www.equalpayday.com.au/Resources/Pictures/video_icon.pn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equalpayday.com.au/Resources/Pictures/video_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9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577B" w:rsidRPr="007C1830"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 </w:t>
                  </w:r>
                  <w:r w:rsidR="007C1830" w:rsidRPr="007C1830">
                    <w:rPr>
                      <w:rFonts w:ascii="Comic Sans MS" w:hAnsi="Comic Sans MS" w:cs="Arial"/>
                      <w:noProof/>
                      <w:sz w:val="24"/>
                      <w:szCs w:val="24"/>
                      <w:lang w:eastAsia="fr-FR"/>
                    </w:rPr>
                    <w:t xml:space="preserve">    </w:t>
                  </w:r>
                  <w:r w:rsidR="007C1830" w:rsidRPr="007C1830">
                    <w:rPr>
                      <w:rFonts w:ascii="Comic Sans MS" w:hAnsi="Comic Sans MS" w:cs="Arial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23850" cy="323850"/>
                        <wp:effectExtent l="19050" t="0" r="0" b="0"/>
                        <wp:docPr id="10" name="il_fi" descr="http://www.laccelerateur-pc.fr/wp-content/uploads/2014/11/Video.pn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laccelerateur-pc.fr/wp-content/uploads/2014/11/Vide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69E7" w:rsidRDefault="005869E7" w:rsidP="001C2F1F">
      <w:pPr>
        <w:rPr>
          <w:rFonts w:ascii="Comic Sans MS" w:hAnsi="Comic Sans MS"/>
          <w:b/>
          <w:sz w:val="24"/>
          <w:szCs w:val="24"/>
        </w:rPr>
      </w:pPr>
    </w:p>
    <w:p w:rsidR="005869E7" w:rsidRDefault="005869E7" w:rsidP="001C2F1F">
      <w:pPr>
        <w:rPr>
          <w:rFonts w:ascii="Comic Sans MS" w:hAnsi="Comic Sans MS"/>
          <w:b/>
          <w:sz w:val="24"/>
          <w:szCs w:val="24"/>
        </w:rPr>
      </w:pPr>
    </w:p>
    <w:p w:rsidR="005869E7" w:rsidRDefault="00AD392D" w:rsidP="001C2F1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227330</wp:posOffset>
            </wp:positionV>
            <wp:extent cx="352425" cy="352425"/>
            <wp:effectExtent l="19050" t="0" r="9525" b="0"/>
            <wp:wrapNone/>
            <wp:docPr id="1" name="Image 4" descr="video">
              <a:hlinkClick xmlns:a="http://schemas.openxmlformats.org/drawingml/2006/main" r:id="rId17" tooltip="video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eo">
                      <a:hlinkClick r:id="rId18" tooltip="video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AC5">
        <w:rPr>
          <w:rFonts w:ascii="Comic Sans MS" w:hAnsi="Comic Sans MS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226060</wp:posOffset>
            </wp:positionV>
            <wp:extent cx="352425" cy="352425"/>
            <wp:effectExtent l="19050" t="19050" r="9525" b="0"/>
            <wp:wrapNone/>
            <wp:docPr id="7" name="Image 7" descr="https://encrypted-tbn3.gstatic.com/images?q=tbn:ANd9GcTFwR3SIcdb2LjbHVsMizCkT-Qj4pSK0mexxd9ClKXbh_4xF1yZel1Smtd9R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TFwR3SIcdb2LjbHVsMizCkT-Qj4pSK0mexxd9ClKXbh_4xF1yZel1Smtd9R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5868"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E7" w:rsidRDefault="005869E7" w:rsidP="001C2F1F">
      <w:pPr>
        <w:rPr>
          <w:rFonts w:ascii="Comic Sans MS" w:hAnsi="Comic Sans MS"/>
          <w:b/>
          <w:sz w:val="24"/>
          <w:szCs w:val="24"/>
        </w:rPr>
      </w:pPr>
    </w:p>
    <w:p w:rsidR="005869E7" w:rsidRDefault="005869E7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AC762B" w:rsidRDefault="00AC762B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AC762B" w:rsidRDefault="00AC762B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5869E7" w:rsidRDefault="005869E7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AC762B" w:rsidRDefault="00AC762B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AC762B" w:rsidRDefault="00AC762B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3612E6" w:rsidRDefault="003612E6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3612E6" w:rsidRDefault="003612E6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AC762B" w:rsidRDefault="00AC762B" w:rsidP="005869E7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5869E7" w:rsidRPr="003612E6" w:rsidRDefault="003612E6" w:rsidP="005869E7">
      <w:pPr>
        <w:rPr>
          <w:rFonts w:ascii="Comic Sans MS" w:hAnsi="Comic Sans MS"/>
          <w:b/>
          <w:color w:val="FF0000"/>
          <w:sz w:val="28"/>
          <w:szCs w:val="28"/>
        </w:rPr>
      </w:pPr>
      <w:r w:rsidRPr="003612E6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Mission</w:t>
      </w:r>
      <w:r w:rsidR="005869E7" w:rsidRPr="003612E6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1 </w:t>
      </w:r>
      <w:r w:rsidR="005869E7" w:rsidRPr="003612E6">
        <w:rPr>
          <w:rFonts w:ascii="Comic Sans MS" w:hAnsi="Comic Sans MS"/>
          <w:b/>
          <w:color w:val="FF0000"/>
          <w:sz w:val="28"/>
          <w:szCs w:val="28"/>
        </w:rPr>
        <w:t>: La forme du contrat de travail</w:t>
      </w: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  <w:r w:rsidRPr="001C2F1F">
        <w:rPr>
          <w:rFonts w:ascii="Comic Sans MS" w:hAnsi="Comic Sans MS"/>
          <w:b/>
          <w:sz w:val="24"/>
          <w:szCs w:val="24"/>
        </w:rPr>
        <w:t>Q</w:t>
      </w:r>
      <w:r>
        <w:rPr>
          <w:rFonts w:ascii="Comic Sans MS" w:hAnsi="Comic Sans MS"/>
          <w:b/>
          <w:sz w:val="24"/>
          <w:szCs w:val="24"/>
        </w:rPr>
        <w:t>1</w:t>
      </w:r>
      <w:r w:rsidRPr="001C2F1F">
        <w:rPr>
          <w:rFonts w:ascii="Comic Sans MS" w:hAnsi="Comic Sans MS"/>
          <w:b/>
          <w:sz w:val="24"/>
          <w:szCs w:val="24"/>
        </w:rPr>
        <w:t> :</w:t>
      </w:r>
      <w:r>
        <w:rPr>
          <w:rFonts w:ascii="Comic Sans MS" w:hAnsi="Comic Sans MS"/>
          <w:sz w:val="24"/>
          <w:szCs w:val="24"/>
        </w:rPr>
        <w:t xml:space="preserve"> </w:t>
      </w:r>
      <w:r w:rsidR="003612E6">
        <w:rPr>
          <w:rFonts w:ascii="Comic Sans MS" w:hAnsi="Comic Sans MS"/>
          <w:sz w:val="24"/>
          <w:szCs w:val="24"/>
        </w:rPr>
        <w:t>Mme CALAS, vient d’être engagée en tant que secrétaire dans l’entreprise. Un contrat écrit est-il obligatoire ?</w:t>
      </w:r>
      <w:r>
        <w:rPr>
          <w:rFonts w:ascii="Comic Sans MS" w:hAnsi="Comic Sans MS"/>
          <w:sz w:val="24"/>
          <w:szCs w:val="24"/>
        </w:rPr>
        <w:t xml:space="preserve"> Justifiez votre réponse.</w:t>
      </w: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3612E6" w:rsidRDefault="003612E6" w:rsidP="001C2F1F">
      <w:pPr>
        <w:rPr>
          <w:rFonts w:ascii="Comic Sans MS" w:hAnsi="Comic Sans MS"/>
          <w:sz w:val="24"/>
          <w:szCs w:val="24"/>
        </w:rPr>
      </w:pPr>
    </w:p>
    <w:p w:rsidR="003612E6" w:rsidRDefault="003612E6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Q2 </w:t>
      </w:r>
      <w:r>
        <w:rPr>
          <w:rFonts w:ascii="Comic Sans MS" w:hAnsi="Comic Sans MS"/>
          <w:sz w:val="24"/>
          <w:szCs w:val="24"/>
        </w:rPr>
        <w:t>: Pourquoi est-ce important pour le salarié d’avoir un document écrit lors de son embauche ?</w:t>
      </w: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</w:p>
    <w:p w:rsidR="003612E6" w:rsidRDefault="003612E6" w:rsidP="001C2F1F">
      <w:pPr>
        <w:rPr>
          <w:rFonts w:ascii="Comic Sans MS" w:hAnsi="Comic Sans MS"/>
          <w:sz w:val="24"/>
          <w:szCs w:val="24"/>
        </w:rPr>
      </w:pPr>
    </w:p>
    <w:p w:rsidR="003612E6" w:rsidRPr="004F6693" w:rsidRDefault="003612E6" w:rsidP="001C2F1F">
      <w:pPr>
        <w:rPr>
          <w:rFonts w:ascii="Comic Sans MS" w:hAnsi="Comic Sans MS"/>
          <w:sz w:val="24"/>
          <w:szCs w:val="24"/>
        </w:rPr>
      </w:pPr>
    </w:p>
    <w:p w:rsidR="001C2F1F" w:rsidRDefault="001C2F1F" w:rsidP="001C2F1F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1C2F1F" w:rsidRPr="003612E6" w:rsidRDefault="003612E6" w:rsidP="001C2F1F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Mission</w:t>
      </w:r>
      <w:r w:rsidR="001C2F1F" w:rsidRPr="003612E6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2 </w:t>
      </w:r>
      <w:r w:rsidR="001C2F1F" w:rsidRPr="003612E6">
        <w:rPr>
          <w:rFonts w:ascii="Comic Sans MS" w:hAnsi="Comic Sans MS"/>
          <w:b/>
          <w:color w:val="FF0000"/>
          <w:sz w:val="28"/>
          <w:szCs w:val="28"/>
        </w:rPr>
        <w:t>: Le contenu du contrat de travail</w:t>
      </w:r>
    </w:p>
    <w:p w:rsidR="006A7546" w:rsidRPr="007C087F" w:rsidRDefault="007C087F" w:rsidP="006A7546">
      <w:pPr>
        <w:rPr>
          <w:rFonts w:ascii="Comic Sans MS" w:hAnsi="Comic Sans MS"/>
          <w:b/>
          <w:sz w:val="24"/>
          <w:szCs w:val="24"/>
        </w:rPr>
      </w:pPr>
      <w:r w:rsidRPr="00534CED">
        <w:rPr>
          <w:rFonts w:ascii="Comic Sans MS" w:hAnsi="Comic Sans MS"/>
          <w:b/>
          <w:sz w:val="24"/>
          <w:szCs w:val="24"/>
          <w:highlight w:val="yellow"/>
        </w:rPr>
        <w:t>Analyser les documents 1 et 2</w:t>
      </w:r>
    </w:p>
    <w:p w:rsidR="00534CED" w:rsidRDefault="00534CED" w:rsidP="007C087F">
      <w:pPr>
        <w:rPr>
          <w:rFonts w:ascii="Comic Sans MS" w:hAnsi="Comic Sans MS"/>
          <w:b/>
          <w:sz w:val="24"/>
          <w:szCs w:val="24"/>
        </w:rPr>
      </w:pPr>
    </w:p>
    <w:p w:rsidR="006A7546" w:rsidRDefault="003612E6" w:rsidP="007C087F">
      <w:pPr>
        <w:rPr>
          <w:rFonts w:ascii="Comic Sans MS" w:hAnsi="Comic Sans MS"/>
          <w:sz w:val="24"/>
          <w:szCs w:val="24"/>
        </w:rPr>
      </w:pPr>
      <w:r w:rsidRPr="003612E6">
        <w:rPr>
          <w:rFonts w:ascii="Comic Sans MS" w:hAnsi="Comic Sans MS"/>
          <w:b/>
          <w:sz w:val="24"/>
          <w:szCs w:val="24"/>
        </w:rPr>
        <w:t>Q3 </w:t>
      </w:r>
      <w:r w:rsidRPr="003612E6">
        <w:rPr>
          <w:rFonts w:ascii="Comic Sans MS" w:hAnsi="Comic Sans MS"/>
          <w:sz w:val="24"/>
          <w:szCs w:val="24"/>
        </w:rPr>
        <w:t xml:space="preserve">: </w:t>
      </w:r>
      <w:r w:rsidR="007C087F" w:rsidRPr="007C087F">
        <w:rPr>
          <w:rFonts w:ascii="Comic Sans MS" w:hAnsi="Comic Sans MS"/>
          <w:sz w:val="24"/>
          <w:szCs w:val="24"/>
        </w:rPr>
        <w:t xml:space="preserve">Patricia </w:t>
      </w:r>
      <w:proofErr w:type="spellStart"/>
      <w:r w:rsidR="007C087F" w:rsidRPr="007C087F">
        <w:rPr>
          <w:rFonts w:ascii="Comic Sans MS" w:hAnsi="Comic Sans MS"/>
          <w:sz w:val="24"/>
          <w:szCs w:val="24"/>
        </w:rPr>
        <w:t>Prazat</w:t>
      </w:r>
      <w:proofErr w:type="spellEnd"/>
      <w:r w:rsidR="007C087F" w:rsidRPr="007C087F">
        <w:rPr>
          <w:rFonts w:ascii="Comic Sans MS" w:hAnsi="Comic Sans MS"/>
          <w:sz w:val="24"/>
          <w:szCs w:val="24"/>
        </w:rPr>
        <w:t>, vient de signer un contrat</w:t>
      </w:r>
      <w:r w:rsidR="007C087F">
        <w:rPr>
          <w:rFonts w:ascii="Comic Sans MS" w:hAnsi="Comic Sans MS"/>
          <w:sz w:val="24"/>
          <w:szCs w:val="24"/>
        </w:rPr>
        <w:t xml:space="preserve"> </w:t>
      </w:r>
      <w:r w:rsidR="007C087F" w:rsidRPr="007C087F">
        <w:rPr>
          <w:rFonts w:ascii="Comic Sans MS" w:hAnsi="Comic Sans MS"/>
          <w:sz w:val="24"/>
          <w:szCs w:val="24"/>
        </w:rPr>
        <w:t>avec M</w:t>
      </w:r>
      <w:r w:rsidR="00534CED">
        <w:rPr>
          <w:rFonts w:ascii="Comic Sans MS" w:hAnsi="Comic Sans MS"/>
          <w:sz w:val="24"/>
          <w:szCs w:val="24"/>
        </w:rPr>
        <w:t>.</w:t>
      </w:r>
      <w:r w:rsidR="007C087F" w:rsidRPr="007C087F">
        <w:rPr>
          <w:rFonts w:ascii="Comic Sans MS" w:hAnsi="Comic Sans MS"/>
          <w:sz w:val="24"/>
          <w:szCs w:val="24"/>
        </w:rPr>
        <w:t xml:space="preserve"> Olivier en vue de succéder au poste de comptable. </w:t>
      </w:r>
      <w:r w:rsidR="006A7546" w:rsidRPr="003612E6">
        <w:rPr>
          <w:rFonts w:ascii="Comic Sans MS" w:hAnsi="Comic Sans MS"/>
          <w:sz w:val="24"/>
          <w:szCs w:val="24"/>
        </w:rPr>
        <w:t>Relevez les différents points abordés par ce contrat.</w:t>
      </w:r>
    </w:p>
    <w:p w:rsidR="003612E6" w:rsidRDefault="003612E6" w:rsidP="003612E6">
      <w:pPr>
        <w:spacing w:after="0" w:line="360" w:lineRule="auto"/>
        <w:ind w:left="360"/>
        <w:rPr>
          <w:rFonts w:ascii="Comic Sans MS" w:hAnsi="Comic Sans MS"/>
          <w:sz w:val="24"/>
          <w:szCs w:val="24"/>
        </w:rPr>
      </w:pPr>
    </w:p>
    <w:p w:rsidR="003612E6" w:rsidRDefault="003612E6" w:rsidP="003612E6">
      <w:pPr>
        <w:spacing w:after="0" w:line="360" w:lineRule="auto"/>
        <w:ind w:left="360"/>
        <w:rPr>
          <w:rFonts w:ascii="Comic Sans MS" w:hAnsi="Comic Sans MS"/>
          <w:sz w:val="24"/>
          <w:szCs w:val="24"/>
        </w:rPr>
      </w:pPr>
    </w:p>
    <w:p w:rsidR="003612E6" w:rsidRDefault="003612E6" w:rsidP="003612E6">
      <w:pPr>
        <w:spacing w:after="0" w:line="360" w:lineRule="auto"/>
        <w:ind w:left="360"/>
        <w:rPr>
          <w:rFonts w:ascii="Comic Sans MS" w:hAnsi="Comic Sans MS"/>
          <w:sz w:val="24"/>
          <w:szCs w:val="24"/>
        </w:rPr>
      </w:pPr>
    </w:p>
    <w:p w:rsidR="003612E6" w:rsidRDefault="003612E6" w:rsidP="003612E6">
      <w:pPr>
        <w:spacing w:after="0" w:line="360" w:lineRule="auto"/>
        <w:ind w:left="360"/>
        <w:rPr>
          <w:rFonts w:ascii="Comic Sans MS" w:hAnsi="Comic Sans MS"/>
          <w:sz w:val="24"/>
          <w:szCs w:val="24"/>
        </w:rPr>
      </w:pPr>
    </w:p>
    <w:p w:rsidR="00534CED" w:rsidRPr="003612E6" w:rsidRDefault="00534CED" w:rsidP="003612E6">
      <w:pPr>
        <w:spacing w:after="0" w:line="360" w:lineRule="auto"/>
        <w:ind w:left="360"/>
        <w:rPr>
          <w:rFonts w:ascii="Comic Sans MS" w:hAnsi="Comic Sans MS"/>
          <w:sz w:val="24"/>
          <w:szCs w:val="24"/>
        </w:rPr>
      </w:pPr>
    </w:p>
    <w:p w:rsidR="006A7546" w:rsidRPr="003612E6" w:rsidRDefault="003612E6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612E6">
        <w:rPr>
          <w:rFonts w:ascii="Comic Sans MS" w:hAnsi="Comic Sans MS"/>
          <w:b/>
          <w:sz w:val="24"/>
          <w:szCs w:val="24"/>
        </w:rPr>
        <w:lastRenderedPageBreak/>
        <w:t>Q4 </w:t>
      </w:r>
      <w:r>
        <w:rPr>
          <w:rFonts w:ascii="Comic Sans MS" w:hAnsi="Comic Sans MS"/>
          <w:sz w:val="24"/>
          <w:szCs w:val="24"/>
        </w:rPr>
        <w:t xml:space="preserve">: </w:t>
      </w:r>
      <w:r w:rsidR="006A7546" w:rsidRPr="003612E6">
        <w:rPr>
          <w:rFonts w:ascii="Comic Sans MS" w:hAnsi="Comic Sans MS"/>
          <w:sz w:val="24"/>
          <w:szCs w:val="24"/>
        </w:rPr>
        <w:t>Une période d’essai est-elle prévue ? Évoquez la situation des parties pendant cette période.</w:t>
      </w: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7546" w:rsidRPr="003612E6" w:rsidRDefault="003612E6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612E6">
        <w:rPr>
          <w:rFonts w:ascii="Comic Sans MS" w:hAnsi="Comic Sans MS"/>
          <w:b/>
          <w:sz w:val="24"/>
          <w:szCs w:val="24"/>
        </w:rPr>
        <w:t>Q5 :</w:t>
      </w:r>
      <w:r>
        <w:rPr>
          <w:rFonts w:ascii="Comic Sans MS" w:hAnsi="Comic Sans MS"/>
          <w:sz w:val="24"/>
          <w:szCs w:val="24"/>
        </w:rPr>
        <w:t xml:space="preserve"> </w:t>
      </w:r>
      <w:r w:rsidR="006A7546" w:rsidRPr="003612E6">
        <w:rPr>
          <w:rFonts w:ascii="Comic Sans MS" w:hAnsi="Comic Sans MS"/>
          <w:sz w:val="24"/>
          <w:szCs w:val="24"/>
        </w:rPr>
        <w:t>Citez l’utilité de la période d’essai pour l’employeur et pour le salarié.</w:t>
      </w: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A7546" w:rsidRPr="003612E6" w:rsidRDefault="003612E6" w:rsidP="00534CE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3612E6">
        <w:rPr>
          <w:rFonts w:ascii="Comic Sans MS" w:hAnsi="Comic Sans MS"/>
          <w:b/>
          <w:sz w:val="24"/>
          <w:szCs w:val="24"/>
        </w:rPr>
        <w:t>Q6 :</w:t>
      </w:r>
      <w:r>
        <w:rPr>
          <w:rFonts w:ascii="Comic Sans MS" w:hAnsi="Comic Sans MS"/>
          <w:sz w:val="24"/>
          <w:szCs w:val="24"/>
        </w:rPr>
        <w:t xml:space="preserve"> </w:t>
      </w:r>
      <w:r w:rsidR="006A7546" w:rsidRPr="003612E6">
        <w:rPr>
          <w:rFonts w:ascii="Comic Sans MS" w:hAnsi="Comic Sans MS"/>
          <w:sz w:val="24"/>
          <w:szCs w:val="24"/>
        </w:rPr>
        <w:t xml:space="preserve">Tout changement de lieu de travail est-il possible sans demander l’accord de Mlle </w:t>
      </w:r>
      <w:proofErr w:type="spellStart"/>
      <w:r w:rsidR="006A7546" w:rsidRPr="003612E6">
        <w:rPr>
          <w:rFonts w:ascii="Comic Sans MS" w:hAnsi="Comic Sans MS"/>
          <w:sz w:val="24"/>
          <w:szCs w:val="24"/>
        </w:rPr>
        <w:t>Prazat</w:t>
      </w:r>
      <w:proofErr w:type="spellEnd"/>
      <w:r w:rsidR="006A7546" w:rsidRPr="003612E6">
        <w:rPr>
          <w:rFonts w:ascii="Comic Sans MS" w:hAnsi="Comic Sans MS"/>
          <w:sz w:val="24"/>
          <w:szCs w:val="24"/>
        </w:rPr>
        <w:t> ? Justifiez.</w:t>
      </w: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534CED" w:rsidRDefault="00534CED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6A7546" w:rsidRPr="003612E6" w:rsidRDefault="007C087F" w:rsidP="00534CED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122D2">
        <w:rPr>
          <w:rFonts w:ascii="Comic Sans MS" w:hAnsi="Comic Sans MS"/>
          <w:b/>
          <w:sz w:val="24"/>
          <w:szCs w:val="24"/>
        </w:rPr>
        <w:t>Q8 :</w:t>
      </w:r>
      <w:r>
        <w:rPr>
          <w:rFonts w:ascii="Comic Sans MS" w:hAnsi="Comic Sans MS"/>
          <w:sz w:val="24"/>
          <w:szCs w:val="24"/>
        </w:rPr>
        <w:t xml:space="preserve"> </w:t>
      </w:r>
      <w:r w:rsidR="006A7546" w:rsidRPr="003612E6">
        <w:rPr>
          <w:rFonts w:ascii="Comic Sans MS" w:hAnsi="Comic Sans MS"/>
          <w:sz w:val="24"/>
          <w:szCs w:val="24"/>
        </w:rPr>
        <w:t>Quelles clauses peuvent intéresser M. Olivier pour l’embauche de l’ouvrier spécialisé ?</w:t>
      </w:r>
    </w:p>
    <w:p w:rsidR="001C2F1F" w:rsidRPr="003612E6" w:rsidRDefault="001C2F1F" w:rsidP="004B2D24">
      <w:pPr>
        <w:rPr>
          <w:rFonts w:ascii="Comic Sans MS" w:hAnsi="Comic Sans MS"/>
          <w:sz w:val="24"/>
          <w:szCs w:val="24"/>
        </w:rPr>
      </w:pPr>
    </w:p>
    <w:p w:rsidR="001C2F1F" w:rsidRPr="003612E6" w:rsidRDefault="001C2F1F" w:rsidP="004B2D24">
      <w:pPr>
        <w:rPr>
          <w:rFonts w:ascii="Comic Sans MS" w:hAnsi="Comic Sans MS"/>
          <w:sz w:val="24"/>
          <w:szCs w:val="24"/>
        </w:rPr>
      </w:pPr>
    </w:p>
    <w:p w:rsidR="001C2F1F" w:rsidRPr="003612E6" w:rsidRDefault="001C2F1F" w:rsidP="001C2F1F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</w:p>
    <w:p w:rsidR="00534CED" w:rsidRDefault="00534CED" w:rsidP="001C2F1F">
      <w:pPr>
        <w:rPr>
          <w:rFonts w:ascii="Comic Sans MS" w:hAnsi="Comic Sans MS"/>
          <w:b/>
          <w:color w:val="FF0000"/>
          <w:sz w:val="28"/>
          <w:szCs w:val="28"/>
        </w:rPr>
      </w:pPr>
    </w:p>
    <w:p w:rsidR="00ED0B15" w:rsidRDefault="00ED0B15" w:rsidP="001C2F1F">
      <w:pPr>
        <w:rPr>
          <w:rFonts w:ascii="Comic Sans MS" w:hAnsi="Comic Sans MS"/>
          <w:b/>
          <w:color w:val="FF0000"/>
          <w:sz w:val="28"/>
          <w:szCs w:val="28"/>
        </w:rPr>
      </w:pPr>
    </w:p>
    <w:p w:rsidR="00ED0B15" w:rsidRDefault="00ED0B15" w:rsidP="001C2F1F">
      <w:pPr>
        <w:rPr>
          <w:rFonts w:ascii="Comic Sans MS" w:hAnsi="Comic Sans MS"/>
          <w:b/>
          <w:color w:val="FF0000"/>
          <w:sz w:val="28"/>
          <w:szCs w:val="28"/>
        </w:rPr>
      </w:pPr>
    </w:p>
    <w:p w:rsidR="00534CED" w:rsidRDefault="00534CED" w:rsidP="001C2F1F">
      <w:pPr>
        <w:rPr>
          <w:rFonts w:ascii="Comic Sans MS" w:hAnsi="Comic Sans MS"/>
          <w:b/>
          <w:color w:val="FF0000"/>
          <w:sz w:val="28"/>
          <w:szCs w:val="28"/>
        </w:rPr>
      </w:pPr>
    </w:p>
    <w:p w:rsidR="001C2F1F" w:rsidRPr="00534CED" w:rsidRDefault="007C087F" w:rsidP="001C2F1F">
      <w:pPr>
        <w:rPr>
          <w:rFonts w:ascii="Comic Sans MS" w:hAnsi="Comic Sans MS"/>
          <w:b/>
          <w:color w:val="FF0000"/>
          <w:sz w:val="28"/>
          <w:szCs w:val="28"/>
        </w:rPr>
      </w:pPr>
      <w:r w:rsidRPr="00534CED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Mission</w:t>
      </w:r>
      <w:r w:rsidR="001C2F1F" w:rsidRPr="00534CED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3</w:t>
      </w:r>
      <w:r w:rsidR="001C2F1F" w:rsidRPr="00534CED">
        <w:rPr>
          <w:rFonts w:ascii="Comic Sans MS" w:hAnsi="Comic Sans MS"/>
          <w:b/>
          <w:color w:val="FF0000"/>
          <w:sz w:val="28"/>
          <w:szCs w:val="28"/>
        </w:rPr>
        <w:t xml:space="preserve"> : </w:t>
      </w:r>
      <w:r w:rsidRPr="00534CED">
        <w:rPr>
          <w:rFonts w:ascii="Comic Sans MS" w:hAnsi="Comic Sans MS"/>
          <w:b/>
          <w:color w:val="FF0000"/>
          <w:sz w:val="28"/>
          <w:szCs w:val="28"/>
        </w:rPr>
        <w:t>Quelles sont l</w:t>
      </w:r>
      <w:r w:rsidR="001C2F1F" w:rsidRPr="00534CED">
        <w:rPr>
          <w:rFonts w:ascii="Comic Sans MS" w:hAnsi="Comic Sans MS"/>
          <w:b/>
          <w:color w:val="FF0000"/>
          <w:sz w:val="28"/>
          <w:szCs w:val="28"/>
        </w:rPr>
        <w:t>es obligations qui découlent du contrat de travail</w:t>
      </w:r>
      <w:r w:rsidRPr="00534CED">
        <w:rPr>
          <w:rFonts w:ascii="Comic Sans MS" w:hAnsi="Comic Sans MS"/>
          <w:b/>
          <w:color w:val="FF0000"/>
          <w:sz w:val="28"/>
          <w:szCs w:val="28"/>
        </w:rPr>
        <w:t> ?</w:t>
      </w:r>
    </w:p>
    <w:p w:rsidR="001C2F1F" w:rsidRDefault="001C2F1F" w:rsidP="001C2F1F">
      <w:pPr>
        <w:rPr>
          <w:rFonts w:ascii="Comic Sans MS" w:hAnsi="Comic Sans MS"/>
          <w:sz w:val="24"/>
          <w:szCs w:val="24"/>
        </w:rPr>
      </w:pPr>
      <w:r w:rsidRPr="001122D2">
        <w:rPr>
          <w:rFonts w:ascii="Comic Sans MS" w:hAnsi="Comic Sans MS"/>
          <w:b/>
          <w:sz w:val="24"/>
          <w:szCs w:val="24"/>
        </w:rPr>
        <w:t>Q</w:t>
      </w:r>
      <w:r w:rsidR="007C087F" w:rsidRPr="001122D2">
        <w:rPr>
          <w:rFonts w:ascii="Comic Sans MS" w:hAnsi="Comic Sans MS"/>
          <w:b/>
          <w:sz w:val="24"/>
          <w:szCs w:val="24"/>
        </w:rPr>
        <w:t>9 :</w:t>
      </w:r>
      <w:r>
        <w:rPr>
          <w:rFonts w:ascii="Comic Sans MS" w:hAnsi="Comic Sans MS"/>
          <w:sz w:val="24"/>
          <w:szCs w:val="24"/>
        </w:rPr>
        <w:t xml:space="preserve"> A partir du contrat de travail de M. </w:t>
      </w:r>
      <w:r w:rsidR="007C087F">
        <w:rPr>
          <w:rFonts w:ascii="Comic Sans MS" w:hAnsi="Comic Sans MS"/>
          <w:sz w:val="24"/>
          <w:szCs w:val="24"/>
        </w:rPr>
        <w:t>PRAZAT</w:t>
      </w:r>
      <w:r>
        <w:rPr>
          <w:rFonts w:ascii="Comic Sans MS" w:hAnsi="Comic Sans MS"/>
          <w:sz w:val="24"/>
          <w:szCs w:val="24"/>
        </w:rPr>
        <w:t>, compléter le tableau ci-dessous</w:t>
      </w:r>
    </w:p>
    <w:tbl>
      <w:tblPr>
        <w:tblStyle w:val="Grilledutableau"/>
        <w:tblW w:w="0" w:type="auto"/>
        <w:jc w:val="center"/>
        <w:tblInd w:w="-343" w:type="dxa"/>
        <w:tblLook w:val="04A0"/>
      </w:tblPr>
      <w:tblGrid>
        <w:gridCol w:w="4949"/>
        <w:gridCol w:w="4944"/>
      </w:tblGrid>
      <w:tr w:rsidR="001C2F1F" w:rsidTr="007C087F">
        <w:trPr>
          <w:trHeight w:val="665"/>
          <w:jc w:val="center"/>
        </w:trPr>
        <w:tc>
          <w:tcPr>
            <w:tcW w:w="4949" w:type="dxa"/>
            <w:vAlign w:val="center"/>
          </w:tcPr>
          <w:p w:rsidR="001C2F1F" w:rsidRPr="004B2D24" w:rsidRDefault="001C2F1F" w:rsidP="007C087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B2D24">
              <w:rPr>
                <w:rFonts w:ascii="Comic Sans MS" w:hAnsi="Comic Sans MS"/>
                <w:b/>
                <w:sz w:val="24"/>
                <w:szCs w:val="24"/>
              </w:rPr>
              <w:t>Obligation</w:t>
            </w:r>
            <w:r w:rsidR="008219D8"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 w:rsidRPr="004B2D24">
              <w:rPr>
                <w:rFonts w:ascii="Comic Sans MS" w:hAnsi="Comic Sans MS"/>
                <w:b/>
                <w:sz w:val="24"/>
                <w:szCs w:val="24"/>
              </w:rPr>
              <w:t xml:space="preserve"> de M</w:t>
            </w:r>
            <w:r w:rsidR="007C087F">
              <w:rPr>
                <w:rFonts w:ascii="Comic Sans MS" w:hAnsi="Comic Sans MS"/>
                <w:b/>
                <w:sz w:val="24"/>
                <w:szCs w:val="24"/>
              </w:rPr>
              <w:t>me</w:t>
            </w:r>
            <w:r w:rsidRPr="004B2D24">
              <w:rPr>
                <w:rFonts w:ascii="Comic Sans MS" w:hAnsi="Comic Sans MS"/>
                <w:b/>
                <w:sz w:val="24"/>
                <w:szCs w:val="24"/>
              </w:rPr>
              <w:t xml:space="preserve">. </w:t>
            </w:r>
            <w:r w:rsidR="007C087F">
              <w:rPr>
                <w:rFonts w:ascii="Comic Sans MS" w:hAnsi="Comic Sans MS"/>
                <w:b/>
                <w:sz w:val="24"/>
                <w:szCs w:val="24"/>
              </w:rPr>
              <w:t>PRAZAT</w:t>
            </w:r>
          </w:p>
        </w:tc>
        <w:tc>
          <w:tcPr>
            <w:tcW w:w="4944" w:type="dxa"/>
            <w:vAlign w:val="center"/>
          </w:tcPr>
          <w:p w:rsidR="001C2F1F" w:rsidRPr="004B2D24" w:rsidRDefault="001C2F1F" w:rsidP="007C087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4B2D24">
              <w:rPr>
                <w:rFonts w:ascii="Comic Sans MS" w:hAnsi="Comic Sans MS"/>
                <w:b/>
                <w:sz w:val="24"/>
                <w:szCs w:val="24"/>
              </w:rPr>
              <w:t>Obligation</w:t>
            </w:r>
            <w:r w:rsidR="008219D8">
              <w:rPr>
                <w:rFonts w:ascii="Comic Sans MS" w:hAnsi="Comic Sans MS"/>
                <w:b/>
                <w:sz w:val="24"/>
                <w:szCs w:val="24"/>
              </w:rPr>
              <w:t>s</w:t>
            </w:r>
            <w:r w:rsidRPr="004B2D24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7C087F">
              <w:rPr>
                <w:rFonts w:ascii="Comic Sans MS" w:hAnsi="Comic Sans MS"/>
                <w:b/>
                <w:sz w:val="24"/>
                <w:szCs w:val="24"/>
              </w:rPr>
              <w:t>de l’entreprise PARIGO</w:t>
            </w:r>
          </w:p>
        </w:tc>
      </w:tr>
      <w:tr w:rsidR="001C2F1F" w:rsidTr="007C087F">
        <w:trPr>
          <w:trHeight w:val="3415"/>
          <w:jc w:val="center"/>
        </w:trPr>
        <w:tc>
          <w:tcPr>
            <w:tcW w:w="4949" w:type="dxa"/>
          </w:tcPr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C087F" w:rsidRDefault="007C087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C087F" w:rsidRDefault="007C087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44" w:type="dxa"/>
          </w:tcPr>
          <w:p w:rsidR="001C2F1F" w:rsidRDefault="001C2F1F" w:rsidP="00D0226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Default="001C2F1F" w:rsidP="001C2F1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C2F1F" w:rsidRPr="001C2F1F" w:rsidRDefault="001C2F1F" w:rsidP="001C2F1F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34CED" w:rsidRDefault="00534CED" w:rsidP="007C087F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534CED" w:rsidRDefault="00534CED" w:rsidP="007C087F">
      <w:pPr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7C087F" w:rsidRDefault="007C087F" w:rsidP="007C087F">
      <w:pPr>
        <w:rPr>
          <w:rFonts w:ascii="Comic Sans MS" w:hAnsi="Comic Sans MS"/>
          <w:b/>
          <w:color w:val="FF0000"/>
          <w:sz w:val="28"/>
          <w:szCs w:val="28"/>
        </w:rPr>
      </w:pPr>
      <w:r w:rsidRPr="00534CED">
        <w:rPr>
          <w:rFonts w:ascii="Comic Sans MS" w:hAnsi="Comic Sans MS"/>
          <w:b/>
          <w:color w:val="FF0000"/>
          <w:sz w:val="28"/>
          <w:szCs w:val="28"/>
          <w:u w:val="single"/>
        </w:rPr>
        <w:t>Mission 4 </w:t>
      </w:r>
      <w:r w:rsidRPr="00534CED">
        <w:rPr>
          <w:rFonts w:ascii="Comic Sans MS" w:hAnsi="Comic Sans MS"/>
          <w:b/>
          <w:color w:val="FF0000"/>
          <w:sz w:val="28"/>
          <w:szCs w:val="28"/>
        </w:rPr>
        <w:t>: Quels sont les pouvoir</w:t>
      </w:r>
      <w:r w:rsidR="008219D8">
        <w:rPr>
          <w:rFonts w:ascii="Comic Sans MS" w:hAnsi="Comic Sans MS"/>
          <w:b/>
          <w:color w:val="FF0000"/>
          <w:sz w:val="28"/>
          <w:szCs w:val="28"/>
        </w:rPr>
        <w:t>s</w:t>
      </w:r>
      <w:r w:rsidRPr="00534CED">
        <w:rPr>
          <w:rFonts w:ascii="Comic Sans MS" w:hAnsi="Comic Sans MS"/>
          <w:b/>
          <w:color w:val="FF0000"/>
          <w:sz w:val="28"/>
          <w:szCs w:val="28"/>
        </w:rPr>
        <w:t xml:space="preserve"> de l’employeur</w:t>
      </w:r>
      <w:r w:rsidR="00934C8C" w:rsidRPr="00534CED">
        <w:rPr>
          <w:rFonts w:ascii="Comic Sans MS" w:hAnsi="Comic Sans MS"/>
          <w:b/>
          <w:color w:val="FF0000"/>
          <w:sz w:val="28"/>
          <w:szCs w:val="28"/>
        </w:rPr>
        <w:t> ?</w:t>
      </w:r>
    </w:p>
    <w:p w:rsidR="009C53DD" w:rsidRPr="007C087F" w:rsidRDefault="009C53DD" w:rsidP="009C53DD">
      <w:pPr>
        <w:rPr>
          <w:rFonts w:ascii="Comic Sans MS" w:hAnsi="Comic Sans MS"/>
          <w:b/>
          <w:sz w:val="24"/>
          <w:szCs w:val="24"/>
        </w:rPr>
      </w:pPr>
      <w:r w:rsidRPr="009C53DD">
        <w:rPr>
          <w:rFonts w:ascii="Comic Sans MS" w:hAnsi="Comic Sans MS"/>
          <w:b/>
          <w:sz w:val="24"/>
          <w:szCs w:val="24"/>
          <w:highlight w:val="yellow"/>
        </w:rPr>
        <w:t>Analyser le document 3</w:t>
      </w:r>
    </w:p>
    <w:p w:rsidR="006A7546" w:rsidRDefault="00D0226E" w:rsidP="001C2F1F">
      <w:pPr>
        <w:rPr>
          <w:rFonts w:ascii="Comic Sans MS" w:hAnsi="Comic Sans MS"/>
          <w:sz w:val="24"/>
          <w:szCs w:val="24"/>
        </w:rPr>
      </w:pPr>
      <w:r w:rsidRPr="00D0226E">
        <w:rPr>
          <w:rFonts w:ascii="Comic Sans MS" w:hAnsi="Comic Sans MS"/>
          <w:b/>
          <w:sz w:val="24"/>
          <w:szCs w:val="24"/>
        </w:rPr>
        <w:t>Q. 10</w:t>
      </w:r>
      <w:r w:rsidR="001122D2">
        <w:rPr>
          <w:rFonts w:ascii="Comic Sans MS" w:hAnsi="Comic Sans MS"/>
          <w:sz w:val="24"/>
          <w:szCs w:val="24"/>
        </w:rPr>
        <w:t> : Q</w:t>
      </w:r>
      <w:r>
        <w:rPr>
          <w:rFonts w:ascii="Comic Sans MS" w:hAnsi="Comic Sans MS"/>
          <w:sz w:val="24"/>
          <w:szCs w:val="24"/>
        </w:rPr>
        <w:t>u’est ce qu’un règlement intérieur ?</w:t>
      </w: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  <w:r w:rsidRPr="00D0226E">
        <w:rPr>
          <w:rFonts w:ascii="Comic Sans MS" w:hAnsi="Comic Sans MS"/>
          <w:b/>
          <w:sz w:val="24"/>
          <w:szCs w:val="24"/>
        </w:rPr>
        <w:t>Q11 </w:t>
      </w:r>
      <w:r>
        <w:rPr>
          <w:rFonts w:ascii="Comic Sans MS" w:hAnsi="Comic Sans MS"/>
          <w:sz w:val="24"/>
          <w:szCs w:val="24"/>
        </w:rPr>
        <w:t>: Qui rédige le règlement intérieur d’une entreprise et a qui s’adresse t-il ?</w:t>
      </w: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</w:p>
    <w:p w:rsidR="00D0226E" w:rsidRDefault="00D0226E" w:rsidP="001C2F1F">
      <w:pPr>
        <w:rPr>
          <w:rFonts w:ascii="Comic Sans MS" w:hAnsi="Comic Sans MS"/>
          <w:sz w:val="24"/>
          <w:szCs w:val="24"/>
        </w:rPr>
      </w:pPr>
      <w:r w:rsidRPr="00D0226E">
        <w:rPr>
          <w:rFonts w:ascii="Comic Sans MS" w:hAnsi="Comic Sans MS"/>
          <w:b/>
          <w:sz w:val="24"/>
          <w:szCs w:val="24"/>
        </w:rPr>
        <w:t>Q12 </w:t>
      </w:r>
      <w:r>
        <w:rPr>
          <w:rFonts w:ascii="Comic Sans MS" w:hAnsi="Comic Sans MS"/>
          <w:sz w:val="24"/>
          <w:szCs w:val="24"/>
        </w:rPr>
        <w:t xml:space="preserve">: Que risque Sonia dans le cas du document 4 et pourquoi ? </w:t>
      </w:r>
    </w:p>
    <w:p w:rsidR="006A7546" w:rsidRDefault="006A7546" w:rsidP="001C2F1F">
      <w:pPr>
        <w:rPr>
          <w:rFonts w:ascii="Comic Sans MS" w:hAnsi="Comic Sans MS"/>
          <w:sz w:val="24"/>
          <w:szCs w:val="24"/>
        </w:rPr>
      </w:pPr>
    </w:p>
    <w:p w:rsidR="009C53DD" w:rsidRDefault="009C53DD" w:rsidP="001C2F1F">
      <w:pPr>
        <w:rPr>
          <w:rFonts w:ascii="Comic Sans MS" w:hAnsi="Comic Sans MS"/>
          <w:sz w:val="24"/>
          <w:szCs w:val="24"/>
        </w:rPr>
      </w:pPr>
    </w:p>
    <w:p w:rsidR="006A7546" w:rsidRDefault="00D0226E" w:rsidP="001C2F1F">
      <w:pPr>
        <w:rPr>
          <w:rFonts w:ascii="Comic Sans MS" w:hAnsi="Comic Sans MS"/>
          <w:sz w:val="24"/>
          <w:szCs w:val="24"/>
        </w:rPr>
      </w:pPr>
      <w:r w:rsidRPr="00D0226E">
        <w:rPr>
          <w:rFonts w:ascii="Comic Sans MS" w:hAnsi="Comic Sans MS"/>
          <w:b/>
          <w:sz w:val="24"/>
          <w:szCs w:val="24"/>
        </w:rPr>
        <w:t>Q13 </w:t>
      </w:r>
      <w:r>
        <w:rPr>
          <w:rFonts w:ascii="Comic Sans MS" w:hAnsi="Comic Sans MS"/>
          <w:sz w:val="24"/>
          <w:szCs w:val="24"/>
        </w:rPr>
        <w:t>: quelles sont les différentes sanctions si le salarié manque à ses obligations professionnelles ?</w:t>
      </w:r>
    </w:p>
    <w:p w:rsidR="006A7546" w:rsidRDefault="00934C8C" w:rsidP="001C2F1F">
      <w:pPr>
        <w:rPr>
          <w:rFonts w:ascii="Comic Sans MS" w:hAnsi="Comic Sans MS"/>
          <w:sz w:val="24"/>
          <w:szCs w:val="24"/>
        </w:rPr>
      </w:pPr>
      <w:r w:rsidRPr="009C53DD">
        <w:rPr>
          <w:rFonts w:ascii="Comic Sans MS" w:hAnsi="Comic Sans MS"/>
          <w:b/>
          <w:sz w:val="24"/>
          <w:szCs w:val="24"/>
          <w:highlight w:val="yellow"/>
          <w:u w:val="single"/>
        </w:rPr>
        <w:lastRenderedPageBreak/>
        <w:t>D</w:t>
      </w:r>
      <w:r w:rsidR="006A7546" w:rsidRPr="009C53DD">
        <w:rPr>
          <w:rFonts w:ascii="Comic Sans MS" w:hAnsi="Comic Sans MS"/>
          <w:b/>
          <w:sz w:val="24"/>
          <w:szCs w:val="24"/>
          <w:highlight w:val="yellow"/>
          <w:u w:val="single"/>
        </w:rPr>
        <w:t>ocument 1</w:t>
      </w:r>
      <w:r w:rsidR="006A7546" w:rsidRPr="009C53DD">
        <w:rPr>
          <w:rFonts w:ascii="Comic Sans MS" w:hAnsi="Comic Sans MS"/>
          <w:sz w:val="24"/>
          <w:szCs w:val="24"/>
          <w:highlight w:val="yellow"/>
        </w:rPr>
        <w:t> : Contrat de travail Mme PRAZAT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 xml:space="preserve">ENTRE 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La Société </w:t>
      </w:r>
      <w:proofErr w:type="spellStart"/>
      <w:r w:rsidRPr="003744E7">
        <w:t>Parigo</w:t>
      </w:r>
      <w:proofErr w:type="spellEnd"/>
      <w:r w:rsidRPr="003744E7">
        <w:t xml:space="preserve">, dont le siège social est situé 86 rue de l’Abreuvoir, 75018 Paris, représentée par M. Olivier en sa qualité de gérant, N°SIRET 243 329 432 00032, 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 w:rsidRPr="006A7546">
        <w:rPr>
          <w:b/>
        </w:rPr>
        <w:t>d’une</w:t>
      </w:r>
      <w:proofErr w:type="gramEnd"/>
      <w:r w:rsidRPr="006A7546">
        <w:rPr>
          <w:b/>
        </w:rPr>
        <w:t xml:space="preserve"> part,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ET :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Mlle </w:t>
      </w:r>
      <w:proofErr w:type="spellStart"/>
      <w:r w:rsidRPr="003744E7">
        <w:t>Prazat</w:t>
      </w:r>
      <w:proofErr w:type="spellEnd"/>
      <w:r w:rsidRPr="003744E7">
        <w:t>, demeurant 36 rue des Rosiers, 93400 Saint Ouen, nationalité française, née le 15 mai 1983 à Bezons,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3744E7">
        <w:t>d’autre</w:t>
      </w:r>
      <w:proofErr w:type="gramEnd"/>
      <w:r w:rsidRPr="003744E7">
        <w:t xml:space="preserve"> part.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 xml:space="preserve">ARTICLE 1- Engagement 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Mlle </w:t>
      </w:r>
      <w:proofErr w:type="spellStart"/>
      <w:r w:rsidRPr="003744E7">
        <w:t>Prazat</w:t>
      </w:r>
      <w:proofErr w:type="spellEnd"/>
      <w:r w:rsidRPr="003744E7">
        <w:t xml:space="preserve"> est engagée, le 1</w:t>
      </w:r>
      <w:r w:rsidRPr="003744E7">
        <w:rPr>
          <w:vertAlign w:val="superscript"/>
        </w:rPr>
        <w:t>er</w:t>
      </w:r>
      <w:r w:rsidRPr="003744E7">
        <w:t xml:space="preserve"> décembre, en qualité d’employée de bureau, coefficient 335, sous réserve de la visite médicale d’embauche décidant de l’aptitude au travail proposé. 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ARTICLE 2- Période d’essai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>Les parties sont convenues que le présent contrat ne deviendra définitif qu’à l’issue d’une période d’essai d’un mois de travail effectif pendant laquelle chacune d’elles pourra y mettre fin sans préavis, ni indemnité.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ARTICLE 3- Rémunération et horaire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En contrepartie de ses services, Mlle </w:t>
      </w:r>
      <w:proofErr w:type="spellStart"/>
      <w:r w:rsidRPr="003744E7">
        <w:t>Prazat</w:t>
      </w:r>
      <w:proofErr w:type="spellEnd"/>
      <w:r w:rsidRPr="003744E7">
        <w:t>, percevra une rémunération mensuelle brute de 1</w:t>
      </w:r>
      <w:r>
        <w:t xml:space="preserve"> </w:t>
      </w:r>
      <w:r w:rsidRPr="003744E7">
        <w:t xml:space="preserve">520 euros pour un horaire hebdomadaire de 35 heures de travail effectif. 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ARTICLE 4- Lieu de travail et mobilité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Le lieu de travail sera situé au siège social de l’entreprise, étant précisé que celle-ci pourra être amenée à se déplacer partout où les nécessités de son travail l’exigent. 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ARTICLE 5- Absentéisme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Toute absence prévisible doit faire l’objet d’une autorisation de la Direction. 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En cas de maladie ou de force majeure, elle justifiera son absence conformément aux dispositions de la convention collective. </w:t>
      </w:r>
    </w:p>
    <w:p w:rsidR="006A7546" w:rsidRPr="006A7546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A7546">
        <w:rPr>
          <w:b/>
        </w:rPr>
        <w:t>ARTICLE 6- Congés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Les droits à congés payés de Mlle </w:t>
      </w:r>
      <w:proofErr w:type="spellStart"/>
      <w:r w:rsidRPr="003744E7">
        <w:t>Prazat</w:t>
      </w:r>
      <w:proofErr w:type="spellEnd"/>
      <w:r w:rsidRPr="003744E7">
        <w:t xml:space="preserve"> seront déterminés conformément aux dispositions légales et conventionnelles de la convention collective. 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 xml:space="preserve">Fait à Paris, 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744E7">
        <w:t>Pour la société</w:t>
      </w:r>
      <w:r w:rsidRPr="003744E7">
        <w:tab/>
      </w:r>
      <w:r w:rsidRPr="003744E7">
        <w:tab/>
      </w:r>
      <w:r w:rsidRPr="003744E7">
        <w:tab/>
      </w:r>
      <w:r w:rsidRPr="003744E7">
        <w:tab/>
      </w:r>
      <w:r w:rsidRPr="003744E7">
        <w:tab/>
      </w:r>
      <w:r w:rsidRPr="003744E7">
        <w:tab/>
      </w:r>
      <w:r w:rsidRPr="003744E7">
        <w:tab/>
      </w:r>
      <w:r w:rsidRPr="003744E7">
        <w:tab/>
        <w:t xml:space="preserve"> Le salarié</w:t>
      </w:r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187"/>
        </w:tabs>
      </w:pPr>
      <w:r w:rsidRPr="003744E7">
        <w:t xml:space="preserve">M. Olivier                                                                                               </w:t>
      </w:r>
      <w:r>
        <w:t xml:space="preserve">            </w:t>
      </w:r>
      <w:r w:rsidRPr="003744E7">
        <w:t xml:space="preserve">     Mlle </w:t>
      </w:r>
      <w:proofErr w:type="spellStart"/>
      <w:r w:rsidRPr="003744E7">
        <w:t>Prazat</w:t>
      </w:r>
      <w:proofErr w:type="spellEnd"/>
    </w:p>
    <w:p w:rsidR="006A7546" w:rsidRPr="003744E7" w:rsidRDefault="006A7546" w:rsidP="006A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12E6" w:rsidRDefault="003612E6" w:rsidP="003612E6">
      <w:pPr>
        <w:rPr>
          <w:rFonts w:ascii="Comic Sans MS" w:hAnsi="Comic Sans MS"/>
          <w:sz w:val="24"/>
          <w:szCs w:val="24"/>
        </w:rPr>
      </w:pPr>
      <w:r w:rsidRPr="009C53DD">
        <w:rPr>
          <w:rFonts w:ascii="Comic Sans MS" w:hAnsi="Comic Sans MS"/>
          <w:b/>
          <w:sz w:val="24"/>
          <w:szCs w:val="24"/>
          <w:highlight w:val="yellow"/>
          <w:u w:val="single"/>
        </w:rPr>
        <w:lastRenderedPageBreak/>
        <w:t>Document 2</w:t>
      </w:r>
      <w:r w:rsidRPr="009C53DD">
        <w:rPr>
          <w:rFonts w:ascii="Comic Sans MS" w:hAnsi="Comic Sans MS"/>
          <w:sz w:val="24"/>
          <w:szCs w:val="24"/>
          <w:highlight w:val="yellow"/>
        </w:rPr>
        <w:t> : Les clauses particulières</w:t>
      </w:r>
    </w:p>
    <w:tbl>
      <w:tblPr>
        <w:tblStyle w:val="Grilledutableau"/>
        <w:tblpPr w:leftFromText="141" w:rightFromText="141" w:vertAnchor="text" w:tblpY="167"/>
        <w:tblW w:w="0" w:type="auto"/>
        <w:tblLook w:val="00BF"/>
      </w:tblPr>
      <w:tblGrid>
        <w:gridCol w:w="5353"/>
        <w:gridCol w:w="5103"/>
      </w:tblGrid>
      <w:tr w:rsidR="00934C8C" w:rsidRPr="003612E6" w:rsidTr="00934C8C">
        <w:tc>
          <w:tcPr>
            <w:tcW w:w="535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de non-concurrence</w:t>
            </w:r>
          </w:p>
          <w:p w:rsidR="00934C8C" w:rsidRPr="003612E6" w:rsidRDefault="00934C8C" w:rsidP="00934C8C">
            <w:pPr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 xml:space="preserve">Le salarié ne peut exercer une activité professionnelle concurrente qui porter préjudice à son ancien employeur. </w:t>
            </w:r>
          </w:p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de dédit formation</w:t>
            </w:r>
          </w:p>
          <w:p w:rsidR="00934C8C" w:rsidRPr="003612E6" w:rsidRDefault="00934C8C" w:rsidP="00934C8C">
            <w:pPr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>Le salarié qui bénéficie d’une formation est tenu de rester, pendant une certaine durée, dans l’entreprise sous peine d’en rembourser le coût s’il démissionnait avant.</w:t>
            </w:r>
          </w:p>
        </w:tc>
      </w:tr>
      <w:tr w:rsidR="00934C8C" w:rsidRPr="003612E6" w:rsidTr="00934C8C">
        <w:tc>
          <w:tcPr>
            <w:tcW w:w="535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de confidentialité</w:t>
            </w:r>
          </w:p>
          <w:p w:rsidR="00934C8C" w:rsidRPr="003612E6" w:rsidRDefault="00934C8C" w:rsidP="00934C8C">
            <w:pPr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>Le salarié ne doit pas divulguer des informations confidentielles sur l’entreprise.</w:t>
            </w:r>
          </w:p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de résultat</w:t>
            </w:r>
          </w:p>
          <w:p w:rsidR="00934C8C" w:rsidRPr="003612E6" w:rsidRDefault="00934C8C" w:rsidP="00934C8C">
            <w:pPr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>Le salarié doit réaliser un chiffre d’affaires minimum sur une période déterminée.</w:t>
            </w:r>
          </w:p>
        </w:tc>
      </w:tr>
      <w:tr w:rsidR="00934C8C" w:rsidRPr="003612E6" w:rsidTr="00934C8C">
        <w:tc>
          <w:tcPr>
            <w:tcW w:w="535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de mobilité</w:t>
            </w:r>
          </w:p>
          <w:p w:rsidR="00934C8C" w:rsidRPr="003612E6" w:rsidRDefault="00934C8C" w:rsidP="00934C8C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>Le salarié s’engage à accepter tout changement de son lieu de travail dès que l’employeur lui en fait la demande.</w:t>
            </w:r>
          </w:p>
        </w:tc>
        <w:tc>
          <w:tcPr>
            <w:tcW w:w="5103" w:type="dxa"/>
          </w:tcPr>
          <w:p w:rsidR="00934C8C" w:rsidRPr="003612E6" w:rsidRDefault="00934C8C" w:rsidP="00934C8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612E6">
              <w:rPr>
                <w:rFonts w:ascii="Comic Sans MS" w:hAnsi="Comic Sans MS"/>
                <w:b/>
                <w:sz w:val="24"/>
                <w:szCs w:val="24"/>
              </w:rPr>
              <w:t>Clause d’exclusivité</w:t>
            </w:r>
          </w:p>
          <w:p w:rsidR="00934C8C" w:rsidRPr="003612E6" w:rsidRDefault="00934C8C" w:rsidP="00E7185E">
            <w:pPr>
              <w:rPr>
                <w:rFonts w:ascii="Comic Sans MS" w:hAnsi="Comic Sans MS"/>
                <w:sz w:val="24"/>
                <w:szCs w:val="24"/>
              </w:rPr>
            </w:pPr>
            <w:r w:rsidRPr="003612E6">
              <w:rPr>
                <w:rFonts w:ascii="Comic Sans MS" w:hAnsi="Comic Sans MS"/>
                <w:sz w:val="24"/>
                <w:szCs w:val="24"/>
              </w:rPr>
              <w:t>Le salarié s’engage à exercer une seule activité professionnelle, pour le compte d’un employeur envers qui il est tenu d’une obligation de fidélité et de loyauté.</w:t>
            </w:r>
          </w:p>
        </w:tc>
      </w:tr>
    </w:tbl>
    <w:p w:rsidR="003612E6" w:rsidRPr="003612E6" w:rsidRDefault="003612E6" w:rsidP="003612E6">
      <w:pPr>
        <w:rPr>
          <w:rFonts w:ascii="Comic Sans MS" w:hAnsi="Comic Sans MS"/>
          <w:sz w:val="24"/>
          <w:szCs w:val="24"/>
        </w:rPr>
      </w:pPr>
    </w:p>
    <w:p w:rsidR="003612E6" w:rsidRPr="003612E6" w:rsidRDefault="00E7185E" w:rsidP="00E7185E">
      <w:pPr>
        <w:rPr>
          <w:rFonts w:ascii="Comic Sans MS" w:hAnsi="Comic Sans MS"/>
          <w:sz w:val="24"/>
          <w:szCs w:val="24"/>
        </w:rPr>
      </w:pPr>
      <w:r w:rsidRPr="009C53DD">
        <w:rPr>
          <w:rFonts w:ascii="Comic Sans MS" w:hAnsi="Comic Sans MS"/>
          <w:b/>
          <w:sz w:val="24"/>
          <w:szCs w:val="24"/>
          <w:highlight w:val="yellow"/>
          <w:u w:val="single"/>
        </w:rPr>
        <w:t>Document 3</w:t>
      </w:r>
      <w:r w:rsidRPr="009C53DD">
        <w:rPr>
          <w:rFonts w:ascii="Comic Sans MS" w:hAnsi="Comic Sans MS"/>
          <w:sz w:val="24"/>
          <w:szCs w:val="24"/>
          <w:highlight w:val="yellow"/>
        </w:rPr>
        <w:t> : Règlement intérieur</w:t>
      </w:r>
    </w:p>
    <w:p w:rsidR="006A7546" w:rsidRDefault="00E7185E" w:rsidP="00E7185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4977665" cy="24955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303" t="37755" r="51723" b="2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85E" w:rsidRPr="003612E6" w:rsidRDefault="00E7185E" w:rsidP="00E7185E">
      <w:pPr>
        <w:rPr>
          <w:rFonts w:ascii="Comic Sans MS" w:hAnsi="Comic Sans MS"/>
          <w:sz w:val="24"/>
          <w:szCs w:val="24"/>
        </w:rPr>
      </w:pPr>
      <w:r w:rsidRPr="009C53DD">
        <w:rPr>
          <w:rFonts w:ascii="Comic Sans MS" w:hAnsi="Comic Sans MS"/>
          <w:b/>
          <w:sz w:val="24"/>
          <w:szCs w:val="24"/>
          <w:highlight w:val="yellow"/>
          <w:u w:val="single"/>
        </w:rPr>
        <w:t>Document 4</w:t>
      </w:r>
      <w:r w:rsidRPr="009C53DD">
        <w:rPr>
          <w:rFonts w:ascii="Comic Sans MS" w:hAnsi="Comic Sans MS"/>
          <w:sz w:val="24"/>
          <w:szCs w:val="24"/>
          <w:highlight w:val="yellow"/>
        </w:rPr>
        <w:t> :</w:t>
      </w:r>
      <w:r w:rsidRPr="003612E6">
        <w:rPr>
          <w:rFonts w:ascii="Comic Sans MS" w:hAnsi="Comic Sans MS"/>
          <w:sz w:val="24"/>
          <w:szCs w:val="24"/>
        </w:rPr>
        <w:t xml:space="preserve"> </w:t>
      </w:r>
    </w:p>
    <w:p w:rsidR="006A7546" w:rsidRPr="004B2D24" w:rsidRDefault="00E7185E" w:rsidP="00E7185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362325" cy="2185475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7918" t="33418" r="6720" b="3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546" w:rsidRPr="004B2D24" w:rsidSect="004B2D24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26E" w:rsidRDefault="00D0226E" w:rsidP="001C2F1F">
      <w:pPr>
        <w:spacing w:after="0" w:line="240" w:lineRule="auto"/>
      </w:pPr>
      <w:r>
        <w:separator/>
      </w:r>
    </w:p>
  </w:endnote>
  <w:endnote w:type="continuationSeparator" w:id="0">
    <w:p w:rsidR="00D0226E" w:rsidRDefault="00D0226E" w:rsidP="001C2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1481"/>
      <w:docPartObj>
        <w:docPartGallery w:val="Page Numbers (Bottom of Page)"/>
        <w:docPartUnique/>
      </w:docPartObj>
    </w:sdtPr>
    <w:sdtContent>
      <w:p w:rsidR="00D0226E" w:rsidRDefault="00F92745">
        <w:pPr>
          <w:pStyle w:val="Pieddepage"/>
          <w:jc w:val="right"/>
        </w:pPr>
        <w:fldSimple w:instr=" PAGE   \* MERGEFORMAT ">
          <w:r w:rsidR="008219D8">
            <w:rPr>
              <w:noProof/>
            </w:rPr>
            <w:t>6</w:t>
          </w:r>
        </w:fldSimple>
      </w:p>
    </w:sdtContent>
  </w:sdt>
  <w:p w:rsidR="00D0226E" w:rsidRDefault="00D0226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26E" w:rsidRDefault="00D0226E" w:rsidP="001C2F1F">
      <w:pPr>
        <w:spacing w:after="0" w:line="240" w:lineRule="auto"/>
      </w:pPr>
      <w:r>
        <w:separator/>
      </w:r>
    </w:p>
  </w:footnote>
  <w:footnote w:type="continuationSeparator" w:id="0">
    <w:p w:rsidR="00D0226E" w:rsidRDefault="00D0226E" w:rsidP="001C2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19"/>
      </v:shape>
    </w:pict>
  </w:numPicBullet>
  <w:abstractNum w:abstractNumId="0">
    <w:nsid w:val="0C2C3344"/>
    <w:multiLevelType w:val="hybridMultilevel"/>
    <w:tmpl w:val="849A7A14"/>
    <w:lvl w:ilvl="0" w:tplc="75561F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</w:r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49751A"/>
    <w:multiLevelType w:val="hybridMultilevel"/>
    <w:tmpl w:val="E5D00C42"/>
    <w:lvl w:ilvl="0" w:tplc="A118A26E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A46E1A"/>
    <w:multiLevelType w:val="hybridMultilevel"/>
    <w:tmpl w:val="6E6C8614"/>
    <w:lvl w:ilvl="0" w:tplc="0EDE6CFA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843C4"/>
    <w:multiLevelType w:val="hybridMultilevel"/>
    <w:tmpl w:val="398652C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E196E"/>
    <w:multiLevelType w:val="hybridMultilevel"/>
    <w:tmpl w:val="8A30C5B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95102E"/>
    <w:multiLevelType w:val="hybridMultilevel"/>
    <w:tmpl w:val="5A7841E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723068"/>
    <w:multiLevelType w:val="hybridMultilevel"/>
    <w:tmpl w:val="A0264DD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67281D"/>
    <w:multiLevelType w:val="hybridMultilevel"/>
    <w:tmpl w:val="F26A799C"/>
    <w:lvl w:ilvl="0" w:tplc="F8CC3A5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D24"/>
    <w:rsid w:val="00105DE4"/>
    <w:rsid w:val="001122D2"/>
    <w:rsid w:val="001C2F1F"/>
    <w:rsid w:val="003612E6"/>
    <w:rsid w:val="004A57BD"/>
    <w:rsid w:val="004B2D24"/>
    <w:rsid w:val="004C2042"/>
    <w:rsid w:val="00534CED"/>
    <w:rsid w:val="005869E7"/>
    <w:rsid w:val="006A7546"/>
    <w:rsid w:val="007C087F"/>
    <w:rsid w:val="007C1830"/>
    <w:rsid w:val="008219D8"/>
    <w:rsid w:val="008A4E9A"/>
    <w:rsid w:val="008C77B9"/>
    <w:rsid w:val="00934C8C"/>
    <w:rsid w:val="00946CC6"/>
    <w:rsid w:val="00984737"/>
    <w:rsid w:val="009C53DD"/>
    <w:rsid w:val="00A71F8C"/>
    <w:rsid w:val="00AC762B"/>
    <w:rsid w:val="00AD392D"/>
    <w:rsid w:val="00AF454B"/>
    <w:rsid w:val="00BE577B"/>
    <w:rsid w:val="00BF0350"/>
    <w:rsid w:val="00C5267D"/>
    <w:rsid w:val="00C66BE4"/>
    <w:rsid w:val="00D0226E"/>
    <w:rsid w:val="00D41C0C"/>
    <w:rsid w:val="00E31F87"/>
    <w:rsid w:val="00E7185E"/>
    <w:rsid w:val="00EC6AC5"/>
    <w:rsid w:val="00ED0B15"/>
    <w:rsid w:val="00EF76C8"/>
    <w:rsid w:val="00F92745"/>
    <w:rsid w:val="00FB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7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2D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B2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1C2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C2F1F"/>
  </w:style>
  <w:style w:type="paragraph" w:styleId="Pieddepage">
    <w:name w:val="footer"/>
    <w:basedOn w:val="Normal"/>
    <w:link w:val="PieddepageCar"/>
    <w:uiPriority w:val="99"/>
    <w:unhideWhenUsed/>
    <w:rsid w:val="001C2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2F1F"/>
  </w:style>
  <w:style w:type="character" w:styleId="Lienhypertexte">
    <w:name w:val="Hyperlink"/>
    <w:basedOn w:val="Policepardfaut"/>
    <w:uiPriority w:val="99"/>
    <w:unhideWhenUsed/>
    <w:rsid w:val="005869E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869E7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022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vail-emploi.gouv.fr/informations-pratiques,89/les-fiches-pratiques-du-droit-du,91/contrats,109/les-principales-caracteristiques,976.html" TargetMode="External"/><Relationship Id="rId13" Type="http://schemas.openxmlformats.org/officeDocument/2006/relationships/hyperlink" Target="../../Videos/Tout%20savoir%20sur%20le%20Sanction%20disciplinaire.mp4" TargetMode="External"/><Relationship Id="rId18" Type="http://schemas.openxmlformats.org/officeDocument/2006/relationships/hyperlink" Target="http://washingtonartworks.com/wp-content/uploads/2014/10/video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google.fr/url?url=http://ilpworldwide.org/video-publishing-tools/&amp;rct=j&amp;frm=1&amp;q=&amp;esrc=s&amp;sa=U&amp;ei=LxtjVPvTDoTgaLmOgdgK&amp;ved=0CCgQ9QEwCQ&amp;usg=AFQjCNGsRKNiGkqH__EUctHl2xsHaloX_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rfsocial.grouperf.com/revue/0101/cj/" TargetMode="External"/><Relationship Id="rId17" Type="http://schemas.openxmlformats.org/officeDocument/2006/relationships/hyperlink" Target="../../Videos/Forme%20le%20contrat%20de%20travail.mp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../../Videos/forme%20ct%20travail%20squetch.mp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ntrat-de-travail.comprendrechoisir.com/comprendre/clauses-du-contrat-de-travail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../../Videos/R&#233;diger%20le%20r&#232;glement%20int&#233;rieur%20de%20votre%20entreprise.mp4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vosdroits.service-public.fr/particuliers/F15635.x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fr.wikibooks.org/wiki/Droit_du_travail/Le_contenu_et_la_forme_du_contrat_de_travai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745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Paul Héroult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</dc:creator>
  <cp:keywords/>
  <dc:description/>
  <cp:lastModifiedBy>Famille JEAN</cp:lastModifiedBy>
  <cp:revision>14</cp:revision>
  <dcterms:created xsi:type="dcterms:W3CDTF">2014-11-06T10:20:00Z</dcterms:created>
  <dcterms:modified xsi:type="dcterms:W3CDTF">2015-05-26T19:14:00Z</dcterms:modified>
</cp:coreProperties>
</file>