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4500"/>
        <w:gridCol w:w="900"/>
        <w:gridCol w:w="1980"/>
      </w:tblGrid>
      <w:tr w:rsidR="009E4FF9" w:rsidTr="001862F5">
        <w:trPr>
          <w:cantSplit/>
          <w:jc w:val="center"/>
        </w:trPr>
        <w:tc>
          <w:tcPr>
            <w:tcW w:w="3060" w:type="dxa"/>
          </w:tcPr>
          <w:p w:rsidR="009E4FF9" w:rsidRDefault="009E4FF9" w:rsidP="001862F5">
            <w:pPr>
              <w:rPr>
                <w:b/>
                <w:bCs/>
              </w:rPr>
            </w:pPr>
            <w:r>
              <w:rPr>
                <w:b/>
                <w:bCs/>
              </w:rPr>
              <w:t>NOM :</w:t>
            </w:r>
          </w:p>
        </w:tc>
        <w:tc>
          <w:tcPr>
            <w:tcW w:w="4500" w:type="dxa"/>
            <w:vMerge w:val="restart"/>
            <w:vAlign w:val="center"/>
          </w:tcPr>
          <w:p w:rsidR="009E4FF9" w:rsidRDefault="009E4FF9" w:rsidP="001862F5">
            <w:pPr>
              <w:pStyle w:val="Titre1"/>
            </w:pPr>
            <w:r>
              <w:t>Contrôles des connaissances  CCF</w:t>
            </w:r>
          </w:p>
        </w:tc>
        <w:tc>
          <w:tcPr>
            <w:tcW w:w="2880" w:type="dxa"/>
            <w:gridSpan w:val="2"/>
            <w:vMerge w:val="restart"/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  <w:r w:rsidRPr="009E4FF9">
              <w:rPr>
                <w:b/>
                <w:bCs/>
                <w:i/>
              </w:rPr>
              <w:t>DATE :</w:t>
            </w:r>
          </w:p>
        </w:tc>
      </w:tr>
      <w:tr w:rsidR="009E4FF9" w:rsidTr="001862F5">
        <w:trPr>
          <w:cantSplit/>
          <w:jc w:val="center"/>
        </w:trPr>
        <w:tc>
          <w:tcPr>
            <w:tcW w:w="3060" w:type="dxa"/>
          </w:tcPr>
          <w:p w:rsidR="009E4FF9" w:rsidRDefault="009E4FF9" w:rsidP="001862F5">
            <w:pPr>
              <w:rPr>
                <w:b/>
                <w:bCs/>
              </w:rPr>
            </w:pPr>
            <w:r>
              <w:rPr>
                <w:b/>
                <w:bCs/>
              </w:rPr>
              <w:t>Prénom :</w:t>
            </w:r>
          </w:p>
        </w:tc>
        <w:tc>
          <w:tcPr>
            <w:tcW w:w="4500" w:type="dxa"/>
            <w:vMerge/>
          </w:tcPr>
          <w:p w:rsidR="009E4FF9" w:rsidRDefault="009E4FF9" w:rsidP="001862F5"/>
        </w:tc>
        <w:tc>
          <w:tcPr>
            <w:tcW w:w="2880" w:type="dxa"/>
            <w:gridSpan w:val="2"/>
            <w:vMerge/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</w:tc>
      </w:tr>
      <w:tr w:rsidR="009E4FF9" w:rsidTr="001862F5">
        <w:trPr>
          <w:cantSplit/>
          <w:jc w:val="center"/>
        </w:trPr>
        <w:tc>
          <w:tcPr>
            <w:tcW w:w="8460" w:type="dxa"/>
            <w:gridSpan w:val="3"/>
          </w:tcPr>
          <w:p w:rsidR="009E4FF9" w:rsidRPr="009E4FF9" w:rsidRDefault="009E4FF9" w:rsidP="001862F5">
            <w:pPr>
              <w:rPr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  <w:u w:val="single"/>
              </w:rPr>
            </w:pPr>
            <w:r w:rsidRPr="009E4FF9">
              <w:rPr>
                <w:b/>
                <w:bCs/>
                <w:i/>
                <w:u w:val="single"/>
              </w:rPr>
              <w:t>Observations </w:t>
            </w:r>
            <w:r w:rsidRPr="009E4FF9">
              <w:rPr>
                <w:b/>
                <w:bCs/>
                <w:i/>
              </w:rPr>
              <w:t xml:space="preserve">:            </w:t>
            </w:r>
          </w:p>
          <w:p w:rsidR="009E4FF9" w:rsidRPr="009E4FF9" w:rsidRDefault="00C47A7F" w:rsidP="001862F5">
            <w:pPr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120650</wp:posOffset>
                      </wp:positionV>
                      <wp:extent cx="342900" cy="457200"/>
                      <wp:effectExtent l="0" t="0" r="19050" b="19050"/>
                      <wp:wrapNone/>
                      <wp:docPr id="5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pt,9.5pt" to="256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"/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127000</wp:posOffset>
                      </wp:positionV>
                      <wp:extent cx="342900" cy="457200"/>
                      <wp:effectExtent l="0" t="0" r="19050" b="19050"/>
                      <wp:wrapNone/>
                      <wp:docPr id="2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pt,10pt" to="401.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"/>
                  </w:pict>
                </mc:Fallback>
              </mc:AlternateContent>
            </w:r>
          </w:p>
          <w:p w:rsidR="009E4FF9" w:rsidRPr="009E4FF9" w:rsidRDefault="009E4FF9" w:rsidP="001862F5">
            <w:pPr>
              <w:rPr>
                <w:i/>
              </w:rPr>
            </w:pPr>
            <w:r w:rsidRPr="009E4FF9">
              <w:rPr>
                <w:i/>
              </w:rPr>
              <w:t xml:space="preserve">          </w:t>
            </w:r>
          </w:p>
          <w:p w:rsidR="009E4FF9" w:rsidRPr="009E4FF9" w:rsidRDefault="009E4FF9" w:rsidP="001862F5">
            <w:pPr>
              <w:rPr>
                <w:i/>
              </w:rPr>
            </w:pPr>
            <w:r w:rsidRPr="009E4FF9">
              <w:rPr>
                <w:i/>
              </w:rPr>
              <w:t xml:space="preserve">                                                            </w:t>
            </w:r>
            <w:r w:rsidR="006233C9">
              <w:rPr>
                <w:i/>
              </w:rPr>
              <w:t xml:space="preserve">                       </w:t>
            </w:r>
            <w:r w:rsidR="00A92F87">
              <w:rPr>
                <w:i/>
              </w:rPr>
              <w:t xml:space="preserve">  </w:t>
            </w:r>
            <w:r w:rsidR="00D863DD">
              <w:rPr>
                <w:i/>
              </w:rPr>
              <w:t xml:space="preserve">98 </w:t>
            </w:r>
            <w:r w:rsidR="00E0590A">
              <w:rPr>
                <w:i/>
              </w:rPr>
              <w:t xml:space="preserve">X </w:t>
            </w:r>
            <w:r w:rsidR="00CF3FDA">
              <w:rPr>
                <w:i/>
              </w:rPr>
              <w:t xml:space="preserve"> </w:t>
            </w:r>
            <w:r w:rsidR="00E0590A">
              <w:rPr>
                <w:i/>
              </w:rPr>
              <w:t xml:space="preserve">20   =                      </w:t>
            </w:r>
            <w:r w:rsidRPr="009E4FF9">
              <w:rPr>
                <w:i/>
              </w:rPr>
              <w:t xml:space="preserve">   20  </w:t>
            </w:r>
          </w:p>
          <w:p w:rsidR="009E4FF9" w:rsidRPr="009E4FF9" w:rsidRDefault="009E4FF9" w:rsidP="001862F5">
            <w:pPr>
              <w:rPr>
                <w:i/>
              </w:rPr>
            </w:pPr>
          </w:p>
        </w:tc>
        <w:tc>
          <w:tcPr>
            <w:tcW w:w="1980" w:type="dxa"/>
            <w:tcBorders>
              <w:tr2bl w:val="single" w:sz="4" w:space="0" w:color="auto"/>
            </w:tcBorders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  <w:sz w:val="40"/>
              </w:rPr>
            </w:pPr>
            <w:r w:rsidRPr="009E4FF9">
              <w:rPr>
                <w:b/>
                <w:bCs/>
                <w:i/>
                <w:sz w:val="40"/>
              </w:rPr>
              <w:t xml:space="preserve">          20</w:t>
            </w:r>
          </w:p>
        </w:tc>
      </w:tr>
    </w:tbl>
    <w:p w:rsidR="00855333" w:rsidRDefault="00444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666A" w:rsidRPr="009C3854" w:rsidRDefault="00142589" w:rsidP="00444FC3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133985</wp:posOffset>
            </wp:positionV>
            <wp:extent cx="1328400" cy="1702800"/>
            <wp:effectExtent l="57150" t="0" r="43815" b="88265"/>
            <wp:wrapSquare wrapText="bothSides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85" b="3443"/>
                    <a:stretch/>
                  </pic:blipFill>
                  <pic:spPr bwMode="auto">
                    <a:xfrm>
                      <a:off x="0" y="0"/>
                      <a:ext cx="1328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666A">
        <w:rPr>
          <w:b/>
          <w:bCs/>
          <w:sz w:val="32"/>
          <w:szCs w:val="32"/>
        </w:rPr>
        <w:t>Présentation du sujet</w:t>
      </w:r>
    </w:p>
    <w:p w:rsidR="00A8666A" w:rsidRPr="003B4E18" w:rsidRDefault="00F04244" w:rsidP="00A8666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18F6" w:rsidRDefault="00A818F6" w:rsidP="00A818F6">
      <w:pPr>
        <w:tabs>
          <w:tab w:val="left" w:pos="1134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SARL  « Le boucanier »</w:t>
      </w:r>
    </w:p>
    <w:p w:rsidR="00A818F6" w:rsidRPr="00E61337" w:rsidRDefault="00A818F6" w:rsidP="00F04244">
      <w:pPr>
        <w:jc w:val="both"/>
      </w:pPr>
      <w:r w:rsidRPr="00E61337">
        <w:t xml:space="preserve">Le restaurant </w:t>
      </w:r>
      <w:r w:rsidRPr="00E61337">
        <w:rPr>
          <w:b/>
          <w:bCs/>
        </w:rPr>
        <w:t>« </w:t>
      </w:r>
      <w:r w:rsidRPr="00E61337">
        <w:rPr>
          <w:b/>
        </w:rPr>
        <w:t>Le boucanier </w:t>
      </w:r>
      <w:r w:rsidRPr="00E61337">
        <w:rPr>
          <w:b/>
          <w:bCs/>
        </w:rPr>
        <w:t>»</w:t>
      </w:r>
      <w:r w:rsidRPr="00E61337">
        <w:t xml:space="preserve"> se situe à </w:t>
      </w:r>
      <w:proofErr w:type="spellStart"/>
      <w:r w:rsidRPr="00E61337">
        <w:t>Chamrousse</w:t>
      </w:r>
      <w:proofErr w:type="spellEnd"/>
      <w:r w:rsidRPr="00E61337">
        <w:t xml:space="preserve"> (384</w:t>
      </w:r>
      <w:r>
        <w:t>1</w:t>
      </w:r>
      <w:r w:rsidRPr="00E61337">
        <w:t xml:space="preserve">0), 15 </w:t>
      </w:r>
      <w:proofErr w:type="gramStart"/>
      <w:r w:rsidRPr="00E61337">
        <w:t>place</w:t>
      </w:r>
      <w:proofErr w:type="gramEnd"/>
      <w:r w:rsidRPr="00E61337">
        <w:t xml:space="preserve"> du Vernon. </w:t>
      </w:r>
      <w:proofErr w:type="spellStart"/>
      <w:r w:rsidRPr="00E61337">
        <w:t>Chamrousse</w:t>
      </w:r>
      <w:proofErr w:type="spellEnd"/>
      <w:r w:rsidRPr="00E61337">
        <w:t>, situé</w:t>
      </w:r>
      <w:r w:rsidR="00E73A81">
        <w:t>e</w:t>
      </w:r>
      <w:r w:rsidRPr="00E61337">
        <w:t xml:space="preserve"> dans les alpes au milieu du massif de Belledonne, est </w:t>
      </w:r>
      <w:r>
        <w:t>une</w:t>
      </w:r>
      <w:r w:rsidRPr="00E61337">
        <w:t xml:space="preserve"> station de sports d’hiver, de VTT et de  balade</w:t>
      </w:r>
      <w:r>
        <w:t>s</w:t>
      </w:r>
      <w:r w:rsidRPr="00E61337">
        <w:t xml:space="preserve"> en montagne.</w:t>
      </w:r>
      <w:r w:rsidR="00F04244">
        <w:t xml:space="preserve"> </w:t>
      </w:r>
      <w:r w:rsidRPr="00E61337">
        <w:t>Le restaurant est une SARL au capital de 30 000 € dirigée par Monsieur GENDEN Noël</w:t>
      </w:r>
      <w:r w:rsidR="00F04244">
        <w:t xml:space="preserve"> </w:t>
      </w:r>
      <w:r w:rsidRPr="00E61337">
        <w:t xml:space="preserve">et son épouse </w:t>
      </w:r>
      <w:r>
        <w:t>M</w:t>
      </w:r>
      <w:r w:rsidR="00F04244">
        <w:t>arie Chantal</w:t>
      </w:r>
      <w:r>
        <w:t>.</w:t>
      </w:r>
      <w:r w:rsidR="00F04244">
        <w:t xml:space="preserve"> </w:t>
      </w:r>
      <w:r w:rsidRPr="00E61337">
        <w:t xml:space="preserve">Il est aidé dans son travail par </w:t>
      </w:r>
      <w:r>
        <w:t>un</w:t>
      </w:r>
      <w:r w:rsidRPr="00E61337">
        <w:t xml:space="preserve"> salarié et </w:t>
      </w:r>
      <w:r>
        <w:t xml:space="preserve">un </w:t>
      </w:r>
      <w:r w:rsidR="00F04244">
        <w:t xml:space="preserve">apprenti. </w:t>
      </w:r>
      <w:r w:rsidRPr="00E61337">
        <w:t>Le restaurant peut servir jusqu’à 80 couverts par service</w:t>
      </w:r>
      <w:r w:rsidR="00F04244">
        <w:t xml:space="preserve"> </w:t>
      </w:r>
      <w:r w:rsidRPr="00E61337">
        <w:t>(</w:t>
      </w:r>
      <w:r>
        <w:t>d</w:t>
      </w:r>
      <w:r w:rsidRPr="00E61337">
        <w:t>eux services/jour, trois en période de vacances scolaires).</w:t>
      </w:r>
      <w:r w:rsidR="00E73A81">
        <w:t>Vous êtes recruté</w:t>
      </w:r>
      <w:r w:rsidR="00142589">
        <w:t xml:space="preserve"> comme</w:t>
      </w:r>
      <w:r w:rsidR="00F04244">
        <w:t xml:space="preserve"> </w:t>
      </w:r>
      <w:r w:rsidR="00142589">
        <w:t>chef de cuisine dans l</w:t>
      </w:r>
      <w:r w:rsidRPr="00E61337">
        <w:t>’établissement</w:t>
      </w:r>
      <w:r w:rsidR="00142589">
        <w:t>. Ce dernier</w:t>
      </w:r>
      <w:r w:rsidRPr="00E61337">
        <w:t xml:space="preserve"> a une activité pendant 270 jours. Il est ouvert 9 mois sur 12.</w:t>
      </w:r>
      <w:r w:rsidR="00F04244">
        <w:t xml:space="preserve"> </w:t>
      </w:r>
      <w:r w:rsidRPr="00E61337">
        <w:t xml:space="preserve">Monsieur GENDEN </w:t>
      </w:r>
      <w:r w:rsidR="00142589">
        <w:t>vo</w:t>
      </w:r>
      <w:r w:rsidR="00F04244">
        <w:t xml:space="preserve">us </w:t>
      </w:r>
      <w:r w:rsidR="00142589">
        <w:t>sollicite sur vos connaissances technologiques afin que vous puissiez  lui rendre compte de vos savoirs</w:t>
      </w:r>
      <w:r w:rsidRPr="00E61337">
        <w:t>.</w:t>
      </w:r>
    </w:p>
    <w:p w:rsidR="00401CCC" w:rsidRPr="003B4E18" w:rsidRDefault="00401CCC" w:rsidP="00F04244">
      <w:pPr>
        <w:jc w:val="both"/>
      </w:pPr>
    </w:p>
    <w:p w:rsidR="00401CCC" w:rsidRPr="00D863DD" w:rsidRDefault="00401CCC" w:rsidP="00401CCC">
      <w:r w:rsidRPr="00401CCC">
        <w:rPr>
          <w:u w:val="single"/>
        </w:rPr>
        <w:t>Question</w:t>
      </w:r>
      <w:r w:rsidR="00A6606F">
        <w:rPr>
          <w:u w:val="single"/>
        </w:rPr>
        <w:t xml:space="preserve"> </w:t>
      </w:r>
      <w:r w:rsidRPr="00401CCC">
        <w:rPr>
          <w:u w:val="single"/>
        </w:rPr>
        <w:t>1 </w:t>
      </w:r>
      <w:r w:rsidRPr="00D863DD">
        <w:t>:</w:t>
      </w:r>
      <w:r w:rsidR="00D863DD" w:rsidRPr="00D863DD">
        <w:t xml:space="preserve"> </w:t>
      </w:r>
      <w:r w:rsidR="00D863DD">
        <w:t>(</w:t>
      </w:r>
      <w:r w:rsidR="00D863DD" w:rsidRPr="00D863DD">
        <w:t>12 points</w:t>
      </w:r>
      <w:r w:rsidR="00D863DD">
        <w:t>)</w:t>
      </w:r>
      <w:bookmarkStart w:id="0" w:name="_GoBack"/>
      <w:bookmarkEnd w:id="0"/>
    </w:p>
    <w:p w:rsidR="00A8666A" w:rsidRDefault="00A8666A"/>
    <w:p w:rsidR="00401CCC" w:rsidRDefault="00401CCC">
      <w:r>
        <w:t>Dans le cadre de la démarche environnement</w:t>
      </w:r>
      <w:r w:rsidR="00D549EE">
        <w:t xml:space="preserve"> et qualité, il vous est demandé</w:t>
      </w:r>
      <w:r>
        <w:t xml:space="preserve"> de remplir le tableau suivant :</w:t>
      </w:r>
    </w:p>
    <w:p w:rsidR="00E40EEE" w:rsidRPr="00E40EEE" w:rsidRDefault="00E40EEE" w:rsidP="00E40EEE">
      <w:r w:rsidRPr="00E40EEE">
        <w:t>S’approvisionner dans le respect du développement durable.</w:t>
      </w:r>
    </w:p>
    <w:p w:rsidR="00E40EEE" w:rsidRPr="00E40EEE" w:rsidRDefault="00E40EEE" w:rsidP="00E40EEE">
      <w:r w:rsidRPr="00E40EEE">
        <w:t>Répondez à votre chef en complétant les avantages liés aux achats respectant la saisonnalité et la proximité des producteurs.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2298"/>
        <w:gridCol w:w="2700"/>
        <w:gridCol w:w="2804"/>
      </w:tblGrid>
      <w:tr w:rsidR="00E40EEE" w:rsidTr="00E40EEE">
        <w:trPr>
          <w:jc w:val="center"/>
        </w:trPr>
        <w:tc>
          <w:tcPr>
            <w:tcW w:w="141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40EEE" w:rsidRDefault="00E40EEE" w:rsidP="00F2774D">
            <w:pPr>
              <w:pStyle w:val="rponse"/>
              <w:jc w:val="center"/>
            </w:pPr>
          </w:p>
        </w:tc>
        <w:tc>
          <w:tcPr>
            <w:tcW w:w="2298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Description</w:t>
            </w:r>
          </w:p>
        </w:tc>
        <w:tc>
          <w:tcPr>
            <w:tcW w:w="270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Avantages</w:t>
            </w:r>
          </w:p>
        </w:tc>
        <w:tc>
          <w:tcPr>
            <w:tcW w:w="2804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Inconvénients</w:t>
            </w:r>
          </w:p>
        </w:tc>
      </w:tr>
      <w:tr w:rsidR="00E40EEE" w:rsidTr="00E40EEE">
        <w:trPr>
          <w:jc w:val="center"/>
        </w:trPr>
        <w:tc>
          <w:tcPr>
            <w:tcW w:w="141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Acheter en respectant la saisonnalité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Consiste à acheter des produits en respectant les saisons (par exemple, pour les fruits et légumes)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Produits frais, bons, goûteux</w:t>
            </w:r>
          </w:p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Prix d’achat bas</w:t>
            </w:r>
          </w:p>
        </w:tc>
        <w:tc>
          <w:tcPr>
            <w:tcW w:w="2804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Disponibilité des produits répartie sur l’année</w:t>
            </w:r>
          </w:p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Approvisionnement plus aléatoire, fournisseurs multiples</w:t>
            </w:r>
          </w:p>
        </w:tc>
      </w:tr>
      <w:tr w:rsidR="00E40EEE" w:rsidTr="00E40EEE">
        <w:trPr>
          <w:jc w:val="center"/>
        </w:trPr>
        <w:tc>
          <w:tcPr>
            <w:tcW w:w="141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Acheter des produits locaux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Consiste à acheter des produits du terroir chez les petits producteurs régionaux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Limiter l’empreinte carbone</w:t>
            </w:r>
          </w:p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Réaliser un partenariat solide et durable avec le fournisseur</w:t>
            </w:r>
          </w:p>
        </w:tc>
        <w:tc>
          <w:tcPr>
            <w:tcW w:w="2804" w:type="dxa"/>
            <w:shd w:val="clear" w:color="auto" w:fill="auto"/>
            <w:vAlign w:val="center"/>
          </w:tcPr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Difficulté de centraliser les achats</w:t>
            </w:r>
          </w:p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Fournisseurs multiples</w:t>
            </w:r>
          </w:p>
          <w:p w:rsidR="00E40EEE" w:rsidRPr="00142627" w:rsidRDefault="00E40EEE" w:rsidP="00F2774D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- Gestion des approvisionnements contraignante</w:t>
            </w:r>
          </w:p>
        </w:tc>
      </w:tr>
    </w:tbl>
    <w:p w:rsidR="00401CCC" w:rsidRDefault="00401CCC"/>
    <w:p w:rsidR="00401CCC" w:rsidRDefault="00401CCC"/>
    <w:p w:rsidR="00FF6BD5" w:rsidRDefault="00FF6BD5"/>
    <w:p w:rsidR="00444FC3" w:rsidRDefault="00444FC3"/>
    <w:p w:rsidR="00401CCC" w:rsidRPr="00BB2254" w:rsidRDefault="00401CCC" w:rsidP="00401CCC">
      <w:r>
        <w:rPr>
          <w:u w:val="single"/>
        </w:rPr>
        <w:lastRenderedPageBreak/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2</w:t>
      </w:r>
      <w:r w:rsidRPr="00401CCC">
        <w:rPr>
          <w:u w:val="single"/>
        </w:rPr>
        <w:t> :</w:t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  <w:t>/20</w:t>
      </w:r>
    </w:p>
    <w:p w:rsidR="00401CCC" w:rsidRDefault="00401CCC" w:rsidP="00401CCC">
      <w:pPr>
        <w:rPr>
          <w:u w:val="single"/>
        </w:rPr>
      </w:pPr>
    </w:p>
    <w:p w:rsidR="00401CCC" w:rsidRDefault="00401CCC" w:rsidP="00E0590A">
      <w:r>
        <w:t xml:space="preserve">Afin de communiquer sur vos engagements avec vos clients, </w:t>
      </w:r>
    </w:p>
    <w:p w:rsidR="00401CCC" w:rsidRDefault="00AD7CAE" w:rsidP="00E0590A">
      <w:r>
        <w:t>Définissez</w:t>
      </w:r>
      <w:r w:rsidR="00E40EEE">
        <w:t xml:space="preserve"> les 2</w:t>
      </w:r>
      <w:r w:rsidR="00401CCC">
        <w:t xml:space="preserve"> l</w:t>
      </w:r>
      <w:r w:rsidR="001C143F">
        <w:t xml:space="preserve">abels qualités </w:t>
      </w:r>
      <w:r w:rsidR="00E40EEE">
        <w:t>suivants (10</w:t>
      </w:r>
      <w:r w:rsidR="00401CCC">
        <w:t xml:space="preserve"> points)</w:t>
      </w:r>
    </w:p>
    <w:p w:rsidR="00E117D5" w:rsidRDefault="00E117D5" w:rsidP="00E0590A"/>
    <w:p w:rsidR="00E117D5" w:rsidRDefault="00E117D5" w:rsidP="00E0590A"/>
    <w:p w:rsidR="00E117D5" w:rsidRDefault="00E117D5" w:rsidP="00E0590A"/>
    <w:p w:rsidR="00AD7CAE" w:rsidRDefault="00AD7CAE" w:rsidP="00E0590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224"/>
      </w:tblGrid>
      <w:tr w:rsidR="00401CCC" w:rsidRPr="00E0590A" w:rsidTr="00E0590A">
        <w:trPr>
          <w:jc w:val="center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01CCC" w:rsidRPr="008F577E" w:rsidRDefault="00401CCC" w:rsidP="001779D9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Label</w:t>
            </w:r>
          </w:p>
        </w:tc>
        <w:tc>
          <w:tcPr>
            <w:tcW w:w="6224" w:type="dxa"/>
            <w:shd w:val="clear" w:color="auto" w:fill="F2F2F2" w:themeFill="background1" w:themeFillShade="F2"/>
            <w:vAlign w:val="center"/>
          </w:tcPr>
          <w:p w:rsidR="00401CCC" w:rsidRPr="008F577E" w:rsidRDefault="00401CCC" w:rsidP="001779D9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Définition des labels</w:t>
            </w:r>
          </w:p>
        </w:tc>
      </w:tr>
      <w:tr w:rsidR="00401CCC" w:rsidTr="001C143F">
        <w:trPr>
          <w:trHeight w:val="1339"/>
          <w:jc w:val="center"/>
        </w:trPr>
        <w:tc>
          <w:tcPr>
            <w:tcW w:w="2988" w:type="dxa"/>
            <w:shd w:val="clear" w:color="auto" w:fill="auto"/>
          </w:tcPr>
          <w:p w:rsidR="00401CCC" w:rsidRDefault="00F04244" w:rsidP="00AD7CAE">
            <w:pPr>
              <w:pStyle w:val="rponse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4193" cy="1009650"/>
                  <wp:effectExtent l="0" t="0" r="0" b="0"/>
                  <wp:docPr id="3" name="il_fi" descr="http://www.mirabelles-de-lorraine.fr/wp-content/uploads/2012/08/Logo-IGP-fond-ja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irabelles-de-lorraine.fr/wp-content/uploads/2012/08/Logo-IGP-fond-ja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07" cy="102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401CCC" w:rsidRDefault="00401CCC" w:rsidP="001779D9">
            <w:pPr>
              <w:pStyle w:val="rponse"/>
              <w:jc w:val="left"/>
            </w:pPr>
          </w:p>
        </w:tc>
      </w:tr>
      <w:tr w:rsidR="00401CCC" w:rsidTr="001C143F">
        <w:trPr>
          <w:trHeight w:val="1386"/>
          <w:jc w:val="center"/>
        </w:trPr>
        <w:tc>
          <w:tcPr>
            <w:tcW w:w="2988" w:type="dxa"/>
            <w:shd w:val="clear" w:color="auto" w:fill="auto"/>
          </w:tcPr>
          <w:p w:rsidR="00401CCC" w:rsidRDefault="00F04244" w:rsidP="001C143F">
            <w:pPr>
              <w:pStyle w:val="rponse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1075" cy="981075"/>
                  <wp:effectExtent l="0" t="0" r="0" b="0"/>
                  <wp:docPr id="4" name="il_fi" descr="http://www.ossau-iraty.fr/wp-content/uploads/2013/11/logo-aop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ssau-iraty.fr/wp-content/uploads/2013/11/logo-aop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401CCC" w:rsidRDefault="00401CCC" w:rsidP="001779D9">
            <w:pPr>
              <w:pStyle w:val="rponse"/>
              <w:jc w:val="left"/>
            </w:pPr>
          </w:p>
        </w:tc>
      </w:tr>
    </w:tbl>
    <w:p w:rsidR="00843635" w:rsidRDefault="0084363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843635" w:rsidRDefault="00843635" w:rsidP="00843635">
      <w:pPr>
        <w:rPr>
          <w:u w:val="single"/>
        </w:rPr>
      </w:pPr>
      <w:r>
        <w:rPr>
          <w:u w:val="single"/>
        </w:rPr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3</w:t>
      </w:r>
      <w:r w:rsidRPr="00401CCC">
        <w:rPr>
          <w:u w:val="single"/>
        </w:rPr>
        <w:t> :</w:t>
      </w:r>
    </w:p>
    <w:p w:rsidR="003456A5" w:rsidRDefault="003456A5" w:rsidP="00843635">
      <w:pPr>
        <w:rPr>
          <w:u w:val="single"/>
        </w:rPr>
      </w:pPr>
    </w:p>
    <w:p w:rsidR="00843635" w:rsidRPr="00444FC3" w:rsidRDefault="00843635" w:rsidP="00E0590A">
      <w:r w:rsidRPr="00444FC3">
        <w:t xml:space="preserve">Pour </w:t>
      </w:r>
      <w:r w:rsidR="00074347">
        <w:t>répondre</w:t>
      </w:r>
      <w:r w:rsidR="00E117D5">
        <w:t xml:space="preserve"> a une attente des clients de </w:t>
      </w:r>
      <w:r w:rsidRPr="00444FC3">
        <w:t xml:space="preserve">« Le </w:t>
      </w:r>
      <w:r w:rsidR="00E117D5">
        <w:t>Boucanier</w:t>
      </w:r>
      <w:r w:rsidRPr="00444FC3">
        <w:t xml:space="preserve"> », vous </w:t>
      </w:r>
      <w:r w:rsidR="003456A5" w:rsidRPr="00444FC3">
        <w:t>devez compléter</w:t>
      </w:r>
      <w:r w:rsidRPr="00444FC3">
        <w:t xml:space="preserve"> un tableau </w:t>
      </w:r>
      <w:r w:rsidR="003456A5" w:rsidRPr="00444FC3">
        <w:t>des interdits alimentaire</w:t>
      </w:r>
      <w:r w:rsidR="00D549EE">
        <w:t>s</w:t>
      </w:r>
      <w:r w:rsidRPr="00444FC3">
        <w:t xml:space="preserve"> et contraintes religieuses,</w:t>
      </w:r>
      <w:r w:rsidR="003456A5" w:rsidRPr="00444FC3">
        <w:t xml:space="preserve"> en donnant pour </w:t>
      </w:r>
      <w:r w:rsidR="00BE3F80" w:rsidRPr="00444FC3">
        <w:t>chaque</w:t>
      </w:r>
      <w:r w:rsidR="00D549EE">
        <w:t xml:space="preserve"> religion</w:t>
      </w:r>
      <w:r w:rsidR="003456A5" w:rsidRPr="00444FC3">
        <w:t xml:space="preserve">  2</w:t>
      </w:r>
      <w:r w:rsidRPr="00444FC3">
        <w:t xml:space="preserve"> </w:t>
      </w:r>
      <w:r w:rsidR="003456A5" w:rsidRPr="00444FC3">
        <w:t xml:space="preserve"> exemples </w:t>
      </w:r>
      <w:r w:rsidR="00BE3F80" w:rsidRPr="00444FC3">
        <w:t xml:space="preserve"> de produits</w:t>
      </w:r>
      <w:r w:rsidR="003456A5" w:rsidRPr="00444FC3">
        <w:t>:</w:t>
      </w:r>
      <w:r w:rsidR="00BE3F80" w:rsidRPr="00444FC3">
        <w:t xml:space="preserve"> </w:t>
      </w:r>
      <w:r w:rsidR="00444FC3" w:rsidRPr="00444FC3">
        <w:t>(6</w:t>
      </w:r>
      <w:r w:rsidR="00BE3F80" w:rsidRPr="00444FC3">
        <w:t xml:space="preserve"> points)</w:t>
      </w:r>
    </w:p>
    <w:p w:rsidR="00843635" w:rsidRPr="00E0590A" w:rsidRDefault="00843635" w:rsidP="00DA4299">
      <w:r w:rsidRPr="00E0590A">
        <w:t>Aliment interdit à la consommation pour :</w:t>
      </w:r>
      <w:r w:rsidR="00E94001" w:rsidRPr="00E0590A">
        <w:tab/>
      </w:r>
      <w:r w:rsidR="00E94001" w:rsidRPr="00E0590A">
        <w:tab/>
      </w:r>
      <w:r w:rsidR="00E94001" w:rsidRPr="00E0590A">
        <w:tab/>
      </w:r>
      <w:r w:rsidR="00E94001" w:rsidRPr="00E0590A">
        <w:tab/>
      </w:r>
      <w:r w:rsidR="00E94001" w:rsidRPr="00E0590A">
        <w:tab/>
      </w:r>
    </w:p>
    <w:p w:rsidR="00DA4299" w:rsidRPr="0005434F" w:rsidRDefault="00DA4299" w:rsidP="00DA4299">
      <w:pPr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43635" w:rsidRPr="0005434F" w:rsidTr="00E0590A">
        <w:trPr>
          <w:jc w:val="center"/>
        </w:trPr>
        <w:tc>
          <w:tcPr>
            <w:tcW w:w="3070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Christianisme semaines du carême de Pâque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Islam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Judaïsme</w:t>
            </w:r>
          </w:p>
        </w:tc>
      </w:tr>
      <w:tr w:rsidR="00843635" w:rsidTr="00DA4299">
        <w:trPr>
          <w:jc w:val="center"/>
        </w:trPr>
        <w:tc>
          <w:tcPr>
            <w:tcW w:w="3070" w:type="dxa"/>
          </w:tcPr>
          <w:p w:rsidR="00843635" w:rsidRPr="00142627" w:rsidRDefault="00843635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</w:p>
          <w:p w:rsidR="00843635" w:rsidRPr="00142627" w:rsidRDefault="00444FC3" w:rsidP="00444FC3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Viande</w:t>
            </w:r>
          </w:p>
        </w:tc>
        <w:tc>
          <w:tcPr>
            <w:tcW w:w="3071" w:type="dxa"/>
          </w:tcPr>
          <w:p w:rsidR="00843635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Porc, alcool, grenouille</w:t>
            </w:r>
          </w:p>
          <w:p w:rsidR="002D7DB7" w:rsidRPr="00142627" w:rsidRDefault="002D7DB7" w:rsidP="002D7DB7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 xml:space="preserve">Anguille, </w:t>
            </w:r>
          </w:p>
        </w:tc>
        <w:tc>
          <w:tcPr>
            <w:tcW w:w="3071" w:type="dxa"/>
          </w:tcPr>
          <w:p w:rsidR="00843635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Porc, gibier, autruche,</w:t>
            </w:r>
          </w:p>
          <w:p w:rsidR="002D7DB7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Poisson sans nageoires ni écailles, coquillage</w:t>
            </w:r>
          </w:p>
        </w:tc>
      </w:tr>
      <w:tr w:rsidR="00843635" w:rsidTr="00444FC3">
        <w:trPr>
          <w:trHeight w:val="1403"/>
          <w:jc w:val="center"/>
        </w:trPr>
        <w:tc>
          <w:tcPr>
            <w:tcW w:w="3070" w:type="dxa"/>
          </w:tcPr>
          <w:p w:rsidR="00843635" w:rsidRPr="00142627" w:rsidRDefault="00843635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</w:p>
          <w:p w:rsidR="00843635" w:rsidRPr="00142627" w:rsidRDefault="00444FC3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œuf</w:t>
            </w:r>
          </w:p>
        </w:tc>
        <w:tc>
          <w:tcPr>
            <w:tcW w:w="3071" w:type="dxa"/>
          </w:tcPr>
          <w:p w:rsidR="00843635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perdrix, viande non halal</w:t>
            </w:r>
          </w:p>
        </w:tc>
        <w:tc>
          <w:tcPr>
            <w:tcW w:w="3071" w:type="dxa"/>
          </w:tcPr>
          <w:p w:rsidR="00843635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Crustacé, suif……et non</w:t>
            </w:r>
          </w:p>
          <w:p w:rsidR="002D7DB7" w:rsidRPr="00142627" w:rsidRDefault="002D7DB7" w:rsidP="001779D9">
            <w:pPr>
              <w:rPr>
                <w:i/>
                <w:color w:val="FFFFFF" w:themeColor="background1"/>
                <w:sz w:val="28"/>
                <w:szCs w:val="28"/>
              </w:rPr>
            </w:pPr>
            <w:r w:rsidRPr="00142627">
              <w:rPr>
                <w:i/>
                <w:color w:val="FFFFFF" w:themeColor="background1"/>
                <w:sz w:val="28"/>
                <w:szCs w:val="28"/>
              </w:rPr>
              <w:t>cacher</w:t>
            </w:r>
          </w:p>
        </w:tc>
      </w:tr>
    </w:tbl>
    <w:p w:rsidR="00E0590A" w:rsidRDefault="00E0590A" w:rsidP="00BE3F80">
      <w:pPr>
        <w:rPr>
          <w:u w:val="single"/>
        </w:rPr>
      </w:pPr>
    </w:p>
    <w:p w:rsidR="00E117D5" w:rsidRDefault="00E117D5" w:rsidP="00BE3F80">
      <w:pPr>
        <w:rPr>
          <w:u w:val="single"/>
        </w:rPr>
      </w:pPr>
    </w:p>
    <w:p w:rsidR="00E117D5" w:rsidRDefault="00E117D5" w:rsidP="00BE3F80">
      <w:pPr>
        <w:rPr>
          <w:u w:val="single"/>
        </w:rPr>
      </w:pPr>
    </w:p>
    <w:p w:rsidR="00E117D5" w:rsidRDefault="00E117D5" w:rsidP="00E117D5">
      <w:pPr>
        <w:rPr>
          <w:u w:val="single"/>
        </w:rPr>
      </w:pPr>
    </w:p>
    <w:p w:rsidR="00E117D5" w:rsidRDefault="00E117D5" w:rsidP="00E117D5">
      <w:pPr>
        <w:rPr>
          <w:u w:val="single"/>
        </w:rPr>
      </w:pPr>
    </w:p>
    <w:p w:rsidR="00E117D5" w:rsidRDefault="00BE3F80" w:rsidP="00BE3F80">
      <w:r>
        <w:rPr>
          <w:u w:val="single"/>
        </w:rPr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4</w:t>
      </w:r>
      <w:r w:rsidRPr="00401CCC">
        <w:rPr>
          <w:u w:val="single"/>
        </w:rPr>
        <w:t> :</w:t>
      </w:r>
      <w:r w:rsidR="00E117D5">
        <w:t xml:space="preserve"> Les autres appareils de cuisson </w:t>
      </w:r>
    </w:p>
    <w:p w:rsidR="00E117D5" w:rsidRDefault="00E117D5" w:rsidP="00BE3F80"/>
    <w:p w:rsidR="00E117D5" w:rsidRDefault="00E117D5" w:rsidP="00BE3F80"/>
    <w:p w:rsidR="00BE3F80" w:rsidRPr="00BB2254" w:rsidRDefault="00BB2254" w:rsidP="00BE3F8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560C6" w:rsidRDefault="004560C6" w:rsidP="00BE3F80">
      <w:pPr>
        <w:rPr>
          <w:u w:val="single"/>
        </w:rPr>
      </w:pPr>
    </w:p>
    <w:p w:rsidR="004560C6" w:rsidRPr="00E0590A" w:rsidRDefault="004560C6" w:rsidP="00BE3F80">
      <w:r w:rsidRPr="00E0590A">
        <w:t>Dans le cadre de la mise en place des cartes du restaurant le chef vous demande d’associ</w:t>
      </w:r>
      <w:r w:rsidR="00FF6BD5" w:rsidRPr="00E0590A">
        <w:t>e</w:t>
      </w:r>
      <w:r w:rsidRPr="00E0590A">
        <w:t xml:space="preserve">r </w:t>
      </w:r>
      <w:r w:rsidR="00FF6BD5" w:rsidRPr="00E0590A">
        <w:t>des matériels nouveaux</w:t>
      </w:r>
      <w:r w:rsidRPr="00E0590A">
        <w:t xml:space="preserve"> </w:t>
      </w:r>
      <w:r w:rsidR="00914347" w:rsidRPr="00E0590A">
        <w:t>à</w:t>
      </w:r>
      <w:r w:rsidRPr="00E0590A">
        <w:t xml:space="preserve"> des modes cuisson traditionnel</w:t>
      </w:r>
      <w:r w:rsidR="00E73A81">
        <w:t>s</w:t>
      </w:r>
      <w:r w:rsidR="00914347" w:rsidRPr="00E0590A">
        <w:t xml:space="preserve"> </w:t>
      </w:r>
      <w:r w:rsidR="00E117D5">
        <w:t>Vrai / Faux (12</w:t>
      </w:r>
      <w:r w:rsidR="00914347" w:rsidRPr="00E0590A">
        <w:t xml:space="preserve"> points)</w:t>
      </w:r>
    </w:p>
    <w:p w:rsidR="004560C6" w:rsidRDefault="004560C6" w:rsidP="00BE3F8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2073"/>
        <w:gridCol w:w="2141"/>
        <w:gridCol w:w="2123"/>
        <w:gridCol w:w="1147"/>
        <w:gridCol w:w="1108"/>
      </w:tblGrid>
      <w:tr w:rsidR="00E117D5" w:rsidTr="00E117D5">
        <w:trPr>
          <w:jc w:val="center"/>
        </w:trPr>
        <w:tc>
          <w:tcPr>
            <w:tcW w:w="20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Matériel de cuisson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Modes de cuisson associés</w:t>
            </w:r>
          </w:p>
        </w:tc>
        <w:tc>
          <w:tcPr>
            <w:tcW w:w="2141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Observations</w:t>
            </w:r>
          </w:p>
        </w:tc>
        <w:tc>
          <w:tcPr>
            <w:tcW w:w="2123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Applications culinaires</w:t>
            </w:r>
          </w:p>
        </w:tc>
        <w:tc>
          <w:tcPr>
            <w:tcW w:w="1147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E117D5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Vrai</w:t>
            </w:r>
          </w:p>
        </w:tc>
        <w:tc>
          <w:tcPr>
            <w:tcW w:w="1108" w:type="dxa"/>
            <w:shd w:val="clear" w:color="auto" w:fill="F2F2F2" w:themeFill="background1" w:themeFillShade="F2"/>
            <w:vAlign w:val="center"/>
          </w:tcPr>
          <w:p w:rsidR="00E117D5" w:rsidRDefault="00E117D5" w:rsidP="00A45B87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Faux</w:t>
            </w: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Sous-vide</w:t>
            </w:r>
            <w:proofErr w:type="spellEnd"/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Pocher puis cuisson d’appoint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Achat de poches à prévoir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Mise en place de légumes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basse température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Thermomix</w:t>
            </w:r>
            <w:proofErr w:type="spellEnd"/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Vapeur, frire, rôtir, poêler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Quantités très limitées et mise au point longue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Infusion d’arômes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d’un suprême de volaille à l’orange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r w:rsidRPr="00E117D5">
              <w:t>Four multi-ondes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 xml:space="preserve">Ragoût, </w:t>
            </w:r>
            <w:proofErr w:type="gramStart"/>
            <w:r w:rsidRPr="002A1D9A">
              <w:t>braiser</w:t>
            </w:r>
            <w:proofErr w:type="gramEnd"/>
            <w:r w:rsidRPr="002A1D9A">
              <w:t>, poêler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>Mise en place de cuisson longue et douce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>Paleron braisé</w:t>
            </w:r>
          </w:p>
          <w:p w:rsidR="00E117D5" w:rsidRPr="002A1D9A" w:rsidRDefault="00E117D5" w:rsidP="00A45B87">
            <w:pPr>
              <w:pStyle w:val="rponse"/>
              <w:jc w:val="left"/>
            </w:pPr>
            <w:r w:rsidRPr="002A1D9A">
              <w:t>Jarret braisé à la bière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Hold</w:t>
            </w:r>
            <w:proofErr w:type="spellEnd"/>
            <w:r w:rsidRPr="00E117D5">
              <w:t>-o-mat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 xml:space="preserve">Vapeur, </w:t>
            </w:r>
            <w:proofErr w:type="gramStart"/>
            <w:r>
              <w:t>pocher</w:t>
            </w:r>
            <w:proofErr w:type="gramEnd"/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Quantités très limitées</w:t>
            </w:r>
          </w:p>
          <w:p w:rsidR="00E117D5" w:rsidRDefault="00E117D5" w:rsidP="00A45B87">
            <w:pPr>
              <w:pStyle w:val="rponse"/>
              <w:jc w:val="left"/>
            </w:pPr>
            <w:r>
              <w:t>Température au degré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Crème anglaise</w:t>
            </w:r>
          </w:p>
          <w:p w:rsidR="00E117D5" w:rsidRDefault="00E117D5" w:rsidP="00A45B87">
            <w:pPr>
              <w:pStyle w:val="rponse"/>
              <w:jc w:val="left"/>
            </w:pPr>
            <w:r>
              <w:t>Coulis d’herbe</w:t>
            </w:r>
          </w:p>
          <w:p w:rsidR="00E117D5" w:rsidRDefault="00E117D5" w:rsidP="00A45B87">
            <w:pPr>
              <w:pStyle w:val="rponse"/>
              <w:jc w:val="left"/>
            </w:pPr>
            <w:r>
              <w:t>Poisson vapeur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r w:rsidRPr="00E117D5">
              <w:t>Planche à induction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Sauter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Rapidité de mise en température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Foie gras poêlé, poisson caramel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</w:tr>
      <w:tr w:rsidR="00E117D5" w:rsidTr="00142627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Default="00E117D5" w:rsidP="00E117D5">
            <w:pPr>
              <w:jc w:val="center"/>
            </w:pPr>
            <w:proofErr w:type="spellStart"/>
            <w:r w:rsidRPr="00E117D5">
              <w:t>Gastrovac</w:t>
            </w:r>
            <w:proofErr w:type="spellEnd"/>
          </w:p>
          <w:p w:rsidR="00E117D5" w:rsidRPr="00E117D5" w:rsidRDefault="00E117D5" w:rsidP="00E117D5">
            <w:pPr>
              <w:pStyle w:val="rponse"/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 xml:space="preserve">Rôtir, poêler, pâtisserie, </w:t>
            </w:r>
            <w:proofErr w:type="gramStart"/>
            <w:r>
              <w:t>braiser</w:t>
            </w:r>
            <w:proofErr w:type="gramEnd"/>
            <w:r>
              <w:t>, vapeur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Générateur d’ondes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plus rapide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Poêlée de légumes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Un feuilletage en 8 minutes</w:t>
            </w:r>
          </w:p>
          <w:p w:rsidR="00E117D5" w:rsidRDefault="00E117D5" w:rsidP="00A45B87">
            <w:pPr>
              <w:pStyle w:val="rponse"/>
              <w:jc w:val="left"/>
            </w:pPr>
            <w:r>
              <w:t>Filet de saumon rosé à l’arête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 w:rsidR="00E117D5" w:rsidRPr="00142627" w:rsidRDefault="00E117D5" w:rsidP="00E117D5">
            <w:pPr>
              <w:pStyle w:val="rponse"/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142627">
              <w:rPr>
                <w:b/>
                <w:color w:val="FFFFFF" w:themeColor="background1"/>
                <w:sz w:val="52"/>
                <w:szCs w:val="52"/>
              </w:rPr>
              <w:t>x</w:t>
            </w:r>
          </w:p>
        </w:tc>
      </w:tr>
    </w:tbl>
    <w:p w:rsidR="004560C6" w:rsidRPr="004560C6" w:rsidRDefault="004560C6" w:rsidP="00BE3F80"/>
    <w:p w:rsidR="00E25697" w:rsidRDefault="00E25697" w:rsidP="00401CCC"/>
    <w:p w:rsidR="00E117D5" w:rsidRDefault="00E117D5" w:rsidP="00401CCC"/>
    <w:p w:rsidR="00E117D5" w:rsidRDefault="00E117D5" w:rsidP="00401CCC"/>
    <w:p w:rsidR="00E117D5" w:rsidRDefault="00BB2254" w:rsidP="00401CCC">
      <w:r>
        <w:tab/>
      </w:r>
    </w:p>
    <w:p w:rsidR="00E117D5" w:rsidRDefault="00E117D5" w:rsidP="00401CCC"/>
    <w:p w:rsidR="00E117D5" w:rsidRDefault="00E117D5" w:rsidP="00401CCC"/>
    <w:p w:rsidR="00E117D5" w:rsidRDefault="00E117D5" w:rsidP="00401CCC"/>
    <w:p w:rsidR="00E117D5" w:rsidRDefault="00E117D5" w:rsidP="00401CCC"/>
    <w:p w:rsidR="00E117D5" w:rsidRDefault="00E117D5" w:rsidP="00401CCC"/>
    <w:p w:rsidR="00E25697" w:rsidRDefault="00BB2254" w:rsidP="00401C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10BF9" w:rsidRDefault="00710BF9" w:rsidP="00710BF9">
      <w:r>
        <w:rPr>
          <w:u w:val="single"/>
        </w:rPr>
        <w:lastRenderedPageBreak/>
        <w:t>Question 5</w:t>
      </w:r>
      <w:r w:rsidRPr="00401CCC">
        <w:rPr>
          <w:u w:val="single"/>
        </w:rPr>
        <w:t> :</w:t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  <w:t>/24</w:t>
      </w:r>
    </w:p>
    <w:p w:rsidR="00E0590A" w:rsidRPr="00BB2254" w:rsidRDefault="00E0590A" w:rsidP="00710BF9"/>
    <w:p w:rsidR="00A71535" w:rsidRDefault="00E25697" w:rsidP="00E0590A">
      <w:r>
        <w:t xml:space="preserve">À partir de vos connaissances et de la photo </w:t>
      </w:r>
      <w:r w:rsidR="00A71535">
        <w:t>ci-dessous</w:t>
      </w:r>
      <w:r>
        <w:t xml:space="preserve">, le chef vous demande de </w:t>
      </w:r>
      <w:r w:rsidR="00A71535">
        <w:t>redéfinir</w:t>
      </w:r>
      <w:r>
        <w:t xml:space="preserve"> </w:t>
      </w:r>
      <w:r w:rsidR="006233C9">
        <w:t>son dessert</w:t>
      </w:r>
      <w:r>
        <w:t xml:space="preserve"> </w:t>
      </w:r>
      <w:r w:rsidR="00A71535">
        <w:t xml:space="preserve">phare </w:t>
      </w:r>
      <w:r w:rsidR="00FF6BD5">
        <w:t>(</w:t>
      </w:r>
      <w:r w:rsidR="006233C9">
        <w:t>La Foret Noire</w:t>
      </w:r>
      <w:r w:rsidR="00E117D5">
        <w:t>)</w:t>
      </w:r>
      <w:r>
        <w:t xml:space="preserve"> et de </w:t>
      </w:r>
      <w:r w:rsidR="00A71535">
        <w:t>réaliser</w:t>
      </w:r>
      <w:r>
        <w:t xml:space="preserve"> l’analyse sensorielle :</w:t>
      </w:r>
      <w:r w:rsidR="00E94001">
        <w:t xml:space="preserve"> (4 points)</w:t>
      </w:r>
    </w:p>
    <w:p w:rsidR="00E0590A" w:rsidRDefault="00E0590A" w:rsidP="00E0590A"/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6"/>
        <w:gridCol w:w="1270"/>
        <w:gridCol w:w="3726"/>
      </w:tblGrid>
      <w:tr w:rsidR="00E25697" w:rsidTr="00053286">
        <w:trPr>
          <w:jc w:val="center"/>
        </w:trPr>
        <w:tc>
          <w:tcPr>
            <w:tcW w:w="4860" w:type="dxa"/>
            <w:vMerge w:val="restart"/>
            <w:shd w:val="clear" w:color="auto" w:fill="FFFFFF" w:themeFill="background1"/>
          </w:tcPr>
          <w:p w:rsidR="00E25697" w:rsidRDefault="006233C9" w:rsidP="00A45B87">
            <w:pPr>
              <w:pStyle w:val="rponse"/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>
                  <wp:extent cx="3047157" cy="2295525"/>
                  <wp:effectExtent l="19050" t="0" r="843" b="0"/>
                  <wp:docPr id="8" name="Image 7" descr="http://t3.gstatic.com/images?q=tbn:ANd9GcTw9s6S0qyY0HL_OCiKfCKQGzfS-iPq6NnwsQC8qqeXsJhR3el5ndLNQW_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Tw9s6S0qyY0HL_OCiKfCKQGzfS-iPq6NnwsQC8qqeXsJhR3el5ndLNQW_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57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</w:pPr>
          </w:p>
          <w:p w:rsidR="00E25697" w:rsidRDefault="00E25697" w:rsidP="00A45B87">
            <w:pPr>
              <w:pStyle w:val="rponse"/>
              <w:jc w:val="center"/>
            </w:pPr>
            <w:r>
              <w:t>Aspect</w:t>
            </w:r>
          </w:p>
          <w:p w:rsidR="00E25697" w:rsidRDefault="00E25697" w:rsidP="00A45B87">
            <w:pPr>
              <w:pStyle w:val="rponse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142627" w:rsidRDefault="00E25697" w:rsidP="00053286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>Couleur</w:t>
            </w:r>
            <w:r w:rsidR="00A71535" w:rsidRPr="00142627">
              <w:rPr>
                <w:color w:val="FFFFFF" w:themeColor="background1"/>
              </w:rPr>
              <w:t xml:space="preserve"> </w:t>
            </w:r>
            <w:r w:rsidR="006233C9" w:rsidRPr="00142627">
              <w:rPr>
                <w:color w:val="FFFFFF" w:themeColor="background1"/>
              </w:rPr>
              <w:t>brun marron chocolat et blanche avec des cerises rouge</w:t>
            </w:r>
            <w:r w:rsidR="00E73A81" w:rsidRPr="00142627">
              <w:rPr>
                <w:color w:val="FFFFFF" w:themeColor="background1"/>
              </w:rPr>
              <w:t>s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</w:pPr>
          </w:p>
          <w:p w:rsidR="00E25697" w:rsidRDefault="00E25697" w:rsidP="00A45B87">
            <w:pPr>
              <w:pStyle w:val="rponse"/>
              <w:jc w:val="center"/>
            </w:pPr>
            <w:r>
              <w:t>Odeur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142627" w:rsidRDefault="006233C9" w:rsidP="00053286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 xml:space="preserve">Cacaoté, vanillé, kirch 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  <w:jc w:val="center"/>
            </w:pPr>
          </w:p>
          <w:p w:rsidR="00E25697" w:rsidRDefault="00E25697" w:rsidP="00A45B87">
            <w:pPr>
              <w:pStyle w:val="rponse"/>
              <w:jc w:val="center"/>
            </w:pPr>
            <w:r>
              <w:t>Saveur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142627" w:rsidRDefault="006233C9" w:rsidP="00A45B87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 xml:space="preserve">Vanille, chocolat, cerise, amertume et sucrée 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  <w:jc w:val="center"/>
            </w:pPr>
          </w:p>
          <w:p w:rsidR="00E25697" w:rsidRDefault="00E25697" w:rsidP="00A45B87">
            <w:pPr>
              <w:pStyle w:val="rponse"/>
              <w:jc w:val="center"/>
            </w:pPr>
            <w:r>
              <w:t>Texture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shd w:val="clear" w:color="auto" w:fill="auto"/>
            <w:vAlign w:val="center"/>
          </w:tcPr>
          <w:p w:rsidR="00E25697" w:rsidRPr="00142627" w:rsidRDefault="00E25697" w:rsidP="00A71535">
            <w:pPr>
              <w:pStyle w:val="rponse"/>
              <w:jc w:val="left"/>
              <w:rPr>
                <w:color w:val="FFFFFF" w:themeColor="background1"/>
              </w:rPr>
            </w:pPr>
            <w:r w:rsidRPr="00142627">
              <w:rPr>
                <w:color w:val="FFFFFF" w:themeColor="background1"/>
              </w:rPr>
              <w:t xml:space="preserve">Croquant, </w:t>
            </w:r>
            <w:r w:rsidR="00E73C32" w:rsidRPr="00142627">
              <w:rPr>
                <w:color w:val="FFFFFF" w:themeColor="background1"/>
              </w:rPr>
              <w:t>craquant, souple</w:t>
            </w:r>
            <w:r w:rsidRPr="00142627">
              <w:rPr>
                <w:color w:val="FFFFFF" w:themeColor="background1"/>
              </w:rPr>
              <w:t>, moelleux</w:t>
            </w:r>
            <w:r w:rsidR="006233C9" w:rsidRPr="00142627">
              <w:rPr>
                <w:color w:val="FFFFFF" w:themeColor="background1"/>
              </w:rPr>
              <w:t>, fondant.</w:t>
            </w:r>
          </w:p>
        </w:tc>
      </w:tr>
    </w:tbl>
    <w:p w:rsidR="00843635" w:rsidRDefault="00843635" w:rsidP="00401CCC"/>
    <w:p w:rsidR="00E73C32" w:rsidRPr="00E0590A" w:rsidRDefault="00E73C32" w:rsidP="00401CCC">
      <w:pPr>
        <w:rPr>
          <w:u w:val="single"/>
        </w:rPr>
      </w:pPr>
      <w:r w:rsidRPr="00E73C32">
        <w:rPr>
          <w:u w:val="single"/>
        </w:rPr>
        <w:t>Question 6 :</w:t>
      </w:r>
    </w:p>
    <w:p w:rsidR="00E73C32" w:rsidRPr="00E0590A" w:rsidRDefault="00E73C32" w:rsidP="00E73C32">
      <w:pPr>
        <w:pStyle w:val="questions"/>
        <w:ind w:left="0"/>
        <w:rPr>
          <w:b w:val="0"/>
        </w:rPr>
      </w:pPr>
      <w:r w:rsidRPr="00E0590A">
        <w:rPr>
          <w:b w:val="0"/>
        </w:rPr>
        <w:t>Dans le cadre de l’évolution et de la prospection, Votre chef vous demande de proposer un</w:t>
      </w:r>
      <w:r w:rsidR="00D549EE">
        <w:rPr>
          <w:b w:val="0"/>
        </w:rPr>
        <w:t xml:space="preserve">e définition du </w:t>
      </w:r>
      <w:r w:rsidR="00074347">
        <w:rPr>
          <w:b w:val="0"/>
        </w:rPr>
        <w:t xml:space="preserve">restaurant </w:t>
      </w:r>
      <w:r w:rsidR="00D549EE">
        <w:rPr>
          <w:b w:val="0"/>
        </w:rPr>
        <w:t>« </w:t>
      </w:r>
      <w:r w:rsidR="00074347">
        <w:rPr>
          <w:sz w:val="32"/>
          <w:szCs w:val="32"/>
        </w:rPr>
        <w:t>Le boucanier </w:t>
      </w:r>
      <w:r w:rsidRPr="00E0590A">
        <w:rPr>
          <w:b w:val="0"/>
        </w:rPr>
        <w:t>» que vous pourriez présenter à votre clientèle</w:t>
      </w:r>
      <w:r w:rsidR="00FF6BD5" w:rsidRPr="00E0590A">
        <w:rPr>
          <w:b w:val="0"/>
        </w:rPr>
        <w:t>. (</w:t>
      </w:r>
      <w:r w:rsidR="00437FAC" w:rsidRPr="00E0590A">
        <w:rPr>
          <w:b w:val="0"/>
        </w:rPr>
        <w:t>6 points)</w:t>
      </w:r>
    </w:p>
    <w:p w:rsidR="00E73C32" w:rsidRPr="00142627" w:rsidRDefault="00E73C32" w:rsidP="00E73C32">
      <w:pPr>
        <w:pStyle w:val="rponse"/>
        <w:rPr>
          <w:color w:val="FFFFFF" w:themeColor="background1"/>
        </w:rPr>
      </w:pPr>
      <w:r w:rsidRPr="00142627">
        <w:rPr>
          <w:color w:val="FFFFFF" w:themeColor="background1"/>
        </w:rPr>
        <w:t xml:space="preserve">C’est un concept de restauration basé sur la cuisine </w:t>
      </w:r>
      <w:r w:rsidR="00074347" w:rsidRPr="00142627">
        <w:rPr>
          <w:color w:val="FFFFFF" w:themeColor="background1"/>
        </w:rPr>
        <w:t>de montagne</w:t>
      </w:r>
      <w:r w:rsidR="00E73A81" w:rsidRPr="00142627">
        <w:rPr>
          <w:color w:val="FFFFFF" w:themeColor="background1"/>
        </w:rPr>
        <w:t>, accessible et emprunta</w:t>
      </w:r>
      <w:r w:rsidRPr="00142627">
        <w:rPr>
          <w:color w:val="FFFFFF" w:themeColor="background1"/>
        </w:rPr>
        <w:t xml:space="preserve">nt les grands plats </w:t>
      </w:r>
      <w:r w:rsidR="006D6001" w:rsidRPr="00142627">
        <w:rPr>
          <w:color w:val="FFFFFF" w:themeColor="background1"/>
        </w:rPr>
        <w:t>traditionnels</w:t>
      </w:r>
      <w:r w:rsidR="00E73A81" w:rsidRPr="00142627">
        <w:rPr>
          <w:color w:val="FFFFFF" w:themeColor="background1"/>
        </w:rPr>
        <w:t xml:space="preserve"> de la région Rhône A</w:t>
      </w:r>
      <w:r w:rsidR="00074347" w:rsidRPr="00142627">
        <w:rPr>
          <w:color w:val="FFFFFF" w:themeColor="background1"/>
        </w:rPr>
        <w:t xml:space="preserve">lpes </w:t>
      </w:r>
      <w:r w:rsidRPr="00142627">
        <w:rPr>
          <w:color w:val="FFFFFF" w:themeColor="background1"/>
        </w:rPr>
        <w:t xml:space="preserve"> car il permet de se retrouver en famille ou avec des amis pour célébrer un évènement </w:t>
      </w:r>
      <w:r w:rsidR="00E73A81" w:rsidRPr="00142627">
        <w:rPr>
          <w:color w:val="FFFFFF" w:themeColor="background1"/>
        </w:rPr>
        <w:t>festif, coloré et multiculturel</w:t>
      </w:r>
      <w:r w:rsidRPr="00142627">
        <w:rPr>
          <w:color w:val="FFFFFF" w:themeColor="background1"/>
        </w:rPr>
        <w:t>  … Il commence par un apéritif et se termine au digestif. Entre les deux, sont servis entrée, poisson et/ou viande, fromage et dessert.</w:t>
      </w:r>
    </w:p>
    <w:p w:rsidR="00843635" w:rsidRDefault="00843635" w:rsidP="00401CCC"/>
    <w:p w:rsidR="006459B3" w:rsidRPr="00E73C32" w:rsidRDefault="006459B3" w:rsidP="006459B3">
      <w:pPr>
        <w:rPr>
          <w:u w:val="single"/>
        </w:rPr>
      </w:pPr>
      <w:r w:rsidRPr="00E73C32">
        <w:rPr>
          <w:u w:val="single"/>
        </w:rPr>
        <w:t>Qu</w:t>
      </w:r>
      <w:r>
        <w:rPr>
          <w:u w:val="single"/>
        </w:rPr>
        <w:t>estion 7</w:t>
      </w:r>
      <w:r w:rsidRPr="00E73C32">
        <w:rPr>
          <w:u w:val="single"/>
        </w:rPr>
        <w:t> :</w:t>
      </w:r>
    </w:p>
    <w:p w:rsidR="00437FAC" w:rsidRDefault="006459B3" w:rsidP="00401CCC">
      <w:r>
        <w:t xml:space="preserve">Dans le cadre de la mise en place de la carte </w:t>
      </w:r>
      <w:r w:rsidR="00074347">
        <w:t>du restaurant</w:t>
      </w:r>
      <w:r>
        <w:t xml:space="preserve"> « </w:t>
      </w:r>
      <w:r w:rsidR="00074347">
        <w:rPr>
          <w:b/>
          <w:sz w:val="32"/>
          <w:szCs w:val="32"/>
        </w:rPr>
        <w:t>Le boucanier </w:t>
      </w:r>
      <w:r>
        <w:t xml:space="preserve">», Le chef vous demande de </w:t>
      </w:r>
      <w:r w:rsidR="00437FAC">
        <w:t>compléter</w:t>
      </w:r>
      <w:r>
        <w:t xml:space="preserve"> le tableau suivant « suggestion du chef » pour les plats </w:t>
      </w:r>
      <w:r w:rsidR="00437FAC">
        <w:t>du jour</w:t>
      </w:r>
      <w:r>
        <w:t xml:space="preserve"> </w:t>
      </w:r>
      <w:r w:rsidR="00437FAC">
        <w:t>à</w:t>
      </w:r>
      <w:r>
        <w:t xml:space="preserve"> base de produits marqueurs </w:t>
      </w:r>
      <w:r w:rsidR="00437FAC">
        <w:t>de la région</w:t>
      </w:r>
      <w:r>
        <w:t xml:space="preserve"> </w:t>
      </w:r>
      <w:r w:rsidR="00437FAC">
        <w:t>Rhône</w:t>
      </w:r>
      <w:r>
        <w:t xml:space="preserve"> Alpes</w:t>
      </w:r>
      <w:r w:rsidR="00437FAC">
        <w:t xml:space="preserve">, en alternant viande / poisson en respectant les bases d’élaboration d’un menu </w:t>
      </w:r>
    </w:p>
    <w:p w:rsidR="00843635" w:rsidRDefault="00437FAC" w:rsidP="00401CCC">
      <w:r>
        <w:t>(14 points)</w:t>
      </w:r>
    </w:p>
    <w:p w:rsidR="00437FAC" w:rsidRDefault="00437FAC" w:rsidP="00401C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6459B3" w:rsidTr="00E0590A">
        <w:tc>
          <w:tcPr>
            <w:tcW w:w="1325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Jours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Lundi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Mardi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Mercredi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Jeudi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Vendredi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Samedi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E0590A" w:rsidRDefault="00E0590A" w:rsidP="00E0590A">
            <w:pPr>
              <w:jc w:val="center"/>
            </w:pPr>
          </w:p>
          <w:p w:rsidR="006459B3" w:rsidRDefault="006459B3" w:rsidP="00E0590A">
            <w:pPr>
              <w:jc w:val="center"/>
            </w:pPr>
            <w:r>
              <w:t>Dimanche</w:t>
            </w:r>
          </w:p>
          <w:p w:rsidR="006459B3" w:rsidRDefault="006459B3" w:rsidP="00E0590A">
            <w:pPr>
              <w:jc w:val="center"/>
            </w:pPr>
          </w:p>
        </w:tc>
      </w:tr>
      <w:tr w:rsidR="006459B3" w:rsidTr="00D549EE">
        <w:trPr>
          <w:trHeight w:val="1170"/>
        </w:trPr>
        <w:tc>
          <w:tcPr>
            <w:tcW w:w="1325" w:type="dxa"/>
            <w:vAlign w:val="center"/>
          </w:tcPr>
          <w:p w:rsidR="006459B3" w:rsidRDefault="006459B3" w:rsidP="00E0590A">
            <w:pPr>
              <w:jc w:val="center"/>
            </w:pPr>
            <w:r>
              <w:t>Plat</w:t>
            </w:r>
          </w:p>
        </w:tc>
        <w:tc>
          <w:tcPr>
            <w:tcW w:w="1325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</w:tr>
      <w:tr w:rsidR="006459B3" w:rsidTr="00D549EE">
        <w:trPr>
          <w:trHeight w:val="990"/>
        </w:trPr>
        <w:tc>
          <w:tcPr>
            <w:tcW w:w="1325" w:type="dxa"/>
            <w:vAlign w:val="center"/>
          </w:tcPr>
          <w:p w:rsidR="006459B3" w:rsidRDefault="00437FAC" w:rsidP="00E0590A">
            <w:pPr>
              <w:jc w:val="center"/>
            </w:pPr>
            <w:r>
              <w:t>Garnitures</w:t>
            </w:r>
          </w:p>
        </w:tc>
        <w:tc>
          <w:tcPr>
            <w:tcW w:w="1325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</w:tr>
    </w:tbl>
    <w:p w:rsidR="002952C5" w:rsidRDefault="002952C5" w:rsidP="00437FAC">
      <w:pPr>
        <w:rPr>
          <w:u w:val="single"/>
        </w:rPr>
        <w:sectPr w:rsidR="002952C5" w:rsidSect="009E4FF9">
          <w:footerReference w:type="defaul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2254" w:rsidRDefault="00437FAC" w:rsidP="00437FAC">
      <w:r w:rsidRPr="00E73C32">
        <w:rPr>
          <w:u w:val="single"/>
        </w:rPr>
        <w:lastRenderedPageBreak/>
        <w:t>Qu</w:t>
      </w:r>
      <w:r>
        <w:rPr>
          <w:u w:val="single"/>
        </w:rPr>
        <w:t xml:space="preserve">estion </w:t>
      </w:r>
      <w:r w:rsidR="002952C5">
        <w:rPr>
          <w:u w:val="single"/>
        </w:rPr>
        <w:t>8</w:t>
      </w:r>
      <w:r w:rsidRPr="00E73C32">
        <w:rPr>
          <w:u w:val="single"/>
        </w:rPr>
        <w:t> :</w:t>
      </w:r>
      <w:r w:rsidR="00BB2254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  <w:t>/18</w:t>
      </w:r>
    </w:p>
    <w:p w:rsidR="002952C5" w:rsidRPr="00BB2254" w:rsidRDefault="00BB2254" w:rsidP="00437FA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952C5" w:rsidRDefault="002952C5" w:rsidP="00437FAC">
      <w:r>
        <w:t xml:space="preserve">Dans le cadre de </w:t>
      </w:r>
      <w:r w:rsidR="00D549EE">
        <w:t>la redynamisation</w:t>
      </w:r>
      <w:r w:rsidR="00074347">
        <w:t xml:space="preserve"> du restaurant le gérant vous demande pour ces soirées</w:t>
      </w:r>
      <w:r>
        <w:t xml:space="preserve"> « Le tour de France », </w:t>
      </w:r>
      <w:r w:rsidR="00FF6BD5">
        <w:t xml:space="preserve">de </w:t>
      </w:r>
      <w:r w:rsidR="000D0F3F">
        <w:t>compléter</w:t>
      </w:r>
      <w:r w:rsidR="00FF6BD5">
        <w:t xml:space="preserve"> le tableau ci-dessous avec des produits </w:t>
      </w:r>
      <w:r w:rsidR="004B4230">
        <w:t xml:space="preserve"> </w:t>
      </w:r>
      <w:r w:rsidR="000D0F3F">
        <w:t>marqueurs des régions. (</w:t>
      </w:r>
      <w:r w:rsidR="00444FC3">
        <w:t>18</w:t>
      </w:r>
      <w:r w:rsidR="000D0F3F">
        <w:t xml:space="preserve"> </w:t>
      </w:r>
      <w:r w:rsidR="00162F60">
        <w:t>points)</w:t>
      </w:r>
    </w:p>
    <w:p w:rsidR="002952C5" w:rsidRDefault="002952C5" w:rsidP="00437FA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4171"/>
        <w:gridCol w:w="3544"/>
      </w:tblGrid>
      <w:tr w:rsidR="000D0F3F" w:rsidRPr="004B4230" w:rsidTr="00E0590A">
        <w:trPr>
          <w:trHeight w:val="598"/>
          <w:jc w:val="center"/>
        </w:trPr>
        <w:tc>
          <w:tcPr>
            <w:tcW w:w="1891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Région d’origine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Produit marqueur</w:t>
            </w: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Poitou Charentes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Pays de la Loire et centre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Provence alpes côte d’azur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6E7619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Auvergne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Limousin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Midi Pyrénées</w:t>
            </w:r>
          </w:p>
        </w:tc>
        <w:tc>
          <w:tcPr>
            <w:tcW w:w="3544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Lorraine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Corse</w:t>
            </w:r>
          </w:p>
        </w:tc>
        <w:tc>
          <w:tcPr>
            <w:tcW w:w="3544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Languedoc-Roussillon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Nord pas de calais / Picardie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6E7619" w:rsidRPr="004B4230" w:rsidTr="00783EE3">
        <w:trPr>
          <w:trHeight w:val="510"/>
          <w:jc w:val="center"/>
        </w:trPr>
        <w:tc>
          <w:tcPr>
            <w:tcW w:w="1891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Crustacé</w:t>
            </w:r>
          </w:p>
        </w:tc>
        <w:tc>
          <w:tcPr>
            <w:tcW w:w="4171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Bretagne</w:t>
            </w:r>
          </w:p>
        </w:tc>
        <w:tc>
          <w:tcPr>
            <w:tcW w:w="3544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Crustacé</w:t>
            </w:r>
          </w:p>
        </w:tc>
        <w:tc>
          <w:tcPr>
            <w:tcW w:w="4171" w:type="dxa"/>
          </w:tcPr>
          <w:p w:rsidR="000D0F3F" w:rsidRPr="004B4230" w:rsidRDefault="006E7619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Normandie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Fromage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Ile de France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Fromage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Franche-Comté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Alsace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Champagne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Aquitaine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4B4230" w:rsidRDefault="001B0A15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Bourgogne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</w:tbl>
    <w:p w:rsidR="002952C5" w:rsidRDefault="002952C5" w:rsidP="00437FAC">
      <w:pPr>
        <w:rPr>
          <w:u w:val="single"/>
        </w:rPr>
      </w:pPr>
    </w:p>
    <w:p w:rsidR="00FF6BD5" w:rsidRDefault="00FF6BD5" w:rsidP="00401CCC">
      <w:pPr>
        <w:sectPr w:rsidR="00FF6BD5" w:rsidSect="000D0F3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F6BD5" w:rsidRPr="00E0590A" w:rsidRDefault="00FF6BD5" w:rsidP="00FF6BD5">
      <w:r w:rsidRPr="00E73C32">
        <w:rPr>
          <w:u w:val="single"/>
        </w:rPr>
        <w:lastRenderedPageBreak/>
        <w:t>Qu</w:t>
      </w:r>
      <w:r>
        <w:rPr>
          <w:u w:val="single"/>
        </w:rPr>
        <w:t>estion 9</w:t>
      </w:r>
      <w:r w:rsidRPr="00E73C32">
        <w:rPr>
          <w:u w:val="single"/>
        </w:rPr>
        <w:t> :</w:t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  <w:t>/16</w:t>
      </w:r>
    </w:p>
    <w:p w:rsidR="00FF6BD5" w:rsidRDefault="00FF6BD5" w:rsidP="00FF6BD5">
      <w:pPr>
        <w:rPr>
          <w:u w:val="single"/>
        </w:rPr>
      </w:pPr>
    </w:p>
    <w:p w:rsidR="00843635" w:rsidRDefault="00FF6BD5" w:rsidP="00401CCC">
      <w:r>
        <w:t xml:space="preserve">Dans le cadre </w:t>
      </w:r>
      <w:r w:rsidR="00F74F6D">
        <w:t>des soirées européennes</w:t>
      </w:r>
      <w:r w:rsidR="00D53E1C">
        <w:t xml:space="preserve"> du</w:t>
      </w:r>
      <w:r w:rsidR="00F74F6D">
        <w:t xml:space="preserve"> restaurant</w:t>
      </w:r>
      <w:r w:rsidR="00D53E1C">
        <w:t xml:space="preserve"> </w:t>
      </w:r>
      <w:r w:rsidR="00F74F6D">
        <w:t>« </w:t>
      </w:r>
      <w:r w:rsidR="00F74F6D">
        <w:rPr>
          <w:b/>
          <w:sz w:val="32"/>
          <w:szCs w:val="32"/>
        </w:rPr>
        <w:t>Le boucanier » </w:t>
      </w:r>
      <w:r w:rsidR="00F74F6D">
        <w:t xml:space="preserve"> </w:t>
      </w:r>
      <w:r w:rsidR="00D53E1C">
        <w:t xml:space="preserve">qui </w:t>
      </w:r>
      <w:proofErr w:type="gramStart"/>
      <w:r w:rsidR="00D53E1C">
        <w:t>sont</w:t>
      </w:r>
      <w:proofErr w:type="gramEnd"/>
      <w:r w:rsidR="00D53E1C">
        <w:t xml:space="preserve"> le mardi soir pour les pays du Nord de l’Europe (Allemagne, Pays scandinave, Benelux, Royaume uni), et le Vendredi soir pour les pays du sud de l’Europe (Italie, Espagne, Grèce, Portugal)</w:t>
      </w:r>
      <w:r w:rsidR="00C56BBE">
        <w:t xml:space="preserve"> </w:t>
      </w:r>
      <w:r w:rsidR="00D53E1C">
        <w:t xml:space="preserve">le </w:t>
      </w:r>
      <w:r w:rsidR="00F74F6D">
        <w:t xml:space="preserve">gérant </w:t>
      </w:r>
      <w:r w:rsidR="00D53E1C">
        <w:t xml:space="preserve">vous </w:t>
      </w:r>
      <w:r w:rsidR="00C56BBE">
        <w:t>soumet au questionnaire « Quizz » afin de tester</w:t>
      </w:r>
      <w:r w:rsidR="00D53E1C">
        <w:t xml:space="preserve"> </w:t>
      </w:r>
      <w:r w:rsidR="00C56BBE">
        <w:t>vos connaissances</w:t>
      </w:r>
      <w:r w:rsidR="00D53E1C">
        <w:t xml:space="preserve"> sur les </w:t>
      </w:r>
      <w:r w:rsidR="00C56BBE">
        <w:t>différents</w:t>
      </w:r>
      <w:r w:rsidR="00D53E1C">
        <w:t xml:space="preserve"> plats et pr</w:t>
      </w:r>
      <w:r w:rsidR="00C56BBE">
        <w:t>oduits marqueurs de chaque pays.</w:t>
      </w:r>
      <w:r w:rsidR="00162F60">
        <w:t xml:space="preserve"> </w:t>
      </w:r>
      <w:r w:rsidR="00E0590A">
        <w:t>(16</w:t>
      </w:r>
      <w:r w:rsidR="00162F60">
        <w:t xml:space="preserve"> points)</w:t>
      </w:r>
    </w:p>
    <w:p w:rsidR="00843635" w:rsidRDefault="00843635" w:rsidP="00401C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1"/>
        <w:gridCol w:w="4970"/>
        <w:gridCol w:w="1418"/>
        <w:gridCol w:w="1567"/>
      </w:tblGrid>
      <w:tr w:rsidR="00C56BBE" w:rsidRPr="00E0590A" w:rsidTr="00E0590A">
        <w:trPr>
          <w:trHeight w:val="464"/>
        </w:trPr>
        <w:tc>
          <w:tcPr>
            <w:tcW w:w="2651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Pays</w:t>
            </w:r>
          </w:p>
        </w:tc>
        <w:tc>
          <w:tcPr>
            <w:tcW w:w="4970" w:type="dxa"/>
            <w:shd w:val="clear" w:color="auto" w:fill="F2F2F2" w:themeFill="background1" w:themeFillShade="F2"/>
            <w:vAlign w:val="center"/>
          </w:tcPr>
          <w:p w:rsidR="00E0590A" w:rsidRPr="00E0590A" w:rsidRDefault="00E0590A" w:rsidP="00E0590A">
            <w:pPr>
              <w:jc w:val="center"/>
              <w:rPr>
                <w:sz w:val="30"/>
                <w:szCs w:val="30"/>
              </w:rPr>
            </w:pPr>
          </w:p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Plat ou produit Marqueur</w:t>
            </w:r>
          </w:p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162F60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Vrai</w:t>
            </w:r>
          </w:p>
        </w:tc>
        <w:tc>
          <w:tcPr>
            <w:tcW w:w="1567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162F60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Faux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C56BBE" w:rsidP="00162F60">
            <w:r w:rsidRPr="00162F60">
              <w:t>Allemagne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r>
              <w:t>La Foret Noire</w:t>
            </w:r>
          </w:p>
        </w:tc>
        <w:tc>
          <w:tcPr>
            <w:tcW w:w="1418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940FA2" w:rsidP="00162F60">
            <w:r w:rsidRPr="00162F60">
              <w:t>Benelux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r>
              <w:t>Waterzooï de poulet</w:t>
            </w:r>
          </w:p>
        </w:tc>
        <w:tc>
          <w:tcPr>
            <w:tcW w:w="1418" w:type="dxa"/>
            <w:vAlign w:val="center"/>
          </w:tcPr>
          <w:p w:rsidR="00C56BBE" w:rsidRPr="00142627" w:rsidRDefault="00F74F6D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Espagne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Antipasti</w:t>
            </w:r>
          </w:p>
        </w:tc>
        <w:tc>
          <w:tcPr>
            <w:tcW w:w="1418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142627" w:rsidRDefault="00A4659C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Grèce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Raisin de Corinthe</w:t>
            </w:r>
          </w:p>
        </w:tc>
        <w:tc>
          <w:tcPr>
            <w:tcW w:w="1418" w:type="dxa"/>
            <w:vAlign w:val="center"/>
          </w:tcPr>
          <w:p w:rsidR="00C56BBE" w:rsidRPr="00142627" w:rsidRDefault="00A4659C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Italie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Gaspacho</w:t>
            </w:r>
          </w:p>
        </w:tc>
        <w:tc>
          <w:tcPr>
            <w:tcW w:w="1418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142627" w:rsidRDefault="00A4659C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Pays scandinave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proofErr w:type="spellStart"/>
            <w:r>
              <w:t>Sledz</w:t>
            </w:r>
            <w:proofErr w:type="spellEnd"/>
          </w:p>
        </w:tc>
        <w:tc>
          <w:tcPr>
            <w:tcW w:w="1418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142627" w:rsidRDefault="00F74F6D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Portugal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 xml:space="preserve">Porc à </w:t>
            </w:r>
            <w:proofErr w:type="spellStart"/>
            <w:r w:rsidRPr="00162F60">
              <w:t>l’alentejo</w:t>
            </w:r>
            <w:proofErr w:type="spellEnd"/>
          </w:p>
        </w:tc>
        <w:tc>
          <w:tcPr>
            <w:tcW w:w="1418" w:type="dxa"/>
            <w:vAlign w:val="center"/>
          </w:tcPr>
          <w:p w:rsidR="00C56BBE" w:rsidRPr="00142627" w:rsidRDefault="00A4659C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Royaume Uni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proofErr w:type="spellStart"/>
            <w:r w:rsidRPr="00162F60">
              <w:t>Chiken</w:t>
            </w:r>
            <w:proofErr w:type="spellEnd"/>
            <w:r w:rsidRPr="00162F60">
              <w:t xml:space="preserve"> Burger</w:t>
            </w:r>
          </w:p>
        </w:tc>
        <w:tc>
          <w:tcPr>
            <w:tcW w:w="1418" w:type="dxa"/>
            <w:vAlign w:val="center"/>
          </w:tcPr>
          <w:p w:rsidR="00C56BBE" w:rsidRPr="00142627" w:rsidRDefault="00C56BBE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142627" w:rsidRDefault="00A4659C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Allemagne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 w:rsidRPr="00162F60">
              <w:t>Viande des Grison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Benelux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proofErr w:type="spellStart"/>
            <w:r>
              <w:t>Palatschinken</w:t>
            </w:r>
            <w:proofErr w:type="spellEnd"/>
            <w:r>
              <w:t xml:space="preserve"> (crêpes)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Espagne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proofErr w:type="spellStart"/>
            <w:r>
              <w:t>Jamon</w:t>
            </w:r>
            <w:proofErr w:type="spellEnd"/>
            <w:r>
              <w:t xml:space="preserve"> </w:t>
            </w:r>
            <w:proofErr w:type="spellStart"/>
            <w:r>
              <w:t>Iberico</w:t>
            </w:r>
            <w:proofErr w:type="spellEnd"/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Grèce</w:t>
            </w:r>
          </w:p>
        </w:tc>
        <w:tc>
          <w:tcPr>
            <w:tcW w:w="4970" w:type="dxa"/>
            <w:vAlign w:val="center"/>
          </w:tcPr>
          <w:p w:rsidR="00162F60" w:rsidRPr="00162F60" w:rsidRDefault="00F74F6D" w:rsidP="00F74F6D">
            <w:proofErr w:type="spellStart"/>
            <w:r>
              <w:t>Dolmade</w:t>
            </w:r>
            <w:proofErr w:type="spellEnd"/>
            <w:r>
              <w:t xml:space="preserve">  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Italie</w:t>
            </w:r>
          </w:p>
        </w:tc>
        <w:tc>
          <w:tcPr>
            <w:tcW w:w="4970" w:type="dxa"/>
            <w:vAlign w:val="center"/>
          </w:tcPr>
          <w:p w:rsidR="00162F60" w:rsidRPr="00162F60" w:rsidRDefault="00F74F6D" w:rsidP="00162F60">
            <w:r>
              <w:t>Jambon S</w:t>
            </w:r>
            <w:r w:rsidR="00162F60">
              <w:t>errano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Pays scandinave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>Hareng Fumé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Portugal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 xml:space="preserve">Zarzuela de </w:t>
            </w:r>
            <w:proofErr w:type="spellStart"/>
            <w:r>
              <w:t>pescados</w:t>
            </w:r>
            <w:proofErr w:type="spellEnd"/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Royaume Uni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>Bœuf d’Angus</w:t>
            </w:r>
          </w:p>
        </w:tc>
        <w:tc>
          <w:tcPr>
            <w:tcW w:w="1418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42627">
              <w:rPr>
                <w:color w:val="FFFFFF" w:themeColor="background1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142627" w:rsidRDefault="00162F60" w:rsidP="00162F6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</w:tbl>
    <w:p w:rsidR="00C56BBE" w:rsidRDefault="00C56BBE" w:rsidP="00401CCC"/>
    <w:sectPr w:rsidR="00C56BBE" w:rsidSect="000D0F3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79" w:rsidRDefault="004C3C79" w:rsidP="009E4FF9">
      <w:r>
        <w:separator/>
      </w:r>
    </w:p>
  </w:endnote>
  <w:endnote w:type="continuationSeparator" w:id="0">
    <w:p w:rsidR="004C3C79" w:rsidRDefault="004C3C79" w:rsidP="009E4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4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21"/>
      <w:gridCol w:w="2979"/>
      <w:gridCol w:w="2443"/>
    </w:tblGrid>
    <w:tr w:rsidR="009E4FF9" w:rsidTr="001862F5">
      <w:trPr>
        <w:cantSplit/>
        <w:trHeight w:val="527"/>
        <w:jc w:val="center"/>
      </w:trPr>
      <w:tc>
        <w:tcPr>
          <w:tcW w:w="10843" w:type="dxa"/>
          <w:gridSpan w:val="3"/>
          <w:vAlign w:val="center"/>
        </w:tcPr>
        <w:p w:rsidR="009E4FF9" w:rsidRPr="00541656" w:rsidRDefault="00172C49" w:rsidP="009E4FF9">
          <w:pPr>
            <w:pStyle w:val="Titre3"/>
            <w:spacing w:before="0"/>
            <w:jc w:val="center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SUJET n°1</w:t>
          </w:r>
          <w:r>
            <w:rPr>
              <w:rFonts w:cs="Arial"/>
              <w:caps/>
              <w:smallCaps/>
              <w:color w:val="auto"/>
              <w:sz w:val="22"/>
              <w:szCs w:val="22"/>
            </w:rPr>
            <w:t xml:space="preserve">                                     SEP LE CLOS D’OR GRENOBLE</w:t>
          </w:r>
        </w:p>
      </w:tc>
    </w:tr>
    <w:tr w:rsidR="009E4FF9" w:rsidRPr="00281F22" w:rsidTr="001862F5">
      <w:trPr>
        <w:cantSplit/>
        <w:trHeight w:val="835"/>
        <w:jc w:val="center"/>
      </w:trPr>
      <w:tc>
        <w:tcPr>
          <w:tcW w:w="5421" w:type="dxa"/>
          <w:vAlign w:val="center"/>
        </w:tcPr>
        <w:p w:rsidR="009E4FF9" w:rsidRPr="00541656" w:rsidRDefault="009E4FF9" w:rsidP="001862F5">
          <w:pPr>
            <w:pStyle w:val="Titre3"/>
            <w:spacing w:before="0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Baccalauréat Professionnel</w:t>
          </w:r>
          <w:r w:rsidRPr="00541656">
            <w:rPr>
              <w:rFonts w:cs="Arial"/>
              <w:color w:val="auto"/>
              <w:sz w:val="22"/>
              <w:szCs w:val="22"/>
            </w:rPr>
            <w:t xml:space="preserve"> « CUISINE »</w:t>
          </w:r>
        </w:p>
        <w:p w:rsidR="009E4FF9" w:rsidRPr="00541656" w:rsidRDefault="009E4FF9" w:rsidP="009E4FF9">
          <w:r w:rsidRPr="00541656">
            <w:rPr>
              <w:rFonts w:asciiTheme="majorHAnsi" w:eastAsiaTheme="majorEastAsia" w:hAnsiTheme="majorHAnsi" w:cs="Arial"/>
              <w:b/>
              <w:bCs/>
              <w:caps/>
              <w:smallCaps/>
              <w:sz w:val="22"/>
              <w:szCs w:val="22"/>
            </w:rPr>
            <w:t xml:space="preserve">ep 1     E11 /  </w:t>
          </w:r>
          <w:r w:rsidRPr="00541656">
            <w:rPr>
              <w:rFonts w:asciiTheme="majorHAnsi" w:eastAsiaTheme="majorEastAsia" w:hAnsiTheme="majorHAnsi" w:cs="Arial"/>
              <w:b/>
              <w:bCs/>
              <w:smallCaps/>
              <w:sz w:val="22"/>
              <w:szCs w:val="22"/>
            </w:rPr>
            <w:t xml:space="preserve">coefficient  </w:t>
          </w:r>
          <w:r w:rsidRPr="00541656">
            <w:rPr>
              <w:rFonts w:asciiTheme="majorHAnsi" w:eastAsiaTheme="majorEastAsia" w:hAnsiTheme="majorHAnsi" w:cs="Arial"/>
              <w:b/>
              <w:bCs/>
              <w:caps/>
              <w:smallCaps/>
              <w:sz w:val="22"/>
              <w:szCs w:val="22"/>
            </w:rPr>
            <w:t>2 /</w:t>
          </w:r>
          <w:r w:rsidRPr="00541656">
            <w:rPr>
              <w:b/>
              <w:caps/>
              <w:sz w:val="22"/>
              <w:szCs w:val="22"/>
            </w:rPr>
            <w:t xml:space="preserve"> ccf </w:t>
          </w:r>
        </w:p>
      </w:tc>
      <w:tc>
        <w:tcPr>
          <w:tcW w:w="5422" w:type="dxa"/>
          <w:gridSpan w:val="2"/>
          <w:vAlign w:val="center"/>
        </w:tcPr>
        <w:p w:rsidR="009E4FF9" w:rsidRPr="00541656" w:rsidRDefault="009E4FF9" w:rsidP="001862F5">
          <w:pPr>
            <w:jc w:val="center"/>
            <w:rPr>
              <w:b/>
              <w:caps/>
            </w:rPr>
          </w:pPr>
          <w:r w:rsidRPr="00541656">
            <w:rPr>
              <w:b/>
              <w:sz w:val="22"/>
              <w:szCs w:val="22"/>
            </w:rPr>
            <w:t xml:space="preserve">EPREUVE DE TECHNOLOGIE CULINAIRE </w:t>
          </w:r>
        </w:p>
        <w:p w:rsidR="009E4FF9" w:rsidRPr="00541656" w:rsidRDefault="009E4FF9" w:rsidP="009E4FF9">
          <w:pPr>
            <w:jc w:val="center"/>
            <w:rPr>
              <w:bCs/>
              <w:position w:val="-6"/>
            </w:rPr>
          </w:pPr>
          <w:r w:rsidRPr="00541656">
            <w:rPr>
              <w:b/>
              <w:caps/>
              <w:sz w:val="22"/>
              <w:szCs w:val="22"/>
            </w:rPr>
            <w:t>Durée : 1 Heure</w:t>
          </w:r>
        </w:p>
      </w:tc>
    </w:tr>
    <w:tr w:rsidR="009E4FF9" w:rsidRPr="00281F22" w:rsidTr="001862F5">
      <w:trPr>
        <w:cantSplit/>
        <w:trHeight w:val="516"/>
        <w:jc w:val="center"/>
      </w:trPr>
      <w:tc>
        <w:tcPr>
          <w:tcW w:w="5421" w:type="dxa"/>
          <w:vAlign w:val="center"/>
        </w:tcPr>
        <w:p w:rsidR="00FE4A6C" w:rsidRPr="00FE4A6C" w:rsidRDefault="001B65F8" w:rsidP="00FE4A6C">
          <w:pPr>
            <w:pStyle w:val="Titre3"/>
            <w:spacing w:before="0"/>
            <w:jc w:val="center"/>
            <w:rPr>
              <w:rFonts w:cs="Arial"/>
              <w:caps/>
              <w:smallCaps/>
              <w:color w:val="auto"/>
              <w:sz w:val="18"/>
              <w:szCs w:val="18"/>
            </w:rPr>
          </w:pPr>
          <w:r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Ponçon-Andréan </w:t>
          </w:r>
          <w:r w:rsidR="00FE4A6C" w:rsidRPr="00FE4A6C">
            <w:rPr>
              <w:rFonts w:cs="Arial"/>
              <w:caps/>
              <w:smallCaps/>
              <w:color w:val="auto"/>
              <w:sz w:val="18"/>
              <w:szCs w:val="18"/>
            </w:rPr>
            <w:t>Patrick</w:t>
          </w:r>
          <w:r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 /  Bouget-Lavigne</w:t>
          </w:r>
          <w:r w:rsidR="00FE4A6C"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 sylvain</w:t>
          </w:r>
        </w:p>
      </w:tc>
      <w:tc>
        <w:tcPr>
          <w:tcW w:w="2979" w:type="dxa"/>
          <w:vAlign w:val="center"/>
        </w:tcPr>
        <w:p w:rsidR="00142589" w:rsidRPr="00142589" w:rsidRDefault="00142589" w:rsidP="00142589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  <w:sz w:val="22"/>
              <w:szCs w:val="22"/>
            </w:rPr>
            <w:t>Session 2015</w:t>
          </w:r>
        </w:p>
      </w:tc>
      <w:tc>
        <w:tcPr>
          <w:tcW w:w="2443" w:type="dxa"/>
          <w:vAlign w:val="center"/>
        </w:tcPr>
        <w:p w:rsidR="009E4FF9" w:rsidRPr="00541656" w:rsidRDefault="009E4FF9" w:rsidP="001862F5">
          <w:pPr>
            <w:pStyle w:val="Pieddepage"/>
            <w:jc w:val="center"/>
            <w:rPr>
              <w:b/>
            </w:rPr>
          </w:pPr>
          <w:r w:rsidRPr="00541656">
            <w:rPr>
              <w:b/>
              <w:sz w:val="22"/>
              <w:szCs w:val="22"/>
            </w:rPr>
            <w:t xml:space="preserve">Page </w:t>
          </w:r>
          <w:r w:rsidR="00387A90" w:rsidRPr="00541656">
            <w:rPr>
              <w:b/>
              <w:sz w:val="22"/>
              <w:szCs w:val="22"/>
            </w:rPr>
            <w:fldChar w:fldCharType="begin"/>
          </w:r>
          <w:r w:rsidRPr="00541656">
            <w:rPr>
              <w:b/>
              <w:sz w:val="22"/>
              <w:szCs w:val="22"/>
            </w:rPr>
            <w:instrText xml:space="preserve"> PAGE </w:instrText>
          </w:r>
          <w:r w:rsidR="00387A90" w:rsidRPr="00541656">
            <w:rPr>
              <w:b/>
              <w:sz w:val="22"/>
              <w:szCs w:val="22"/>
            </w:rPr>
            <w:fldChar w:fldCharType="separate"/>
          </w:r>
          <w:r w:rsidR="00D863DD">
            <w:rPr>
              <w:b/>
              <w:noProof/>
              <w:sz w:val="22"/>
              <w:szCs w:val="22"/>
            </w:rPr>
            <w:t>1</w:t>
          </w:r>
          <w:r w:rsidR="00387A90" w:rsidRPr="00541656">
            <w:rPr>
              <w:b/>
              <w:sz w:val="22"/>
              <w:szCs w:val="22"/>
            </w:rPr>
            <w:fldChar w:fldCharType="end"/>
          </w:r>
          <w:r w:rsidRPr="00541656">
            <w:rPr>
              <w:b/>
              <w:sz w:val="22"/>
              <w:szCs w:val="22"/>
            </w:rPr>
            <w:t xml:space="preserve"> sur </w:t>
          </w:r>
          <w:r w:rsidR="006627E1">
            <w:rPr>
              <w:b/>
              <w:sz w:val="22"/>
              <w:szCs w:val="22"/>
            </w:rPr>
            <w:t>6</w:t>
          </w:r>
        </w:p>
      </w:tc>
    </w:tr>
  </w:tbl>
  <w:p w:rsidR="009E4FF9" w:rsidRDefault="009E4F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79" w:rsidRDefault="004C3C79" w:rsidP="009E4FF9">
      <w:r>
        <w:separator/>
      </w:r>
    </w:p>
  </w:footnote>
  <w:footnote w:type="continuationSeparator" w:id="0">
    <w:p w:rsidR="004C3C79" w:rsidRDefault="004C3C79" w:rsidP="009E4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288"/>
    <w:multiLevelType w:val="hybridMultilevel"/>
    <w:tmpl w:val="3938ABD8"/>
    <w:lvl w:ilvl="0" w:tplc="1EE8F24C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6626063"/>
    <w:multiLevelType w:val="hybridMultilevel"/>
    <w:tmpl w:val="D18A3F10"/>
    <w:lvl w:ilvl="0" w:tplc="4802CCB4">
      <w:start w:val="1"/>
      <w:numFmt w:val="decimal"/>
      <w:lvlText w:val="%1."/>
      <w:lvlJc w:val="left"/>
      <w:pPr>
        <w:tabs>
          <w:tab w:val="num" w:pos="1114"/>
        </w:tabs>
        <w:ind w:left="1114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56596CCF"/>
    <w:multiLevelType w:val="hybridMultilevel"/>
    <w:tmpl w:val="904AE038"/>
    <w:lvl w:ilvl="0" w:tplc="C5700E9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F9"/>
    <w:rsid w:val="00031E7F"/>
    <w:rsid w:val="00053286"/>
    <w:rsid w:val="00071AD0"/>
    <w:rsid w:val="00074347"/>
    <w:rsid w:val="000D0F3F"/>
    <w:rsid w:val="0011603F"/>
    <w:rsid w:val="00131704"/>
    <w:rsid w:val="00142589"/>
    <w:rsid w:val="00142627"/>
    <w:rsid w:val="0016240B"/>
    <w:rsid w:val="00162F60"/>
    <w:rsid w:val="00172C49"/>
    <w:rsid w:val="0017548F"/>
    <w:rsid w:val="001B0A15"/>
    <w:rsid w:val="001B65F8"/>
    <w:rsid w:val="001C143F"/>
    <w:rsid w:val="00260EA0"/>
    <w:rsid w:val="002952C5"/>
    <w:rsid w:val="002D7DB7"/>
    <w:rsid w:val="003456A5"/>
    <w:rsid w:val="00372D6B"/>
    <w:rsid w:val="00387A90"/>
    <w:rsid w:val="00393684"/>
    <w:rsid w:val="003A7F03"/>
    <w:rsid w:val="003F586A"/>
    <w:rsid w:val="00401CCC"/>
    <w:rsid w:val="00422BE0"/>
    <w:rsid w:val="00437FAC"/>
    <w:rsid w:val="00444FC3"/>
    <w:rsid w:val="004560C6"/>
    <w:rsid w:val="004B4230"/>
    <w:rsid w:val="004C3C79"/>
    <w:rsid w:val="004D076F"/>
    <w:rsid w:val="00504F9A"/>
    <w:rsid w:val="00541656"/>
    <w:rsid w:val="005426AD"/>
    <w:rsid w:val="005F54FB"/>
    <w:rsid w:val="006233C9"/>
    <w:rsid w:val="006459B3"/>
    <w:rsid w:val="00645C07"/>
    <w:rsid w:val="006627E1"/>
    <w:rsid w:val="00696097"/>
    <w:rsid w:val="0069704E"/>
    <w:rsid w:val="006A6059"/>
    <w:rsid w:val="006B3CC3"/>
    <w:rsid w:val="006D6001"/>
    <w:rsid w:val="006E7619"/>
    <w:rsid w:val="007051BB"/>
    <w:rsid w:val="00710BF9"/>
    <w:rsid w:val="007E4453"/>
    <w:rsid w:val="00843635"/>
    <w:rsid w:val="00845518"/>
    <w:rsid w:val="00855333"/>
    <w:rsid w:val="00883527"/>
    <w:rsid w:val="008E3CC3"/>
    <w:rsid w:val="00912BD8"/>
    <w:rsid w:val="00914347"/>
    <w:rsid w:val="00936224"/>
    <w:rsid w:val="00940FA2"/>
    <w:rsid w:val="00946174"/>
    <w:rsid w:val="009A5595"/>
    <w:rsid w:val="009E4FF9"/>
    <w:rsid w:val="00A4659C"/>
    <w:rsid w:val="00A6606F"/>
    <w:rsid w:val="00A71535"/>
    <w:rsid w:val="00A818F6"/>
    <w:rsid w:val="00A8666A"/>
    <w:rsid w:val="00A92F87"/>
    <w:rsid w:val="00AC5983"/>
    <w:rsid w:val="00AD7CAE"/>
    <w:rsid w:val="00B6106A"/>
    <w:rsid w:val="00BB2254"/>
    <w:rsid w:val="00BE3F80"/>
    <w:rsid w:val="00BF3836"/>
    <w:rsid w:val="00BF3909"/>
    <w:rsid w:val="00C45958"/>
    <w:rsid w:val="00C47A7F"/>
    <w:rsid w:val="00C51D75"/>
    <w:rsid w:val="00C56BBE"/>
    <w:rsid w:val="00C94AAF"/>
    <w:rsid w:val="00CA396F"/>
    <w:rsid w:val="00CB2022"/>
    <w:rsid w:val="00CC32B6"/>
    <w:rsid w:val="00CD082C"/>
    <w:rsid w:val="00CE59FC"/>
    <w:rsid w:val="00CE71B3"/>
    <w:rsid w:val="00CF3FDA"/>
    <w:rsid w:val="00D53E1C"/>
    <w:rsid w:val="00D549EE"/>
    <w:rsid w:val="00D61F76"/>
    <w:rsid w:val="00D863DD"/>
    <w:rsid w:val="00DA4299"/>
    <w:rsid w:val="00E0590A"/>
    <w:rsid w:val="00E117D5"/>
    <w:rsid w:val="00E25697"/>
    <w:rsid w:val="00E40EEE"/>
    <w:rsid w:val="00E55F44"/>
    <w:rsid w:val="00E73A81"/>
    <w:rsid w:val="00E73C32"/>
    <w:rsid w:val="00E84233"/>
    <w:rsid w:val="00E94001"/>
    <w:rsid w:val="00EF12A7"/>
    <w:rsid w:val="00F04244"/>
    <w:rsid w:val="00F334CC"/>
    <w:rsid w:val="00F41CEB"/>
    <w:rsid w:val="00F64F65"/>
    <w:rsid w:val="00F743C1"/>
    <w:rsid w:val="00F74F6D"/>
    <w:rsid w:val="00FE4A6C"/>
    <w:rsid w:val="00FF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E4FF9"/>
    <w:pPr>
      <w:keepNext/>
      <w:jc w:val="center"/>
      <w:outlineLvl w:val="0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4F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E4FF9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E4F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9E4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E4F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Numrodepage">
    <w:name w:val="page number"/>
    <w:basedOn w:val="Policepardfaut"/>
    <w:rsid w:val="009E4FF9"/>
  </w:style>
  <w:style w:type="paragraph" w:customStyle="1" w:styleId="questions">
    <w:name w:val="questions"/>
    <w:basedOn w:val="Normal"/>
    <w:rsid w:val="00401CCC"/>
    <w:pPr>
      <w:spacing w:before="120" w:after="120"/>
      <w:ind w:left="709"/>
      <w:jc w:val="both"/>
    </w:pPr>
    <w:rPr>
      <w:b/>
    </w:rPr>
  </w:style>
  <w:style w:type="paragraph" w:customStyle="1" w:styleId="rponse">
    <w:name w:val="réponse"/>
    <w:basedOn w:val="Normal"/>
    <w:link w:val="rponseCar"/>
    <w:rsid w:val="00401CCC"/>
    <w:pPr>
      <w:jc w:val="both"/>
    </w:pPr>
    <w:rPr>
      <w:rFonts w:ascii="Comic Sans MS" w:hAnsi="Comic Sans MS"/>
      <w:sz w:val="22"/>
    </w:rPr>
  </w:style>
  <w:style w:type="character" w:customStyle="1" w:styleId="rponseCar">
    <w:name w:val="réponse Car"/>
    <w:link w:val="rponse"/>
    <w:rsid w:val="00401CCC"/>
    <w:rPr>
      <w:rFonts w:ascii="Comic Sans MS" w:eastAsia="Times New Roman" w:hAnsi="Comic Sans MS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84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15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535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E4FF9"/>
    <w:pPr>
      <w:keepNext/>
      <w:jc w:val="center"/>
      <w:outlineLvl w:val="0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4F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E4FF9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E4F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9E4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E4F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Numrodepage">
    <w:name w:val="page number"/>
    <w:basedOn w:val="Policepardfaut"/>
    <w:rsid w:val="009E4FF9"/>
  </w:style>
  <w:style w:type="paragraph" w:customStyle="1" w:styleId="questions">
    <w:name w:val="questions"/>
    <w:basedOn w:val="Normal"/>
    <w:rsid w:val="00401CCC"/>
    <w:pPr>
      <w:spacing w:before="120" w:after="120"/>
      <w:ind w:left="709"/>
      <w:jc w:val="both"/>
    </w:pPr>
    <w:rPr>
      <w:b/>
    </w:rPr>
  </w:style>
  <w:style w:type="paragraph" w:customStyle="1" w:styleId="rponse">
    <w:name w:val="réponse"/>
    <w:basedOn w:val="Normal"/>
    <w:link w:val="rponseCar"/>
    <w:rsid w:val="00401CCC"/>
    <w:pPr>
      <w:jc w:val="both"/>
    </w:pPr>
    <w:rPr>
      <w:rFonts w:ascii="Comic Sans MS" w:hAnsi="Comic Sans MS"/>
      <w:sz w:val="22"/>
    </w:rPr>
  </w:style>
  <w:style w:type="character" w:customStyle="1" w:styleId="rponseCar">
    <w:name w:val="réponse Car"/>
    <w:link w:val="rponse"/>
    <w:rsid w:val="00401CCC"/>
    <w:rPr>
      <w:rFonts w:ascii="Comic Sans MS" w:eastAsia="Times New Roman" w:hAnsi="Comic Sans MS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84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15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53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fr/url?q=http://www.lefournildegilles.com/index.php?module%3Dproduits%26mode%3Dfiche%26prd_id%3D4&amp;sa=U&amp;ei=RQQQVZzpHMbfaNLvgbgF&amp;ved=0CBwQ9QEwAzgU&amp;usg=AFQjCNEM5um34s3ORKBWojRNmSXCssgT-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B0C7D-52B7-43E3-B301-08FE9248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1086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MMSP</cp:lastModifiedBy>
  <cp:revision>5</cp:revision>
  <cp:lastPrinted>2014-04-15T06:20:00Z</cp:lastPrinted>
  <dcterms:created xsi:type="dcterms:W3CDTF">2015-05-03T17:03:00Z</dcterms:created>
  <dcterms:modified xsi:type="dcterms:W3CDTF">2015-05-11T08:37:00Z</dcterms:modified>
</cp:coreProperties>
</file>