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64C" w:rsidRDefault="00B5664C">
      <w:pPr>
        <w:jc w:val="center"/>
        <w:rPr>
          <w:rFonts w:ascii="Arial" w:hAnsi="Arial" w:cs="Arial"/>
        </w:rPr>
      </w:pPr>
    </w:p>
    <w:p w:rsidR="00B5664C" w:rsidRDefault="00983CB7">
      <w:pPr>
        <w:jc w:val="center"/>
        <w:rPr>
          <w:rFonts w:ascii="Arial" w:hAnsi="Arial" w:cs="Arial"/>
          <w:b/>
          <w:lang w:val="fr-FR"/>
        </w:rPr>
      </w:pPr>
      <w:r>
        <w:rPr>
          <w:rFonts w:ascii="Arial" w:hAnsi="Arial" w:cs="Arial"/>
          <w:b/>
          <w:lang w:val="fr-FR"/>
        </w:rPr>
        <w:t xml:space="preserve"> PROPOSITION DE SCENARIO D’UNE SEANCE PEDAGOGIQUE STC</w:t>
      </w:r>
    </w:p>
    <w:p w:rsidR="00B5664C" w:rsidRDefault="00B5664C">
      <w:pPr>
        <w:jc w:val="center"/>
        <w:rPr>
          <w:rFonts w:ascii="Arial" w:hAnsi="Arial" w:cs="Arial"/>
          <w:b/>
          <w:lang w:val="fr-FR"/>
        </w:rPr>
      </w:pPr>
    </w:p>
    <w:p w:rsidR="00B5664C" w:rsidRDefault="00983CB7">
      <w:pPr>
        <w:rPr>
          <w:rFonts w:ascii="Arial" w:hAnsi="Arial" w:cs="Arial"/>
          <w:b/>
          <w:lang w:val="fr-FR"/>
        </w:rPr>
      </w:pPr>
      <w:r>
        <w:rPr>
          <w:rFonts w:ascii="Arial" w:hAnsi="Arial" w:cs="Arial"/>
          <w:b/>
          <w:u w:val="single"/>
          <w:lang w:val="fr-FR"/>
        </w:rPr>
        <w:t>TITRE DE SEANCE</w:t>
      </w:r>
      <w:r>
        <w:rPr>
          <w:rFonts w:ascii="Arial" w:hAnsi="Arial" w:cs="Arial"/>
          <w:lang w:val="fr-FR"/>
        </w:rPr>
        <w:t xml:space="preserve">: </w:t>
      </w:r>
      <w:r>
        <w:rPr>
          <w:rFonts w:ascii="Arial" w:hAnsi="Arial" w:cs="Arial"/>
          <w:b/>
          <w:lang w:val="fr-FR"/>
        </w:rPr>
        <w:t>Le foisonnement par l’action mécanique « De la crème au beurre »</w:t>
      </w:r>
    </w:p>
    <w:p w:rsidR="00B5664C" w:rsidRDefault="00B5664C">
      <w:pPr>
        <w:rPr>
          <w:rFonts w:ascii="Arial" w:hAnsi="Arial" w:cs="Arial"/>
          <w:lang w:val="fr-FR"/>
        </w:rPr>
      </w:pPr>
    </w:p>
    <w:p w:rsidR="00B5664C" w:rsidRDefault="00983CB7">
      <w:pPr>
        <w:jc w:val="both"/>
        <w:rPr>
          <w:rFonts w:ascii="Arial" w:hAnsi="Arial" w:cs="Arial"/>
          <w:b/>
          <w:lang w:val="fr-FR"/>
        </w:rPr>
      </w:pPr>
      <w:r>
        <w:rPr>
          <w:rFonts w:ascii="Arial" w:hAnsi="Arial" w:cs="Arial"/>
          <w:b/>
          <w:lang w:val="fr-FR"/>
        </w:rPr>
        <w:t>Préambule:</w:t>
      </w:r>
    </w:p>
    <w:p w:rsidR="00B5664C" w:rsidRDefault="00B5664C">
      <w:pPr>
        <w:jc w:val="both"/>
        <w:rPr>
          <w:rFonts w:ascii="Arial" w:hAnsi="Arial" w:cs="Arial"/>
          <w:lang w:val="fr-FR"/>
        </w:rPr>
      </w:pPr>
    </w:p>
    <w:p w:rsidR="00B5664C" w:rsidRDefault="00983CB7">
      <w:pPr>
        <w:jc w:val="both"/>
        <w:rPr>
          <w:rFonts w:ascii="Arial" w:hAnsi="Arial" w:cs="Arial"/>
          <w:u w:val="single"/>
          <w:lang w:val="fr-FR"/>
        </w:rPr>
      </w:pPr>
      <w:r>
        <w:rPr>
          <w:rFonts w:ascii="Arial" w:hAnsi="Arial" w:cs="Arial"/>
          <w:lang w:val="fr-FR"/>
        </w:rPr>
        <w:t xml:space="preserve">La posture et les choix d’activités de l’enseignant doivent créer le questionnement. On s’attachera à limiter le champs des connaissances abordées en </w:t>
      </w:r>
      <w:r>
        <w:rPr>
          <w:rFonts w:ascii="Arial" w:hAnsi="Arial" w:cs="Arial"/>
          <w:u w:val="single"/>
          <w:lang w:val="fr-FR"/>
        </w:rPr>
        <w:t xml:space="preserve">EVITANT STRICTEMENT LA LOGIQUE DE REPRODUCTION DE TECHNIQUES. </w:t>
      </w:r>
    </w:p>
    <w:p w:rsidR="00B5664C" w:rsidRDefault="00B5664C">
      <w:pPr>
        <w:jc w:val="both"/>
        <w:rPr>
          <w:rFonts w:ascii="Arial" w:hAnsi="Arial" w:cs="Arial"/>
          <w:u w:val="single"/>
          <w:lang w:val="fr-FR"/>
        </w:rPr>
      </w:pPr>
    </w:p>
    <w:p w:rsidR="00B5664C" w:rsidRDefault="00983CB7">
      <w:pPr>
        <w:jc w:val="both"/>
        <w:rPr>
          <w:rFonts w:ascii="Arial" w:hAnsi="Arial" w:cs="Arial"/>
          <w:lang w:val="fr-FR"/>
        </w:rPr>
      </w:pPr>
      <w:r>
        <w:rPr>
          <w:rFonts w:ascii="Arial" w:hAnsi="Arial" w:cs="Arial"/>
          <w:lang w:val="fr-FR"/>
        </w:rPr>
        <w:t>La séance repose sur les thèmes et les questions du programme pour viser un objet d’étude débouchant sur les notions.</w:t>
      </w:r>
    </w:p>
    <w:p w:rsidR="00B5664C" w:rsidRDefault="00B5664C">
      <w:pPr>
        <w:jc w:val="both"/>
        <w:rPr>
          <w:rFonts w:ascii="Arial" w:hAnsi="Arial" w:cs="Arial"/>
          <w:color w:val="FF0000"/>
          <w:lang w:val="fr-FR"/>
        </w:rPr>
      </w:pPr>
    </w:p>
    <w:p w:rsidR="00B5664C" w:rsidRDefault="00983CB7">
      <w:pPr>
        <w:jc w:val="both"/>
        <w:rPr>
          <w:rFonts w:ascii="Arial" w:hAnsi="Arial" w:cs="Arial"/>
          <w:lang w:val="fr-FR"/>
        </w:rPr>
      </w:pPr>
      <w:r>
        <w:rPr>
          <w:rFonts w:ascii="Arial" w:hAnsi="Arial" w:cs="Arial"/>
          <w:lang w:val="fr-FR"/>
        </w:rPr>
        <w:t xml:space="preserve">Les séances peuvent regrouper des ressources puisées dans les capacités et champs notionnels du programme de façon simultanée, en notant qu’elles servent strictement l’objet d’étude. </w:t>
      </w:r>
    </w:p>
    <w:p w:rsidR="00B5664C" w:rsidRDefault="00B5664C">
      <w:pPr>
        <w:jc w:val="both"/>
        <w:rPr>
          <w:rFonts w:ascii="Arial" w:hAnsi="Arial" w:cs="Arial"/>
          <w:u w:val="single"/>
          <w:lang w:val="fr-FR"/>
        </w:rPr>
      </w:pPr>
    </w:p>
    <w:p w:rsidR="00B5664C" w:rsidRDefault="00983CB7">
      <w:pPr>
        <w:jc w:val="both"/>
        <w:rPr>
          <w:rFonts w:ascii="Arial" w:hAnsi="Arial" w:cs="Arial"/>
          <w:b/>
          <w:u w:val="single"/>
          <w:lang w:val="fr-FR"/>
        </w:rPr>
      </w:pPr>
      <w:r>
        <w:rPr>
          <w:rFonts w:ascii="Arial" w:hAnsi="Arial" w:cs="Arial"/>
          <w:b/>
          <w:u w:val="single"/>
          <w:lang w:val="fr-FR"/>
        </w:rPr>
        <w:t>FINALITE DU SCENARIO :</w:t>
      </w:r>
    </w:p>
    <w:p w:rsidR="00B5664C" w:rsidRDefault="00B5664C">
      <w:pPr>
        <w:jc w:val="both"/>
        <w:rPr>
          <w:rFonts w:ascii="Arial" w:hAnsi="Arial" w:cs="Arial"/>
          <w:b/>
          <w:u w:val="single"/>
          <w:lang w:val="fr-FR"/>
        </w:rPr>
      </w:pPr>
    </w:p>
    <w:p w:rsidR="00B5664C" w:rsidRDefault="00983CB7">
      <w:pPr>
        <w:jc w:val="both"/>
        <w:rPr>
          <w:rFonts w:ascii="Arial" w:hAnsi="Arial" w:cs="Arial"/>
          <w:lang w:val="fr-FR"/>
        </w:rPr>
      </w:pPr>
      <w:r>
        <w:rPr>
          <w:rFonts w:ascii="Arial" w:hAnsi="Arial" w:cs="Arial"/>
          <w:lang w:val="fr-FR"/>
        </w:rPr>
        <w:t xml:space="preserve">L’objet de cette étude a pour objectif principal d’offrir des éléments de réponse aux deux questions suivantes issues du :   </w:t>
      </w:r>
    </w:p>
    <w:p w:rsidR="00B5664C" w:rsidRDefault="00983CB7">
      <w:pPr>
        <w:jc w:val="center"/>
        <w:rPr>
          <w:rFonts w:ascii="Arial" w:hAnsi="Arial" w:cs="Arial"/>
          <w:b/>
          <w:shd w:val="clear" w:color="auto" w:fill="FFFF00"/>
          <w:lang w:val="fr-FR"/>
        </w:rPr>
      </w:pPr>
      <w:r>
        <w:rPr>
          <w:rFonts w:ascii="Arial" w:hAnsi="Arial" w:cs="Arial"/>
          <w:shd w:val="clear" w:color="auto" w:fill="FFFF00"/>
          <w:lang w:val="fr-FR"/>
        </w:rPr>
        <w:t xml:space="preserve">Thème 3 du programme. </w:t>
      </w:r>
      <w:r>
        <w:rPr>
          <w:rFonts w:ascii="Arial" w:hAnsi="Arial" w:cs="Arial"/>
          <w:b/>
          <w:shd w:val="clear" w:color="auto" w:fill="FFFF00"/>
          <w:lang w:val="fr-FR"/>
        </w:rPr>
        <w:t>« Des processus culinaires créateurs de valeur »</w:t>
      </w:r>
    </w:p>
    <w:p w:rsidR="00B5664C" w:rsidRDefault="00B5664C">
      <w:pPr>
        <w:jc w:val="center"/>
        <w:rPr>
          <w:rFonts w:ascii="Arial" w:hAnsi="Arial" w:cs="Arial"/>
          <w:lang w:val="fr-FR"/>
        </w:rPr>
      </w:pPr>
    </w:p>
    <w:p w:rsidR="00B5664C" w:rsidRDefault="00983CB7">
      <w:pPr>
        <w:numPr>
          <w:ilvl w:val="0"/>
          <w:numId w:val="3"/>
        </w:numPr>
        <w:rPr>
          <w:rFonts w:ascii="Arial" w:hAnsi="Arial" w:cs="Arial"/>
          <w:b/>
          <w:bCs/>
          <w:i/>
          <w:u w:val="single"/>
          <w:lang w:val="fr-FR"/>
        </w:rPr>
      </w:pPr>
      <w:r>
        <w:rPr>
          <w:rFonts w:ascii="Arial" w:hAnsi="Arial" w:cs="Arial"/>
          <w:b/>
          <w:bCs/>
          <w:i/>
          <w:u w:val="single"/>
          <w:lang w:val="fr-FR"/>
        </w:rPr>
        <w:t>Quels produits pour quels processus culinaires ?</w:t>
      </w:r>
    </w:p>
    <w:p w:rsidR="00B5664C" w:rsidRDefault="00983CB7">
      <w:pPr>
        <w:numPr>
          <w:ilvl w:val="0"/>
          <w:numId w:val="3"/>
        </w:numPr>
        <w:rPr>
          <w:rFonts w:ascii="Arial" w:hAnsi="Arial" w:cs="Arial"/>
          <w:b/>
          <w:bCs/>
          <w:i/>
          <w:u w:val="single"/>
          <w:lang w:val="fr-FR"/>
        </w:rPr>
      </w:pPr>
      <w:r>
        <w:rPr>
          <w:rFonts w:ascii="Arial" w:hAnsi="Arial" w:cs="Arial"/>
          <w:b/>
          <w:bCs/>
          <w:i/>
          <w:u w:val="single"/>
          <w:lang w:val="fr-FR"/>
        </w:rPr>
        <w:t>Quels sont les critères de réussite d’un acte culinaire ? </w:t>
      </w:r>
    </w:p>
    <w:p w:rsidR="00B5664C" w:rsidRDefault="00B5664C">
      <w:pPr>
        <w:rPr>
          <w:rFonts w:ascii="Arial" w:hAnsi="Arial" w:cs="Arial"/>
          <w:b/>
          <w:bCs/>
          <w:sz w:val="20"/>
          <w:szCs w:val="20"/>
          <w:lang w:val="fr-FR"/>
        </w:rPr>
      </w:pPr>
    </w:p>
    <w:p w:rsidR="00B5664C" w:rsidRDefault="00983CB7">
      <w:pPr>
        <w:jc w:val="both"/>
        <w:rPr>
          <w:rFonts w:ascii="Arial" w:hAnsi="Arial" w:cs="Arial"/>
          <w:shd w:val="clear" w:color="auto" w:fill="FFFF00"/>
          <w:lang w:val="fr-FR"/>
        </w:rPr>
      </w:pPr>
      <w:r>
        <w:rPr>
          <w:rFonts w:ascii="Arial" w:hAnsi="Arial" w:cs="Arial"/>
          <w:lang w:val="fr-FR"/>
        </w:rPr>
        <w:t xml:space="preserve">La séance doit permettre à </w:t>
      </w:r>
      <w:r>
        <w:rPr>
          <w:rFonts w:ascii="Arial" w:hAnsi="Arial" w:cs="Arial"/>
          <w:shd w:val="clear" w:color="auto" w:fill="FFFF00"/>
          <w:lang w:val="fr-FR"/>
        </w:rPr>
        <w:t xml:space="preserve">l’élève </w:t>
      </w:r>
      <w:r>
        <w:rPr>
          <w:rFonts w:ascii="Arial" w:hAnsi="Arial" w:cs="Arial"/>
          <w:b/>
          <w:shd w:val="clear" w:color="auto" w:fill="FFFF00"/>
          <w:lang w:val="fr-FR"/>
        </w:rPr>
        <w:t>de découvrir et d’appréhender la portée du phénomène du  foisonnement par l’action mécanique au travers des composants alimentaires de type lipides</w:t>
      </w:r>
      <w:r>
        <w:rPr>
          <w:rFonts w:ascii="Arial" w:hAnsi="Arial" w:cs="Arial"/>
          <w:shd w:val="clear" w:color="auto" w:fill="FFFF00"/>
          <w:lang w:val="fr-FR"/>
        </w:rPr>
        <w:t>.</w:t>
      </w:r>
    </w:p>
    <w:p w:rsidR="00B5664C" w:rsidRDefault="00983CB7">
      <w:pPr>
        <w:jc w:val="both"/>
        <w:rPr>
          <w:rFonts w:ascii="Arial" w:hAnsi="Arial" w:cs="Arial"/>
          <w:lang w:val="fr-FR"/>
        </w:rPr>
      </w:pPr>
      <w:r>
        <w:rPr>
          <w:rFonts w:ascii="Arial" w:hAnsi="Arial" w:cs="Arial"/>
          <w:lang w:val="fr-FR"/>
        </w:rPr>
        <w:t>Pendant et à l’issue de la séance, les élèves construiront des documents de formalisation permettant de consigner les observations.</w:t>
      </w:r>
    </w:p>
    <w:p w:rsidR="00B5664C" w:rsidRDefault="00983CB7">
      <w:pPr>
        <w:jc w:val="both"/>
        <w:rPr>
          <w:rFonts w:ascii="Arial" w:hAnsi="Arial" w:cs="Arial"/>
          <w:lang w:val="fr-FR"/>
        </w:rPr>
      </w:pPr>
      <w:r>
        <w:rPr>
          <w:rFonts w:ascii="Arial" w:hAnsi="Arial" w:cs="Arial"/>
          <w:lang w:val="fr-FR"/>
        </w:rPr>
        <w:t>Au cours de la séance, plusieurs capacités seront développées :</w:t>
      </w:r>
    </w:p>
    <w:p w:rsidR="00B5664C" w:rsidRDefault="00B5664C">
      <w:pPr>
        <w:jc w:val="both"/>
        <w:rPr>
          <w:rFonts w:ascii="Arial" w:hAnsi="Arial" w:cs="Arial"/>
          <w:lang w:val="fr-FR"/>
        </w:rPr>
      </w:pPr>
    </w:p>
    <w:p w:rsidR="00B5664C" w:rsidRDefault="00983CB7">
      <w:pPr>
        <w:numPr>
          <w:ilvl w:val="1"/>
          <w:numId w:val="4"/>
        </w:numPr>
        <w:rPr>
          <w:rFonts w:ascii="Arial" w:hAnsi="Arial" w:cs="Arial"/>
          <w:lang w:val="fr-FR"/>
        </w:rPr>
      </w:pPr>
      <w:r>
        <w:rPr>
          <w:rFonts w:ascii="Arial" w:hAnsi="Arial" w:cs="Arial"/>
          <w:lang w:val="fr-FR"/>
        </w:rPr>
        <w:t>Repérer et identifier les produits adaptés au processus culinaire (la crème)</w:t>
      </w:r>
    </w:p>
    <w:p w:rsidR="00B5664C" w:rsidRDefault="00983CB7">
      <w:pPr>
        <w:numPr>
          <w:ilvl w:val="1"/>
          <w:numId w:val="4"/>
        </w:numPr>
        <w:rPr>
          <w:rFonts w:ascii="Arial" w:hAnsi="Arial" w:cs="Arial"/>
          <w:lang w:val="fr-FR"/>
        </w:rPr>
      </w:pPr>
      <w:r>
        <w:rPr>
          <w:rFonts w:ascii="Arial" w:hAnsi="Arial" w:cs="Arial"/>
          <w:lang w:val="fr-FR"/>
        </w:rPr>
        <w:t>Repérer et identifier les critères de réussite d’un acte culinaire</w:t>
      </w:r>
    </w:p>
    <w:p w:rsidR="00B5664C" w:rsidRDefault="00983CB7">
      <w:pPr>
        <w:numPr>
          <w:ilvl w:val="1"/>
          <w:numId w:val="4"/>
        </w:numPr>
        <w:rPr>
          <w:rFonts w:ascii="Arial" w:hAnsi="Arial" w:cs="Arial"/>
          <w:lang w:val="fr-FR"/>
        </w:rPr>
      </w:pPr>
      <w:r>
        <w:rPr>
          <w:rFonts w:ascii="Arial" w:hAnsi="Arial" w:cs="Arial"/>
          <w:lang w:val="fr-FR"/>
        </w:rPr>
        <w:t>Identifier les principaux phénomènes physico-chimiques générés par l’acte culinaire</w:t>
      </w:r>
    </w:p>
    <w:p w:rsidR="00B5664C" w:rsidRDefault="00983CB7">
      <w:pPr>
        <w:numPr>
          <w:ilvl w:val="1"/>
          <w:numId w:val="4"/>
        </w:numPr>
        <w:rPr>
          <w:rFonts w:ascii="Arial" w:hAnsi="Arial" w:cs="Arial"/>
          <w:lang w:val="fr-FR"/>
        </w:rPr>
      </w:pPr>
      <w:r>
        <w:rPr>
          <w:rFonts w:ascii="Arial" w:hAnsi="Arial" w:cs="Arial"/>
          <w:lang w:val="fr-FR"/>
        </w:rPr>
        <w:t>Mettre en évidence les qualités techniques d’un acte culinaire</w:t>
      </w:r>
    </w:p>
    <w:p w:rsidR="00B5664C" w:rsidRDefault="00B5664C">
      <w:pPr>
        <w:ind w:left="1065"/>
        <w:jc w:val="both"/>
        <w:rPr>
          <w:rFonts w:ascii="Arial" w:hAnsi="Arial" w:cs="Arial"/>
          <w:lang w:val="fr-FR"/>
        </w:rPr>
      </w:pPr>
    </w:p>
    <w:p w:rsidR="00B5664C" w:rsidRDefault="00983CB7">
      <w:pPr>
        <w:jc w:val="both"/>
        <w:rPr>
          <w:rFonts w:ascii="Arial" w:hAnsi="Arial" w:cs="Arial"/>
          <w:strike/>
          <w:lang w:val="fr-FR"/>
        </w:rPr>
      </w:pPr>
      <w:r>
        <w:rPr>
          <w:rFonts w:ascii="Arial" w:hAnsi="Arial" w:cs="Arial"/>
          <w:lang w:val="fr-FR"/>
        </w:rPr>
        <w:t xml:space="preserve">La séance se déroulera en atelier, </w:t>
      </w:r>
      <w:r>
        <w:rPr>
          <w:rFonts w:ascii="Arial" w:hAnsi="Arial" w:cs="Arial"/>
          <w:b/>
          <w:lang w:val="fr-FR"/>
        </w:rPr>
        <w:t>par l’expérimentation et la réalisation d’une crème fouettée et la fabrication de beurre «  maison »</w:t>
      </w:r>
      <w:r>
        <w:rPr>
          <w:rFonts w:ascii="Arial" w:hAnsi="Arial" w:cs="Arial"/>
          <w:lang w:val="fr-FR"/>
        </w:rPr>
        <w:t xml:space="preserve">, avec un groupe d’élèves durant 3 heures </w:t>
      </w:r>
      <w:r w:rsidR="00872D7C">
        <w:rPr>
          <w:rFonts w:ascii="Arial" w:hAnsi="Arial" w:cs="Arial"/>
          <w:strike/>
          <w:lang w:val="fr-FR"/>
        </w:rPr>
        <w:t xml:space="preserve"> </w:t>
      </w:r>
    </w:p>
    <w:p w:rsidR="00872D7C" w:rsidRDefault="00872D7C">
      <w:pPr>
        <w:jc w:val="both"/>
        <w:rPr>
          <w:rFonts w:ascii="Arial" w:hAnsi="Arial" w:cs="Arial"/>
          <w:strike/>
          <w:lang w:val="fr-FR"/>
        </w:rPr>
      </w:pPr>
    </w:p>
    <w:p w:rsidR="00872D7C" w:rsidRDefault="00872D7C">
      <w:pPr>
        <w:jc w:val="both"/>
        <w:rPr>
          <w:rFonts w:ascii="Arial" w:hAnsi="Arial" w:cs="Arial"/>
          <w:strike/>
          <w:lang w:val="fr-FR"/>
        </w:rPr>
      </w:pPr>
    </w:p>
    <w:p w:rsidR="00872D7C" w:rsidRDefault="00872D7C">
      <w:pPr>
        <w:jc w:val="both"/>
        <w:rPr>
          <w:rFonts w:ascii="Arial" w:hAnsi="Arial" w:cs="Arial"/>
          <w:strike/>
          <w:lang w:val="fr-FR"/>
        </w:rPr>
      </w:pPr>
    </w:p>
    <w:p w:rsidR="00872D7C" w:rsidRDefault="00872D7C">
      <w:pPr>
        <w:jc w:val="both"/>
        <w:rPr>
          <w:rFonts w:ascii="Arial" w:hAnsi="Arial" w:cs="Arial"/>
          <w:strike/>
          <w:lang w:val="fr-FR"/>
        </w:rPr>
      </w:pPr>
    </w:p>
    <w:p w:rsidR="00872D7C" w:rsidRDefault="00872D7C">
      <w:pPr>
        <w:jc w:val="both"/>
        <w:rPr>
          <w:rFonts w:ascii="Arial" w:hAnsi="Arial" w:cs="Arial"/>
          <w:strike/>
          <w:lang w:val="fr-FR"/>
        </w:rPr>
      </w:pPr>
    </w:p>
    <w:p w:rsidR="00872D7C" w:rsidRDefault="00872D7C">
      <w:pPr>
        <w:jc w:val="both"/>
        <w:rPr>
          <w:rFonts w:ascii="Arial" w:hAnsi="Arial" w:cs="Arial"/>
          <w:strike/>
          <w:lang w:val="fr-FR"/>
        </w:rPr>
      </w:pPr>
    </w:p>
    <w:p w:rsidR="00872D7C" w:rsidRDefault="00872D7C">
      <w:pPr>
        <w:jc w:val="both"/>
        <w:rPr>
          <w:rFonts w:ascii="Arial" w:hAnsi="Arial" w:cs="Arial"/>
          <w:strike/>
          <w:lang w:val="fr-FR"/>
        </w:rPr>
      </w:pPr>
    </w:p>
    <w:p w:rsidR="00872D7C" w:rsidRDefault="00872D7C">
      <w:pPr>
        <w:jc w:val="both"/>
        <w:rPr>
          <w:rFonts w:ascii="Arial" w:hAnsi="Arial" w:cs="Arial"/>
          <w:strike/>
          <w:lang w:val="fr-FR"/>
        </w:rPr>
      </w:pPr>
    </w:p>
    <w:p w:rsidR="00872D7C" w:rsidRDefault="00872D7C">
      <w:pPr>
        <w:jc w:val="both"/>
        <w:rPr>
          <w:rFonts w:ascii="Arial" w:hAnsi="Arial" w:cs="Arial"/>
          <w:strike/>
          <w:lang w:val="fr-FR"/>
        </w:rPr>
      </w:pPr>
    </w:p>
    <w:p w:rsidR="00872D7C" w:rsidRDefault="00872D7C">
      <w:pPr>
        <w:jc w:val="both"/>
        <w:rPr>
          <w:rFonts w:ascii="Arial" w:hAnsi="Arial" w:cs="Arial"/>
          <w:strike/>
          <w:lang w:val="fr-FR"/>
        </w:rPr>
      </w:pPr>
    </w:p>
    <w:p w:rsidR="00872D7C" w:rsidRDefault="00872D7C">
      <w:pPr>
        <w:jc w:val="both"/>
        <w:rPr>
          <w:rFonts w:ascii="Arial" w:hAnsi="Arial" w:cs="Arial"/>
          <w:strike/>
          <w:lang w:val="fr-FR"/>
        </w:rPr>
      </w:pPr>
    </w:p>
    <w:p w:rsidR="00872D7C" w:rsidRPr="00631981" w:rsidRDefault="00872D7C">
      <w:pPr>
        <w:jc w:val="both"/>
        <w:rPr>
          <w:rFonts w:ascii="Arial" w:hAnsi="Arial" w:cs="Arial"/>
          <w:strike/>
          <w:lang w:val="fr-FR"/>
        </w:rPr>
      </w:pPr>
    </w:p>
    <w:p w:rsidR="00B5664C" w:rsidRDefault="00B5664C">
      <w:pPr>
        <w:rPr>
          <w:rFonts w:ascii="Arial" w:hAnsi="Arial" w:cs="Arial"/>
          <w:lang w:val="fr-FR"/>
        </w:rPr>
      </w:pPr>
    </w:p>
    <w:p w:rsidR="00B5664C" w:rsidRDefault="00983CB7">
      <w:pPr>
        <w:rPr>
          <w:rFonts w:ascii="Arial" w:hAnsi="Arial" w:cs="Arial"/>
          <w:b/>
          <w:lang w:val="fr-FR"/>
        </w:rPr>
      </w:pPr>
      <w:r>
        <w:rPr>
          <w:rFonts w:ascii="Arial" w:hAnsi="Arial" w:cs="Arial"/>
          <w:b/>
          <w:lang w:val="fr-FR"/>
        </w:rPr>
        <w:lastRenderedPageBreak/>
        <w:t xml:space="preserve"> EXTRAITS PROGRAMME, POINTS TRAITES DANS LA SEANCE</w:t>
      </w:r>
    </w:p>
    <w:p w:rsidR="00B5664C" w:rsidRDefault="00B5664C">
      <w:pPr>
        <w:rPr>
          <w:rFonts w:ascii="Arial" w:hAnsi="Arial" w:cs="Arial"/>
          <w:lang w:val="fr-FR"/>
        </w:rPr>
      </w:pPr>
    </w:p>
    <w:tbl>
      <w:tblPr>
        <w:tblW w:w="0" w:type="auto"/>
        <w:tblInd w:w="5" w:type="dxa"/>
        <w:tblLayout w:type="fixed"/>
        <w:tblCellMar>
          <w:left w:w="0" w:type="dxa"/>
          <w:right w:w="0" w:type="dxa"/>
        </w:tblCellMar>
        <w:tblLook w:val="0000"/>
      </w:tblPr>
      <w:tblGrid>
        <w:gridCol w:w="2523"/>
        <w:gridCol w:w="2439"/>
        <w:gridCol w:w="844"/>
        <w:gridCol w:w="3914"/>
      </w:tblGrid>
      <w:tr w:rsidR="00B5664C" w:rsidRPr="00C31E90" w:rsidTr="00872D7C">
        <w:trPr>
          <w:trHeight w:val="744"/>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6A6A6"/>
          </w:tcPr>
          <w:p w:rsidR="00B5664C" w:rsidRDefault="00B5664C">
            <w:pPr>
              <w:rPr>
                <w:rFonts w:ascii="Arial" w:hAnsi="Arial" w:cs="Arial"/>
                <w:b/>
                <w:sz w:val="20"/>
                <w:szCs w:val="20"/>
                <w:lang w:val="fr-FR"/>
              </w:rPr>
            </w:pPr>
          </w:p>
          <w:p w:rsidR="00B5664C" w:rsidRDefault="00983CB7">
            <w:pPr>
              <w:rPr>
                <w:rFonts w:ascii="Arial" w:hAnsi="Arial" w:cs="Arial"/>
                <w:b/>
                <w:sz w:val="20"/>
                <w:szCs w:val="20"/>
                <w:lang w:val="fr-FR"/>
              </w:rPr>
            </w:pPr>
            <w:r>
              <w:rPr>
                <w:rFonts w:ascii="Arial" w:hAnsi="Arial" w:cs="Arial"/>
                <w:b/>
                <w:sz w:val="20"/>
                <w:szCs w:val="20"/>
                <w:lang w:val="fr-FR"/>
              </w:rPr>
              <w:t>Thème 3 : Des processus culinaires créateurs de valeur</w:t>
            </w:r>
            <w:r>
              <w:rPr>
                <w:rFonts w:ascii="Arial" w:hAnsi="Arial" w:cs="Arial"/>
                <w:b/>
                <w:color w:val="FF0000"/>
                <w:sz w:val="20"/>
                <w:szCs w:val="20"/>
                <w:lang w:val="fr-FR"/>
              </w:rPr>
              <w:t xml:space="preserve"> </w:t>
            </w:r>
            <w:r>
              <w:rPr>
                <w:rFonts w:ascii="Arial" w:hAnsi="Arial" w:cs="Arial"/>
                <w:b/>
                <w:sz w:val="20"/>
                <w:szCs w:val="20"/>
                <w:lang w:val="fr-FR"/>
              </w:rPr>
              <w:t>(environ 55 % du temps)</w:t>
            </w:r>
          </w:p>
          <w:p w:rsidR="00B5664C" w:rsidRDefault="00B5664C">
            <w:pPr>
              <w:rPr>
                <w:rFonts w:ascii="Arial" w:hAnsi="Arial" w:cs="Arial"/>
                <w:b/>
                <w:sz w:val="20"/>
                <w:szCs w:val="20"/>
                <w:lang w:val="fr-FR"/>
              </w:rPr>
            </w:pPr>
          </w:p>
        </w:tc>
        <w:tc>
          <w:tcPr>
            <w:tcW w:w="4758" w:type="dxa"/>
            <w:gridSpan w:val="2"/>
            <w:shd w:val="clear" w:color="auto" w:fill="auto"/>
          </w:tcPr>
          <w:p w:rsidR="00B5664C" w:rsidRPr="00C31E90" w:rsidRDefault="00B5664C">
            <w:pPr>
              <w:rPr>
                <w:lang w:val="fr-FR"/>
              </w:rPr>
            </w:pPr>
          </w:p>
        </w:tc>
      </w:tr>
      <w:tr w:rsidR="00B5664C">
        <w:tblPrEx>
          <w:tblCellMar>
            <w:left w:w="108" w:type="dxa"/>
            <w:right w:w="108" w:type="dxa"/>
          </w:tblCellMar>
        </w:tblPrEx>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64C" w:rsidRDefault="00983CB7">
            <w:pPr>
              <w:jc w:val="center"/>
              <w:rPr>
                <w:rFonts w:ascii="Arial" w:hAnsi="Arial" w:cs="Arial"/>
                <w:b/>
                <w:sz w:val="20"/>
                <w:szCs w:val="20"/>
              </w:rPr>
            </w:pPr>
            <w:r>
              <w:rPr>
                <w:rFonts w:ascii="Arial" w:hAnsi="Arial" w:cs="Arial"/>
                <w:b/>
                <w:sz w:val="20"/>
                <w:szCs w:val="20"/>
              </w:rPr>
              <w:t>Questions</w:t>
            </w: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664C" w:rsidRDefault="00983CB7">
            <w:pPr>
              <w:jc w:val="center"/>
              <w:rPr>
                <w:rFonts w:ascii="Arial" w:hAnsi="Arial" w:cs="Arial"/>
                <w:b/>
                <w:bCs/>
                <w:sz w:val="20"/>
                <w:szCs w:val="20"/>
              </w:rPr>
            </w:pPr>
            <w:r>
              <w:rPr>
                <w:rFonts w:ascii="Arial" w:hAnsi="Arial" w:cs="Arial"/>
                <w:b/>
                <w:bCs/>
                <w:sz w:val="20"/>
                <w:szCs w:val="20"/>
              </w:rPr>
              <w:t>Capacités</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64C" w:rsidRDefault="00983CB7">
            <w:pPr>
              <w:tabs>
                <w:tab w:val="left" w:pos="1911"/>
              </w:tabs>
              <w:jc w:val="center"/>
              <w:rPr>
                <w:rFonts w:ascii="Arial" w:hAnsi="Arial" w:cs="Arial"/>
                <w:b/>
                <w:bCs/>
                <w:sz w:val="20"/>
                <w:szCs w:val="20"/>
              </w:rPr>
            </w:pPr>
            <w:r>
              <w:rPr>
                <w:rFonts w:ascii="Arial" w:hAnsi="Arial" w:cs="Arial"/>
                <w:b/>
                <w:bCs/>
                <w:sz w:val="20"/>
                <w:szCs w:val="20"/>
              </w:rPr>
              <w:t>Notions et objets d’enseignement</w:t>
            </w:r>
          </w:p>
        </w:tc>
      </w:tr>
      <w:tr w:rsidR="00B5664C">
        <w:tblPrEx>
          <w:tblCellMar>
            <w:left w:w="108" w:type="dxa"/>
            <w:right w:w="108" w:type="dxa"/>
          </w:tblCellMar>
        </w:tblPrEx>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pStyle w:val="Default"/>
              <w:jc w:val="center"/>
              <w:rPr>
                <w:b/>
                <w:bCs/>
                <w:sz w:val="20"/>
                <w:szCs w:val="20"/>
              </w:rPr>
            </w:pPr>
            <w:r>
              <w:rPr>
                <w:b/>
                <w:bCs/>
                <w:sz w:val="20"/>
                <w:szCs w:val="20"/>
              </w:rPr>
              <w:t xml:space="preserve">Quels produits pour quels processus culinaires? </w:t>
            </w:r>
          </w:p>
          <w:p w:rsidR="00B5664C" w:rsidRDefault="00B5664C">
            <w:pPr>
              <w:jc w:val="center"/>
              <w:rPr>
                <w:rFonts w:ascii="Arial" w:hAnsi="Arial" w:cs="Arial"/>
                <w:sz w:val="20"/>
                <w:szCs w:val="20"/>
                <w:lang w:val="fr-FR"/>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pStyle w:val="Default"/>
              <w:rPr>
                <w:sz w:val="20"/>
                <w:szCs w:val="20"/>
              </w:rPr>
            </w:pPr>
            <w:r>
              <w:rPr>
                <w:sz w:val="20"/>
                <w:szCs w:val="20"/>
                <w:shd w:val="clear" w:color="auto" w:fill="FFFF00"/>
              </w:rPr>
              <w:t>Classer les produits selon leur nature</w:t>
            </w:r>
            <w:r>
              <w:rPr>
                <w:sz w:val="20"/>
                <w:szCs w:val="20"/>
              </w:rPr>
              <w:t xml:space="preserve"> </w:t>
            </w:r>
          </w:p>
          <w:p w:rsidR="00B5664C" w:rsidRDefault="00983CB7">
            <w:pPr>
              <w:pStyle w:val="Default"/>
              <w:rPr>
                <w:sz w:val="20"/>
                <w:szCs w:val="20"/>
              </w:rPr>
            </w:pPr>
            <w:r w:rsidRPr="00872D7C">
              <w:rPr>
                <w:sz w:val="20"/>
                <w:szCs w:val="20"/>
                <w:highlight w:val="yellow"/>
              </w:rPr>
              <w:t>Identifier les produits adaptés aux processus culinaires</w:t>
            </w:r>
            <w:r>
              <w:rPr>
                <w:sz w:val="20"/>
                <w:szCs w:val="20"/>
              </w:rPr>
              <w:t xml:space="preserve"> </w:t>
            </w:r>
          </w:p>
          <w:p w:rsidR="00B5664C" w:rsidRDefault="00B5664C">
            <w:pPr>
              <w:pStyle w:val="Default"/>
              <w:rPr>
                <w:sz w:val="20"/>
                <w:szCs w:val="20"/>
              </w:rPr>
            </w:pPr>
          </w:p>
          <w:p w:rsidR="00B5664C" w:rsidRDefault="00B5664C">
            <w:pPr>
              <w:pStyle w:val="Default"/>
              <w:rPr>
                <w:sz w:val="20"/>
                <w:szCs w:val="20"/>
              </w:rPr>
            </w:pPr>
          </w:p>
          <w:p w:rsidR="00B5664C" w:rsidRDefault="00B5664C">
            <w:pPr>
              <w:pStyle w:val="Default"/>
              <w:rPr>
                <w:sz w:val="20"/>
                <w:szCs w:val="20"/>
              </w:rPr>
            </w:pPr>
          </w:p>
          <w:p w:rsidR="00B5664C" w:rsidRDefault="00B5664C">
            <w:pPr>
              <w:pStyle w:val="Default"/>
              <w:rPr>
                <w:sz w:val="20"/>
                <w:szCs w:val="20"/>
              </w:rPr>
            </w:pPr>
          </w:p>
          <w:p w:rsidR="00B5664C" w:rsidRDefault="00B5664C">
            <w:pPr>
              <w:pStyle w:val="Default"/>
              <w:rPr>
                <w:sz w:val="20"/>
                <w:szCs w:val="20"/>
              </w:rPr>
            </w:pPr>
          </w:p>
          <w:p w:rsidR="00B5664C" w:rsidRDefault="00B5664C">
            <w:pPr>
              <w:pStyle w:val="Default"/>
              <w:rPr>
                <w:sz w:val="20"/>
                <w:szCs w:val="20"/>
              </w:rPr>
            </w:pPr>
          </w:p>
          <w:p w:rsidR="00B5664C" w:rsidRDefault="00B5664C">
            <w:pPr>
              <w:pStyle w:val="Default"/>
              <w:rPr>
                <w:sz w:val="20"/>
                <w:szCs w:val="20"/>
              </w:rPr>
            </w:pPr>
          </w:p>
          <w:p w:rsidR="00B5664C" w:rsidRDefault="00B5664C">
            <w:pPr>
              <w:pStyle w:val="Default"/>
              <w:rPr>
                <w:sz w:val="20"/>
                <w:szCs w:val="20"/>
              </w:rPr>
            </w:pPr>
          </w:p>
          <w:p w:rsidR="00B5664C" w:rsidRDefault="00B5664C">
            <w:pPr>
              <w:pStyle w:val="Default"/>
              <w:rPr>
                <w:sz w:val="20"/>
                <w:szCs w:val="20"/>
              </w:rPr>
            </w:pPr>
          </w:p>
          <w:p w:rsidR="00B5664C" w:rsidRDefault="00B5664C">
            <w:pPr>
              <w:pStyle w:val="Default"/>
              <w:rPr>
                <w:sz w:val="20"/>
                <w:szCs w:val="20"/>
              </w:rPr>
            </w:pPr>
          </w:p>
          <w:p w:rsidR="00B5664C" w:rsidRDefault="00B5664C">
            <w:pPr>
              <w:pStyle w:val="Default"/>
              <w:rPr>
                <w:sz w:val="20"/>
                <w:szCs w:val="20"/>
              </w:rPr>
            </w:pPr>
          </w:p>
          <w:p w:rsidR="00B5664C" w:rsidRDefault="00B5664C">
            <w:pPr>
              <w:pStyle w:val="Default"/>
              <w:rPr>
                <w:sz w:val="20"/>
                <w:szCs w:val="20"/>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pStyle w:val="Default"/>
              <w:rPr>
                <w:sz w:val="20"/>
                <w:szCs w:val="20"/>
              </w:rPr>
            </w:pPr>
            <w:r>
              <w:rPr>
                <w:sz w:val="20"/>
                <w:szCs w:val="20"/>
              </w:rPr>
              <w:t xml:space="preserve">Les gammes et les degrés d’élaboration des produits </w:t>
            </w:r>
          </w:p>
          <w:p w:rsidR="00B5664C" w:rsidRDefault="00983CB7">
            <w:pPr>
              <w:pStyle w:val="Default"/>
              <w:rPr>
                <w:sz w:val="20"/>
                <w:szCs w:val="20"/>
              </w:rPr>
            </w:pPr>
            <w:r>
              <w:rPr>
                <w:sz w:val="20"/>
                <w:szCs w:val="20"/>
                <w:shd w:val="clear" w:color="auto" w:fill="FFFF00"/>
              </w:rPr>
              <w:t>Les signes de la qualité et de l’origine</w:t>
            </w:r>
            <w:r>
              <w:rPr>
                <w:sz w:val="20"/>
                <w:szCs w:val="20"/>
              </w:rPr>
              <w:t xml:space="preserve"> </w:t>
            </w:r>
          </w:p>
          <w:p w:rsidR="00B5664C" w:rsidRDefault="00983CB7">
            <w:pPr>
              <w:pStyle w:val="Default"/>
              <w:rPr>
                <w:sz w:val="20"/>
                <w:szCs w:val="20"/>
              </w:rPr>
            </w:pPr>
            <w:r>
              <w:rPr>
                <w:sz w:val="20"/>
                <w:szCs w:val="20"/>
              </w:rPr>
              <w:t xml:space="preserve">La conservation des produits </w:t>
            </w:r>
          </w:p>
        </w:tc>
      </w:tr>
      <w:tr w:rsidR="00B5664C">
        <w:tblPrEx>
          <w:tblCellMar>
            <w:left w:w="108" w:type="dxa"/>
            <w:right w:w="108" w:type="dxa"/>
          </w:tblCellMar>
        </w:tblPrEx>
        <w:trPr>
          <w:trHeight w:val="3886"/>
        </w:trPr>
        <w:tc>
          <w:tcPr>
            <w:tcW w:w="2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64C" w:rsidRDefault="00B5664C">
            <w:pPr>
              <w:ind w:left="-142"/>
              <w:rPr>
                <w:rFonts w:ascii="Arial" w:hAnsi="Arial" w:cs="Arial"/>
                <w:b/>
                <w:bCs/>
                <w:sz w:val="20"/>
                <w:szCs w:val="20"/>
                <w:lang w:val="fr-FR"/>
              </w:rPr>
            </w:pPr>
          </w:p>
          <w:p w:rsidR="00B5664C" w:rsidRDefault="00983CB7">
            <w:pPr>
              <w:rPr>
                <w:rFonts w:ascii="Arial" w:hAnsi="Arial" w:cs="Arial"/>
                <w:b/>
                <w:bCs/>
                <w:sz w:val="20"/>
                <w:szCs w:val="20"/>
                <w:lang w:val="fr-FR"/>
              </w:rPr>
            </w:pPr>
            <w:r>
              <w:rPr>
                <w:rFonts w:ascii="Arial" w:hAnsi="Arial" w:cs="Arial"/>
                <w:b/>
                <w:bCs/>
                <w:sz w:val="20"/>
                <w:szCs w:val="20"/>
                <w:lang w:val="fr-FR"/>
              </w:rPr>
              <w:t>Quels sont les critères de réussite d’un acte culinaire ?</w:t>
            </w: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tcPr>
          <w:p w:rsidR="00B5664C" w:rsidRDefault="00B5664C">
            <w:pPr>
              <w:rPr>
                <w:rFonts w:ascii="Arial" w:hAnsi="Arial" w:cs="Arial"/>
                <w:sz w:val="20"/>
                <w:szCs w:val="20"/>
                <w:lang w:val="fr-FR"/>
              </w:rPr>
            </w:pPr>
          </w:p>
          <w:p w:rsidR="00B5664C" w:rsidRDefault="00983CB7">
            <w:pPr>
              <w:ind w:right="-108"/>
              <w:rPr>
                <w:rFonts w:ascii="Arial" w:hAnsi="Arial" w:cs="Arial"/>
                <w:sz w:val="20"/>
                <w:szCs w:val="20"/>
                <w:shd w:val="clear" w:color="auto" w:fill="FFFF00"/>
                <w:lang w:val="fr-FR"/>
              </w:rPr>
            </w:pPr>
            <w:r>
              <w:rPr>
                <w:rFonts w:ascii="Arial" w:hAnsi="Arial" w:cs="Arial"/>
                <w:sz w:val="20"/>
                <w:szCs w:val="20"/>
                <w:shd w:val="clear" w:color="auto" w:fill="FFFF00"/>
                <w:lang w:val="fr-FR"/>
              </w:rPr>
              <w:t>Identifier les principaux phénomènes physico-chimiques générés par l’acte culinaire</w:t>
            </w:r>
          </w:p>
          <w:p w:rsidR="00B5664C" w:rsidRDefault="00B5664C">
            <w:pPr>
              <w:rPr>
                <w:rFonts w:ascii="Arial" w:hAnsi="Arial" w:cs="Arial"/>
                <w:sz w:val="20"/>
                <w:szCs w:val="20"/>
                <w:lang w:val="fr-FR"/>
              </w:rPr>
            </w:pPr>
          </w:p>
          <w:p w:rsidR="00B5664C" w:rsidRDefault="00B5664C">
            <w:pPr>
              <w:rPr>
                <w:rFonts w:ascii="Arial" w:hAnsi="Arial" w:cs="Arial"/>
                <w:sz w:val="20"/>
                <w:szCs w:val="20"/>
                <w:lang w:val="fr-FR"/>
              </w:rPr>
            </w:pPr>
          </w:p>
          <w:p w:rsidR="00B5664C" w:rsidRDefault="00B5664C">
            <w:pPr>
              <w:rPr>
                <w:rFonts w:ascii="Arial" w:hAnsi="Arial" w:cs="Arial"/>
                <w:sz w:val="20"/>
                <w:szCs w:val="20"/>
                <w:lang w:val="fr-FR"/>
              </w:rPr>
            </w:pPr>
          </w:p>
          <w:p w:rsidR="00B5664C" w:rsidRDefault="00B5664C">
            <w:pPr>
              <w:rPr>
                <w:rFonts w:ascii="Arial" w:hAnsi="Arial" w:cs="Arial"/>
                <w:sz w:val="20"/>
                <w:szCs w:val="20"/>
                <w:lang w:val="fr-FR"/>
              </w:rPr>
            </w:pPr>
          </w:p>
          <w:p w:rsidR="00B5664C" w:rsidRDefault="00B5664C">
            <w:pPr>
              <w:rPr>
                <w:rFonts w:ascii="Arial" w:hAnsi="Arial" w:cs="Arial"/>
                <w:sz w:val="20"/>
                <w:szCs w:val="20"/>
                <w:lang w:val="fr-FR"/>
              </w:rPr>
            </w:pPr>
          </w:p>
          <w:p w:rsidR="00B5664C" w:rsidRDefault="00B5664C">
            <w:pPr>
              <w:rPr>
                <w:rFonts w:ascii="Arial" w:hAnsi="Arial" w:cs="Arial"/>
                <w:sz w:val="20"/>
                <w:szCs w:val="20"/>
                <w:lang w:val="fr-FR"/>
              </w:rPr>
            </w:pPr>
          </w:p>
          <w:p w:rsidR="00B5664C" w:rsidRDefault="00B5664C">
            <w:pPr>
              <w:rPr>
                <w:rFonts w:ascii="Arial" w:hAnsi="Arial" w:cs="Arial"/>
                <w:sz w:val="20"/>
                <w:szCs w:val="20"/>
                <w:lang w:val="fr-FR"/>
              </w:rPr>
            </w:pPr>
          </w:p>
          <w:p w:rsidR="00B5664C" w:rsidRDefault="00B5664C">
            <w:pPr>
              <w:rPr>
                <w:rFonts w:ascii="Arial" w:hAnsi="Arial" w:cs="Arial"/>
                <w:sz w:val="20"/>
                <w:szCs w:val="20"/>
                <w:lang w:val="fr-FR"/>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B5664C">
            <w:pPr>
              <w:jc w:val="center"/>
              <w:rPr>
                <w:rFonts w:ascii="Arial" w:hAnsi="Arial" w:cs="Arial"/>
                <w:sz w:val="20"/>
                <w:szCs w:val="20"/>
                <w:lang w:val="fr-FR"/>
              </w:rPr>
            </w:pPr>
          </w:p>
          <w:p w:rsidR="00B5664C" w:rsidRDefault="00983CB7">
            <w:pPr>
              <w:rPr>
                <w:rFonts w:ascii="Arial" w:hAnsi="Arial" w:cs="Arial"/>
                <w:sz w:val="20"/>
                <w:szCs w:val="20"/>
                <w:lang w:val="fr-FR"/>
              </w:rPr>
            </w:pPr>
            <w:r>
              <w:rPr>
                <w:rFonts w:ascii="Arial" w:hAnsi="Arial" w:cs="Arial"/>
                <w:sz w:val="20"/>
                <w:szCs w:val="20"/>
                <w:lang w:val="fr-FR"/>
              </w:rPr>
              <w:t>Transformations : lipides, protéines, glucides, eau</w:t>
            </w:r>
          </w:p>
          <w:p w:rsidR="00B5664C" w:rsidRDefault="00B5664C">
            <w:pPr>
              <w:jc w:val="center"/>
              <w:rPr>
                <w:rFonts w:ascii="Arial" w:hAnsi="Arial" w:cs="Arial"/>
                <w:sz w:val="20"/>
                <w:szCs w:val="20"/>
                <w:lang w:val="fr-FR"/>
              </w:rPr>
            </w:pPr>
          </w:p>
          <w:p w:rsidR="00B5664C" w:rsidRDefault="00B5664C">
            <w:pPr>
              <w:rPr>
                <w:rFonts w:ascii="Arial" w:hAnsi="Arial" w:cs="Arial"/>
                <w:sz w:val="20"/>
                <w:szCs w:val="20"/>
                <w:lang w:val="fr-FR"/>
              </w:rPr>
            </w:pPr>
          </w:p>
          <w:p w:rsidR="00B5664C" w:rsidRDefault="00B5664C">
            <w:pPr>
              <w:rPr>
                <w:rFonts w:ascii="Arial" w:hAnsi="Arial" w:cs="Arial"/>
                <w:sz w:val="20"/>
                <w:szCs w:val="20"/>
                <w:lang w:val="fr-FR"/>
              </w:rPr>
            </w:pPr>
          </w:p>
          <w:p w:rsidR="00B5664C" w:rsidRDefault="00B5664C">
            <w:pPr>
              <w:rPr>
                <w:rFonts w:ascii="Arial" w:hAnsi="Arial" w:cs="Arial"/>
                <w:sz w:val="20"/>
                <w:szCs w:val="20"/>
                <w:lang w:val="fr-FR"/>
              </w:rPr>
            </w:pPr>
          </w:p>
          <w:p w:rsidR="00B5664C" w:rsidRDefault="00983CB7">
            <w:pPr>
              <w:rPr>
                <w:rFonts w:ascii="Arial" w:hAnsi="Arial" w:cs="Arial"/>
                <w:sz w:val="20"/>
                <w:szCs w:val="20"/>
                <w:lang w:val="fr-FR"/>
              </w:rPr>
            </w:pPr>
            <w:r>
              <w:rPr>
                <w:rFonts w:ascii="Arial" w:hAnsi="Arial" w:cs="Arial"/>
                <w:sz w:val="20"/>
                <w:szCs w:val="20"/>
                <w:lang w:val="fr-FR"/>
              </w:rPr>
              <w:t xml:space="preserve">Incidence de la température </w:t>
            </w:r>
          </w:p>
          <w:p w:rsidR="00B5664C" w:rsidRDefault="00B5664C">
            <w:pPr>
              <w:rPr>
                <w:rFonts w:ascii="Arial" w:hAnsi="Arial" w:cs="Arial"/>
                <w:sz w:val="20"/>
                <w:szCs w:val="20"/>
                <w:lang w:val="fr-FR"/>
              </w:rPr>
            </w:pPr>
          </w:p>
          <w:p w:rsidR="00B5664C" w:rsidRDefault="00B5664C">
            <w:pPr>
              <w:rPr>
                <w:rFonts w:ascii="Arial" w:hAnsi="Arial" w:cs="Arial"/>
                <w:sz w:val="20"/>
                <w:szCs w:val="20"/>
                <w:lang w:val="fr-FR"/>
              </w:rPr>
            </w:pPr>
          </w:p>
          <w:p w:rsidR="00B5664C" w:rsidRDefault="00983CB7">
            <w:pPr>
              <w:rPr>
                <w:rFonts w:ascii="Arial" w:hAnsi="Arial" w:cs="Arial"/>
                <w:sz w:val="20"/>
                <w:szCs w:val="20"/>
              </w:rPr>
            </w:pPr>
            <w:r>
              <w:rPr>
                <w:rFonts w:ascii="Arial" w:hAnsi="Arial" w:cs="Arial"/>
                <w:sz w:val="20"/>
                <w:szCs w:val="20"/>
                <w:shd w:val="clear" w:color="auto" w:fill="FFFF00"/>
              </w:rPr>
              <w:t>L’émulsion et le foisonnement</w:t>
            </w:r>
            <w:r>
              <w:rPr>
                <w:rFonts w:ascii="Arial" w:hAnsi="Arial" w:cs="Arial"/>
                <w:sz w:val="20"/>
                <w:szCs w:val="20"/>
              </w:rPr>
              <w:t xml:space="preserve"> </w:t>
            </w:r>
          </w:p>
          <w:p w:rsidR="00B5664C" w:rsidRDefault="00B5664C">
            <w:pPr>
              <w:jc w:val="center"/>
              <w:rPr>
                <w:rFonts w:ascii="Arial" w:hAnsi="Arial" w:cs="Arial"/>
                <w:sz w:val="20"/>
                <w:szCs w:val="20"/>
              </w:rPr>
            </w:pPr>
          </w:p>
          <w:p w:rsidR="00B5664C" w:rsidRDefault="00B5664C">
            <w:pPr>
              <w:rPr>
                <w:rFonts w:ascii="Arial" w:hAnsi="Arial" w:cs="Arial"/>
                <w:sz w:val="20"/>
                <w:szCs w:val="20"/>
              </w:rPr>
            </w:pPr>
          </w:p>
        </w:tc>
      </w:tr>
      <w:tr w:rsidR="00B5664C">
        <w:tblPrEx>
          <w:tblCellMar>
            <w:left w:w="108" w:type="dxa"/>
            <w:right w:w="108" w:type="dxa"/>
          </w:tblCellMar>
        </w:tblPrEx>
        <w:trPr>
          <w:trHeight w:val="416"/>
        </w:trPr>
        <w:tc>
          <w:tcPr>
            <w:tcW w:w="2523" w:type="dxa"/>
            <w:vMerge/>
            <w:tcBorders>
              <w:top w:val="single" w:sz="4" w:space="0" w:color="000000"/>
              <w:left w:val="single" w:sz="4" w:space="0" w:color="000000"/>
              <w:bottom w:val="single" w:sz="4" w:space="0" w:color="000000"/>
              <w:right w:val="single" w:sz="4" w:space="0" w:color="000000"/>
            </w:tcBorders>
            <w:shd w:val="clear" w:color="auto" w:fill="auto"/>
          </w:tcPr>
          <w:p w:rsidR="00B5664C" w:rsidRDefault="00B5664C"/>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rPr>
                <w:rFonts w:ascii="Arial" w:hAnsi="Arial" w:cs="Arial"/>
                <w:sz w:val="20"/>
                <w:szCs w:val="20"/>
                <w:lang w:val="fr-FR"/>
              </w:rPr>
            </w:pPr>
            <w:r>
              <w:rPr>
                <w:rFonts w:ascii="Arial" w:hAnsi="Arial" w:cs="Arial"/>
                <w:sz w:val="20"/>
                <w:szCs w:val="20"/>
                <w:lang w:val="fr-FR"/>
              </w:rPr>
              <w:t>Mettre en évidence les qualités techniques d’un acte culinaire</w:t>
            </w:r>
          </w:p>
          <w:p w:rsidR="00B5664C" w:rsidRDefault="00B5664C">
            <w:pPr>
              <w:rPr>
                <w:rFonts w:ascii="Arial" w:hAnsi="Arial" w:cs="Arial"/>
                <w:sz w:val="20"/>
                <w:szCs w:val="20"/>
                <w:lang w:val="fr-FR"/>
              </w:rPr>
            </w:pPr>
          </w:p>
          <w:p w:rsidR="00B5664C" w:rsidRDefault="00B5664C">
            <w:pPr>
              <w:rPr>
                <w:rFonts w:ascii="Arial" w:hAnsi="Arial" w:cs="Arial"/>
                <w:sz w:val="20"/>
                <w:szCs w:val="20"/>
                <w:lang w:val="fr-FR"/>
              </w:rPr>
            </w:pPr>
          </w:p>
          <w:p w:rsidR="00B5664C" w:rsidRDefault="00B5664C">
            <w:pPr>
              <w:rPr>
                <w:rFonts w:ascii="Arial" w:hAnsi="Arial" w:cs="Arial"/>
                <w:sz w:val="20"/>
                <w:szCs w:val="20"/>
                <w:lang w:val="fr-FR"/>
              </w:rPr>
            </w:pPr>
          </w:p>
          <w:p w:rsidR="00B5664C" w:rsidRDefault="00B5664C">
            <w:pPr>
              <w:rPr>
                <w:rFonts w:ascii="Arial" w:hAnsi="Arial" w:cs="Arial"/>
                <w:sz w:val="20"/>
                <w:szCs w:val="20"/>
                <w:lang w:val="fr-FR"/>
              </w:rPr>
            </w:pPr>
          </w:p>
          <w:p w:rsidR="00B5664C" w:rsidRDefault="00B5664C">
            <w:pPr>
              <w:rPr>
                <w:rFonts w:ascii="Arial" w:hAnsi="Arial" w:cs="Arial"/>
                <w:sz w:val="20"/>
                <w:szCs w:val="20"/>
                <w:lang w:val="fr-FR"/>
              </w:rPr>
            </w:pPr>
          </w:p>
          <w:p w:rsidR="00B5664C" w:rsidRDefault="00B5664C">
            <w:pPr>
              <w:rPr>
                <w:rFonts w:ascii="Arial" w:hAnsi="Arial" w:cs="Arial"/>
                <w:sz w:val="20"/>
                <w:szCs w:val="20"/>
                <w:lang w:val="fr-FR"/>
              </w:rPr>
            </w:pPr>
          </w:p>
          <w:p w:rsidR="00B5664C" w:rsidRDefault="00983CB7">
            <w:pPr>
              <w:rPr>
                <w:rFonts w:ascii="Arial" w:hAnsi="Arial" w:cs="Arial"/>
                <w:sz w:val="20"/>
                <w:szCs w:val="20"/>
                <w:lang w:val="fr-FR"/>
              </w:rPr>
            </w:pPr>
            <w:r>
              <w:rPr>
                <w:rFonts w:ascii="Arial" w:hAnsi="Arial" w:cs="Arial"/>
                <w:sz w:val="20"/>
                <w:szCs w:val="20"/>
                <w:lang w:val="fr-FR"/>
              </w:rPr>
              <w:t xml:space="preserve"> </w:t>
            </w:r>
          </w:p>
          <w:p w:rsidR="00B5664C" w:rsidRDefault="00983CB7">
            <w:pPr>
              <w:rPr>
                <w:rFonts w:ascii="Arial" w:hAnsi="Arial" w:cs="Arial"/>
                <w:sz w:val="20"/>
                <w:szCs w:val="20"/>
                <w:lang w:val="fr-FR"/>
              </w:rPr>
            </w:pPr>
            <w:r>
              <w:rPr>
                <w:rFonts w:ascii="Arial" w:hAnsi="Arial" w:cs="Arial"/>
                <w:sz w:val="20"/>
                <w:szCs w:val="20"/>
                <w:lang w:val="fr-FR"/>
              </w:rPr>
              <w:t>Mettre en évidence les qualités organoleptiques d’un produit</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B5664C">
            <w:pPr>
              <w:rPr>
                <w:rFonts w:ascii="Arial" w:hAnsi="Arial" w:cs="Arial"/>
                <w:sz w:val="20"/>
                <w:szCs w:val="20"/>
                <w:lang w:val="fr-FR"/>
              </w:rPr>
            </w:pPr>
          </w:p>
          <w:p w:rsidR="00B5664C" w:rsidRDefault="00983CB7">
            <w:pPr>
              <w:rPr>
                <w:rFonts w:ascii="Arial" w:hAnsi="Arial" w:cs="Arial"/>
                <w:sz w:val="20"/>
                <w:szCs w:val="20"/>
                <w:shd w:val="clear" w:color="auto" w:fill="FFFF00"/>
                <w:lang w:val="fr-FR"/>
              </w:rPr>
            </w:pPr>
            <w:r>
              <w:rPr>
                <w:rFonts w:ascii="Arial" w:hAnsi="Arial" w:cs="Arial"/>
                <w:sz w:val="20"/>
                <w:szCs w:val="20"/>
                <w:shd w:val="clear" w:color="auto" w:fill="FFFF00"/>
                <w:lang w:val="fr-FR"/>
              </w:rPr>
              <w:t>Les sens et la rétro-olfaction</w:t>
            </w:r>
          </w:p>
          <w:p w:rsidR="00B5664C" w:rsidRDefault="00B5664C">
            <w:pPr>
              <w:rPr>
                <w:rFonts w:ascii="Arial" w:hAnsi="Arial" w:cs="Arial"/>
                <w:sz w:val="20"/>
                <w:szCs w:val="20"/>
                <w:shd w:val="clear" w:color="auto" w:fill="FFFF00"/>
                <w:lang w:val="fr-FR"/>
              </w:rPr>
            </w:pPr>
          </w:p>
          <w:p w:rsidR="00872D7C" w:rsidRDefault="00872D7C">
            <w:pPr>
              <w:rPr>
                <w:rFonts w:ascii="Arial" w:hAnsi="Arial" w:cs="Arial"/>
                <w:sz w:val="20"/>
                <w:szCs w:val="20"/>
                <w:shd w:val="clear" w:color="auto" w:fill="FFFF00"/>
                <w:lang w:val="fr-FR"/>
              </w:rPr>
            </w:pPr>
          </w:p>
          <w:p w:rsidR="00872D7C" w:rsidRDefault="00872D7C">
            <w:pPr>
              <w:rPr>
                <w:rFonts w:ascii="Arial" w:hAnsi="Arial" w:cs="Arial"/>
                <w:sz w:val="20"/>
                <w:szCs w:val="20"/>
                <w:shd w:val="clear" w:color="auto" w:fill="FFFF00"/>
                <w:lang w:val="fr-FR"/>
              </w:rPr>
            </w:pPr>
          </w:p>
          <w:p w:rsidR="00872D7C" w:rsidRDefault="00872D7C">
            <w:pPr>
              <w:rPr>
                <w:rFonts w:ascii="Arial" w:hAnsi="Arial" w:cs="Arial"/>
                <w:sz w:val="20"/>
                <w:szCs w:val="20"/>
                <w:shd w:val="clear" w:color="auto" w:fill="FFFF00"/>
                <w:lang w:val="fr-FR"/>
              </w:rPr>
            </w:pPr>
          </w:p>
          <w:p w:rsidR="00872D7C" w:rsidRDefault="00872D7C">
            <w:pPr>
              <w:rPr>
                <w:rFonts w:ascii="Arial" w:hAnsi="Arial" w:cs="Arial"/>
                <w:sz w:val="20"/>
                <w:szCs w:val="20"/>
                <w:shd w:val="clear" w:color="auto" w:fill="FFFF00"/>
                <w:lang w:val="fr-FR"/>
              </w:rPr>
            </w:pPr>
          </w:p>
          <w:p w:rsidR="00872D7C" w:rsidRDefault="00872D7C">
            <w:pPr>
              <w:rPr>
                <w:rFonts w:ascii="Arial" w:hAnsi="Arial" w:cs="Arial"/>
                <w:sz w:val="20"/>
                <w:szCs w:val="20"/>
                <w:shd w:val="clear" w:color="auto" w:fill="FFFF00"/>
                <w:lang w:val="fr-FR"/>
              </w:rPr>
            </w:pPr>
          </w:p>
          <w:p w:rsidR="00B5664C" w:rsidRDefault="00983CB7">
            <w:pPr>
              <w:rPr>
                <w:rFonts w:ascii="Arial" w:hAnsi="Arial" w:cs="Arial"/>
                <w:sz w:val="20"/>
                <w:szCs w:val="20"/>
                <w:shd w:val="clear" w:color="auto" w:fill="FFFF00"/>
              </w:rPr>
            </w:pPr>
            <w:r>
              <w:rPr>
                <w:rFonts w:ascii="Arial" w:hAnsi="Arial" w:cs="Arial"/>
                <w:sz w:val="20"/>
                <w:szCs w:val="20"/>
                <w:shd w:val="clear" w:color="auto" w:fill="FFFF00"/>
              </w:rPr>
              <w:t>Les descripteurs</w:t>
            </w:r>
          </w:p>
          <w:p w:rsidR="00872D7C" w:rsidRDefault="00872D7C">
            <w:pPr>
              <w:rPr>
                <w:rFonts w:ascii="Arial" w:hAnsi="Arial" w:cs="Arial"/>
                <w:sz w:val="20"/>
                <w:szCs w:val="20"/>
                <w:shd w:val="clear" w:color="auto" w:fill="FFFF00"/>
              </w:rPr>
            </w:pPr>
          </w:p>
          <w:p w:rsidR="00872D7C" w:rsidRDefault="00872D7C">
            <w:pPr>
              <w:rPr>
                <w:rFonts w:ascii="Arial" w:hAnsi="Arial" w:cs="Arial"/>
                <w:sz w:val="20"/>
                <w:szCs w:val="20"/>
                <w:shd w:val="clear" w:color="auto" w:fill="FFFF00"/>
              </w:rPr>
            </w:pPr>
          </w:p>
          <w:p w:rsidR="00872D7C" w:rsidRDefault="00872D7C">
            <w:pPr>
              <w:rPr>
                <w:rFonts w:ascii="Arial" w:hAnsi="Arial" w:cs="Arial"/>
                <w:sz w:val="20"/>
                <w:szCs w:val="20"/>
                <w:shd w:val="clear" w:color="auto" w:fill="FFFF00"/>
              </w:rPr>
            </w:pPr>
          </w:p>
          <w:p w:rsidR="00872D7C" w:rsidRDefault="00872D7C">
            <w:pPr>
              <w:rPr>
                <w:rFonts w:ascii="Arial" w:hAnsi="Arial" w:cs="Arial"/>
                <w:sz w:val="20"/>
                <w:szCs w:val="20"/>
                <w:shd w:val="clear" w:color="auto" w:fill="FFFF00"/>
              </w:rPr>
            </w:pPr>
          </w:p>
          <w:p w:rsidR="00872D7C" w:rsidRDefault="00872D7C">
            <w:pPr>
              <w:rPr>
                <w:rFonts w:ascii="Arial" w:hAnsi="Arial" w:cs="Arial"/>
                <w:sz w:val="20"/>
                <w:szCs w:val="20"/>
                <w:shd w:val="clear" w:color="auto" w:fill="FFFF00"/>
              </w:rPr>
            </w:pPr>
          </w:p>
          <w:p w:rsidR="00872D7C" w:rsidRDefault="00872D7C">
            <w:pPr>
              <w:rPr>
                <w:rFonts w:ascii="Arial" w:hAnsi="Arial" w:cs="Arial"/>
                <w:sz w:val="20"/>
                <w:szCs w:val="20"/>
                <w:shd w:val="clear" w:color="auto" w:fill="FFFF00"/>
              </w:rPr>
            </w:pPr>
          </w:p>
        </w:tc>
      </w:tr>
    </w:tbl>
    <w:p w:rsidR="00B5664C" w:rsidRDefault="00B5664C">
      <w:pPr>
        <w:rPr>
          <w:rFonts w:ascii="Arial" w:hAnsi="Arial" w:cs="Arial"/>
          <w:lang w:val="fr-FR"/>
        </w:rPr>
      </w:pPr>
    </w:p>
    <w:p w:rsidR="00872D7C" w:rsidRDefault="00872D7C">
      <w:pPr>
        <w:rPr>
          <w:rFonts w:ascii="Arial" w:hAnsi="Arial" w:cs="Arial"/>
          <w:b/>
          <w:color w:val="0070C0"/>
          <w:u w:val="single"/>
          <w:lang w:val="fr-FR"/>
        </w:rPr>
      </w:pPr>
    </w:p>
    <w:p w:rsidR="00872D7C" w:rsidRDefault="00872D7C">
      <w:pPr>
        <w:rPr>
          <w:rFonts w:ascii="Arial" w:hAnsi="Arial" w:cs="Arial"/>
          <w:b/>
          <w:color w:val="0070C0"/>
          <w:u w:val="single"/>
          <w:lang w:val="fr-FR"/>
        </w:rPr>
      </w:pPr>
    </w:p>
    <w:p w:rsidR="00872D7C" w:rsidRDefault="00872D7C">
      <w:pPr>
        <w:rPr>
          <w:rFonts w:ascii="Arial" w:hAnsi="Arial" w:cs="Arial"/>
          <w:b/>
          <w:color w:val="0070C0"/>
          <w:u w:val="single"/>
          <w:lang w:val="fr-FR"/>
        </w:rPr>
      </w:pPr>
    </w:p>
    <w:p w:rsidR="00872D7C" w:rsidRDefault="00872D7C">
      <w:pPr>
        <w:rPr>
          <w:rFonts w:ascii="Arial" w:hAnsi="Arial" w:cs="Arial"/>
          <w:b/>
          <w:color w:val="0070C0"/>
          <w:u w:val="single"/>
          <w:lang w:val="fr-FR"/>
        </w:rPr>
      </w:pPr>
    </w:p>
    <w:p w:rsidR="00872D7C" w:rsidRDefault="00872D7C">
      <w:pPr>
        <w:rPr>
          <w:rFonts w:ascii="Arial" w:hAnsi="Arial" w:cs="Arial"/>
          <w:b/>
          <w:color w:val="0070C0"/>
          <w:u w:val="single"/>
          <w:lang w:val="fr-FR"/>
        </w:rPr>
      </w:pPr>
    </w:p>
    <w:p w:rsidR="00872D7C" w:rsidRDefault="00872D7C">
      <w:pPr>
        <w:rPr>
          <w:rFonts w:ascii="Arial" w:hAnsi="Arial" w:cs="Arial"/>
          <w:b/>
          <w:color w:val="0070C0"/>
          <w:u w:val="single"/>
          <w:lang w:val="fr-FR"/>
        </w:rPr>
      </w:pPr>
    </w:p>
    <w:p w:rsidR="00B5664C" w:rsidRDefault="00983CB7">
      <w:pPr>
        <w:rPr>
          <w:rFonts w:ascii="Arial" w:hAnsi="Arial" w:cs="Arial"/>
          <w:b/>
          <w:color w:val="0070C0"/>
          <w:u w:val="single"/>
          <w:lang w:val="fr-FR"/>
        </w:rPr>
      </w:pPr>
      <w:r>
        <w:rPr>
          <w:rFonts w:ascii="Arial" w:hAnsi="Arial" w:cs="Arial"/>
          <w:b/>
          <w:color w:val="0070C0"/>
          <w:u w:val="single"/>
          <w:lang w:val="fr-FR"/>
        </w:rPr>
        <w:lastRenderedPageBreak/>
        <w:t>L’ORGANISATION DE LA SEANCE</w:t>
      </w:r>
    </w:p>
    <w:p w:rsidR="00B5664C" w:rsidRDefault="00B5664C">
      <w:pPr>
        <w:rPr>
          <w:rFonts w:ascii="Arial" w:hAnsi="Arial" w:cs="Arial"/>
          <w:lang w:val="fr-FR"/>
        </w:rPr>
      </w:pPr>
    </w:p>
    <w:p w:rsidR="00B5664C" w:rsidRDefault="00983CB7">
      <w:pPr>
        <w:rPr>
          <w:rFonts w:ascii="Arial" w:hAnsi="Arial" w:cs="Arial"/>
          <w:b/>
          <w:lang w:val="fr-FR"/>
        </w:rPr>
      </w:pPr>
      <w:r>
        <w:rPr>
          <w:rFonts w:ascii="Arial" w:hAnsi="Arial" w:cs="Arial"/>
          <w:b/>
          <w:lang w:val="fr-FR"/>
        </w:rPr>
        <w:t xml:space="preserve">FINALITE DU SCENARIO/ CAHIER DES CHARGES : </w:t>
      </w:r>
    </w:p>
    <w:p w:rsidR="00B5664C" w:rsidRDefault="00B5664C">
      <w:pPr>
        <w:rPr>
          <w:rFonts w:ascii="Arial" w:hAnsi="Arial" w:cs="Arial"/>
          <w:b/>
          <w:lang w:val="fr-FR"/>
        </w:rPr>
      </w:pPr>
    </w:p>
    <w:tbl>
      <w:tblPr>
        <w:tblW w:w="0" w:type="auto"/>
        <w:tblInd w:w="108" w:type="dxa"/>
        <w:tblLayout w:type="fixed"/>
        <w:tblLook w:val="0000"/>
      </w:tblPr>
      <w:tblGrid>
        <w:gridCol w:w="2089"/>
        <w:gridCol w:w="7691"/>
      </w:tblGrid>
      <w:tr w:rsidR="00B5664C">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rPr>
                <w:rFonts w:ascii="Arial" w:hAnsi="Arial" w:cs="Arial"/>
              </w:rPr>
            </w:pPr>
            <w:r>
              <w:rPr>
                <w:rFonts w:ascii="Arial" w:hAnsi="Arial" w:cs="Arial"/>
              </w:rPr>
              <w:t>Public</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rPr>
                <w:rFonts w:ascii="Arial" w:hAnsi="Arial" w:cs="Arial"/>
              </w:rPr>
            </w:pPr>
            <w:r>
              <w:rPr>
                <w:rFonts w:ascii="Arial" w:hAnsi="Arial" w:cs="Arial"/>
              </w:rPr>
              <w:t xml:space="preserve">Classe de seconde sthr  </w:t>
            </w:r>
          </w:p>
          <w:p w:rsidR="00B5664C" w:rsidRDefault="00B5664C">
            <w:pPr>
              <w:rPr>
                <w:rFonts w:ascii="Arial" w:hAnsi="Arial" w:cs="Arial"/>
              </w:rPr>
            </w:pPr>
          </w:p>
        </w:tc>
      </w:tr>
      <w:tr w:rsidR="00B5664C" w:rsidRPr="00C31E90">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rPr>
                <w:rFonts w:ascii="Arial" w:hAnsi="Arial" w:cs="Arial"/>
              </w:rPr>
            </w:pPr>
            <w:r>
              <w:rPr>
                <w:rFonts w:ascii="Arial" w:hAnsi="Arial" w:cs="Arial"/>
              </w:rPr>
              <w:t>Place dans le programme</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pStyle w:val="En-tte"/>
              <w:rPr>
                <w:rFonts w:ascii="Arial" w:hAnsi="Arial" w:cs="Arial"/>
                <w:b/>
                <w:sz w:val="24"/>
                <w:szCs w:val="24"/>
              </w:rPr>
            </w:pPr>
            <w:r>
              <w:rPr>
                <w:rFonts w:ascii="Arial" w:hAnsi="Arial" w:cs="Arial"/>
                <w:sz w:val="24"/>
                <w:szCs w:val="24"/>
              </w:rPr>
              <w:t xml:space="preserve">Thème 3 : </w:t>
            </w:r>
            <w:r>
              <w:rPr>
                <w:rFonts w:ascii="Arial" w:hAnsi="Arial" w:cs="Arial"/>
                <w:b/>
                <w:sz w:val="24"/>
                <w:szCs w:val="24"/>
              </w:rPr>
              <w:t>Des processus culinaires créateurs de valeur</w:t>
            </w:r>
          </w:p>
          <w:p w:rsidR="00B5664C" w:rsidRDefault="00B5664C">
            <w:pPr>
              <w:pStyle w:val="En-tte"/>
              <w:rPr>
                <w:rFonts w:ascii="Arial" w:hAnsi="Arial" w:cs="Arial"/>
                <w:b/>
                <w:sz w:val="24"/>
                <w:szCs w:val="24"/>
              </w:rPr>
            </w:pPr>
          </w:p>
          <w:p w:rsidR="00B5664C" w:rsidRDefault="00983CB7">
            <w:pPr>
              <w:rPr>
                <w:rFonts w:ascii="Arial" w:hAnsi="Arial" w:cs="Arial"/>
                <w:b/>
                <w:bCs/>
                <w:lang w:val="fr-FR"/>
              </w:rPr>
            </w:pPr>
            <w:r>
              <w:rPr>
                <w:rFonts w:ascii="Arial" w:hAnsi="Arial" w:cs="Arial"/>
                <w:b/>
                <w:bCs/>
                <w:lang w:val="fr-FR"/>
              </w:rPr>
              <w:t>« Quels produits pour quels processus culinaires ? » »</w:t>
            </w:r>
          </w:p>
          <w:p w:rsidR="00B5664C" w:rsidRDefault="00983CB7">
            <w:pPr>
              <w:rPr>
                <w:rFonts w:ascii="Arial" w:hAnsi="Arial" w:cs="Arial"/>
                <w:b/>
                <w:bCs/>
                <w:lang w:val="fr-FR"/>
              </w:rPr>
            </w:pPr>
            <w:r>
              <w:rPr>
                <w:rFonts w:ascii="Arial" w:hAnsi="Arial" w:cs="Arial"/>
                <w:b/>
                <w:lang w:val="fr-FR"/>
              </w:rPr>
              <w:t xml:space="preserve"> « </w:t>
            </w:r>
            <w:r>
              <w:rPr>
                <w:rFonts w:ascii="Arial" w:hAnsi="Arial" w:cs="Arial"/>
                <w:b/>
                <w:bCs/>
                <w:lang w:val="fr-FR"/>
              </w:rPr>
              <w:t>Quels sont les critères de réussite d’un acte culinaire ? »</w:t>
            </w:r>
          </w:p>
        </w:tc>
      </w:tr>
      <w:tr w:rsidR="00B5664C">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rPr>
                <w:rFonts w:ascii="Arial" w:hAnsi="Arial" w:cs="Arial"/>
              </w:rPr>
            </w:pPr>
            <w:r>
              <w:rPr>
                <w:rFonts w:ascii="Arial" w:hAnsi="Arial" w:cs="Arial"/>
              </w:rPr>
              <w:t>Durée séquence</w:t>
            </w:r>
          </w:p>
          <w:p w:rsidR="00B5664C" w:rsidRDefault="00B5664C">
            <w:pPr>
              <w:rPr>
                <w:rFonts w:ascii="Arial" w:hAnsi="Arial" w:cs="Arial"/>
              </w:rPr>
            </w:pP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pStyle w:val="En-tte"/>
              <w:rPr>
                <w:rFonts w:ascii="Arial" w:hAnsi="Arial" w:cs="Arial"/>
                <w:sz w:val="24"/>
                <w:szCs w:val="24"/>
              </w:rPr>
            </w:pPr>
            <w:r>
              <w:rPr>
                <w:rFonts w:ascii="Arial" w:hAnsi="Arial" w:cs="Arial"/>
                <w:sz w:val="24"/>
                <w:szCs w:val="24"/>
              </w:rPr>
              <w:t>3 heures</w:t>
            </w:r>
          </w:p>
        </w:tc>
      </w:tr>
      <w:tr w:rsidR="00B5664C">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rPr>
                <w:rFonts w:ascii="Arial" w:hAnsi="Arial" w:cs="Arial"/>
              </w:rPr>
            </w:pPr>
            <w:bookmarkStart w:id="0" w:name="_GoBack"/>
            <w:bookmarkEnd w:id="0"/>
            <w:r>
              <w:rPr>
                <w:rFonts w:ascii="Arial" w:hAnsi="Arial" w:cs="Arial"/>
              </w:rPr>
              <w:t>Préalables</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pStyle w:val="Listecouleur-Accent11"/>
              <w:numPr>
                <w:ilvl w:val="0"/>
                <w:numId w:val="1"/>
              </w:numPr>
              <w:rPr>
                <w:rFonts w:ascii="Arial" w:hAnsi="Arial" w:cs="Arial"/>
                <w:lang w:val="fr-FR"/>
              </w:rPr>
            </w:pPr>
            <w:r>
              <w:rPr>
                <w:rFonts w:ascii="Arial" w:hAnsi="Arial" w:cs="Arial"/>
                <w:lang w:val="fr-FR"/>
              </w:rPr>
              <w:t>Porter une tenue de cuisine</w:t>
            </w:r>
          </w:p>
          <w:p w:rsidR="00B5664C" w:rsidRDefault="00983CB7">
            <w:pPr>
              <w:pStyle w:val="Listecouleur-Accent11"/>
              <w:numPr>
                <w:ilvl w:val="0"/>
                <w:numId w:val="1"/>
              </w:numPr>
              <w:rPr>
                <w:rFonts w:ascii="Arial" w:hAnsi="Arial" w:cs="Arial"/>
                <w:lang w:val="fr-FR"/>
              </w:rPr>
            </w:pPr>
            <w:r>
              <w:rPr>
                <w:rFonts w:ascii="Arial" w:hAnsi="Arial" w:cs="Arial"/>
                <w:lang w:val="fr-FR"/>
              </w:rPr>
              <w:t>Repérer les différentes crèmes fraîches</w:t>
            </w:r>
          </w:p>
          <w:p w:rsidR="00B5664C" w:rsidRDefault="00983CB7">
            <w:pPr>
              <w:pStyle w:val="Listecouleur-Accent11"/>
              <w:numPr>
                <w:ilvl w:val="0"/>
                <w:numId w:val="1"/>
              </w:numPr>
              <w:rPr>
                <w:rFonts w:ascii="Arial" w:hAnsi="Arial" w:cs="Arial"/>
                <w:lang w:val="fr-FR"/>
              </w:rPr>
            </w:pPr>
            <w:r>
              <w:rPr>
                <w:rFonts w:ascii="Arial" w:hAnsi="Arial" w:cs="Arial"/>
                <w:lang w:val="fr-FR"/>
              </w:rPr>
              <w:t xml:space="preserve">Assurer la sécurité des personnes dans l’environnement cuisine </w:t>
            </w:r>
          </w:p>
          <w:p w:rsidR="00B5664C" w:rsidRDefault="00983CB7">
            <w:pPr>
              <w:pStyle w:val="Listecouleur-Accent11"/>
              <w:numPr>
                <w:ilvl w:val="0"/>
                <w:numId w:val="1"/>
              </w:numPr>
              <w:rPr>
                <w:rFonts w:ascii="Arial" w:hAnsi="Arial" w:cs="Arial"/>
                <w:lang w:val="fr-FR"/>
              </w:rPr>
            </w:pPr>
            <w:r>
              <w:rPr>
                <w:rFonts w:ascii="Arial" w:hAnsi="Arial" w:cs="Arial"/>
                <w:lang w:val="fr-FR"/>
              </w:rPr>
              <w:t>Assurer la marche en avant sur le poste de travail</w:t>
            </w:r>
          </w:p>
          <w:p w:rsidR="00B5664C" w:rsidRDefault="00983CB7">
            <w:pPr>
              <w:pStyle w:val="Listecouleur-Accent11"/>
              <w:numPr>
                <w:ilvl w:val="0"/>
                <w:numId w:val="1"/>
              </w:numPr>
              <w:rPr>
                <w:rFonts w:ascii="Arial" w:hAnsi="Arial" w:cs="Arial"/>
                <w:lang w:val="fr-FR"/>
              </w:rPr>
            </w:pPr>
            <w:r>
              <w:rPr>
                <w:rFonts w:ascii="Arial" w:hAnsi="Arial" w:cs="Arial"/>
                <w:lang w:val="fr-FR"/>
              </w:rPr>
              <w:t>Identifier les températures de conservation</w:t>
            </w:r>
          </w:p>
          <w:p w:rsidR="00B5664C" w:rsidRDefault="00983CB7">
            <w:pPr>
              <w:pStyle w:val="Listecouleur-Accent11"/>
              <w:numPr>
                <w:ilvl w:val="0"/>
                <w:numId w:val="1"/>
              </w:numPr>
              <w:rPr>
                <w:rFonts w:ascii="Arial" w:hAnsi="Arial" w:cs="Arial"/>
                <w:lang w:val="fr-FR"/>
              </w:rPr>
            </w:pPr>
            <w:r>
              <w:rPr>
                <w:rFonts w:ascii="Arial" w:hAnsi="Arial" w:cs="Arial"/>
                <w:lang w:val="fr-FR"/>
              </w:rPr>
              <w:t>Expérience personnelle du repas familial</w:t>
            </w:r>
          </w:p>
          <w:p w:rsidR="00872D7C" w:rsidRDefault="00872D7C">
            <w:pPr>
              <w:pStyle w:val="Listecouleur-Accent11"/>
              <w:numPr>
                <w:ilvl w:val="0"/>
                <w:numId w:val="1"/>
              </w:numPr>
              <w:rPr>
                <w:rFonts w:ascii="Arial" w:hAnsi="Arial" w:cs="Arial"/>
                <w:lang w:val="fr-FR"/>
              </w:rPr>
            </w:pPr>
          </w:p>
          <w:p w:rsidR="00B5664C" w:rsidRDefault="00B5664C">
            <w:pPr>
              <w:pStyle w:val="Listecouleur-Accent11"/>
              <w:rPr>
                <w:rFonts w:ascii="Arial" w:hAnsi="Arial" w:cs="Arial"/>
                <w:lang w:val="fr-FR"/>
              </w:rPr>
            </w:pPr>
          </w:p>
        </w:tc>
      </w:tr>
      <w:tr w:rsidR="00B5664C">
        <w:trPr>
          <w:trHeight w:val="2613"/>
        </w:trPr>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631981" w:rsidRDefault="00872D7C" w:rsidP="00872D7C">
            <w:pPr>
              <w:rPr>
                <w:rFonts w:ascii="Arial" w:hAnsi="Arial" w:cs="Arial"/>
                <w:lang w:val="fr-FR"/>
              </w:rPr>
            </w:pPr>
            <w:r>
              <w:rPr>
                <w:rFonts w:ascii="Arial" w:hAnsi="Arial" w:cs="Arial"/>
                <w:lang w:val="fr-FR"/>
              </w:rPr>
              <w:t xml:space="preserve"> </w:t>
            </w:r>
            <w:r w:rsidR="00631981">
              <w:rPr>
                <w:rFonts w:ascii="Arial" w:hAnsi="Arial" w:cs="Arial"/>
                <w:lang w:val="fr-FR"/>
              </w:rPr>
              <w:t>Capacités</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pStyle w:val="Paragraphedeliste1"/>
              <w:numPr>
                <w:ilvl w:val="0"/>
                <w:numId w:val="1"/>
              </w:numPr>
              <w:spacing w:line="100" w:lineRule="atLeast"/>
              <w:rPr>
                <w:rFonts w:ascii="Arial" w:hAnsi="Arial" w:cs="Arial"/>
              </w:rPr>
            </w:pPr>
            <w:r>
              <w:rPr>
                <w:rFonts w:ascii="Arial" w:hAnsi="Arial" w:cs="Arial"/>
              </w:rPr>
              <w:t>Repérer et identifier les différents sigles et qualité des crèmes fraîches</w:t>
            </w:r>
          </w:p>
          <w:p w:rsidR="00B5664C" w:rsidRDefault="00983CB7">
            <w:pPr>
              <w:numPr>
                <w:ilvl w:val="1"/>
                <w:numId w:val="4"/>
              </w:numPr>
              <w:rPr>
                <w:rFonts w:ascii="Arial" w:hAnsi="Arial" w:cs="Arial"/>
                <w:lang w:val="fr-FR"/>
              </w:rPr>
            </w:pPr>
            <w:r>
              <w:rPr>
                <w:rFonts w:ascii="Arial" w:hAnsi="Arial" w:cs="Arial"/>
                <w:lang w:val="fr-FR"/>
              </w:rPr>
              <w:t>Repérer et identifier les étapes principales des processus culinaires</w:t>
            </w:r>
          </w:p>
          <w:p w:rsidR="00B5664C" w:rsidRDefault="00983CB7">
            <w:pPr>
              <w:numPr>
                <w:ilvl w:val="1"/>
                <w:numId w:val="4"/>
              </w:numPr>
              <w:rPr>
                <w:rFonts w:ascii="Arial" w:hAnsi="Arial" w:cs="Arial"/>
                <w:lang w:val="fr-FR"/>
              </w:rPr>
            </w:pPr>
            <w:r>
              <w:rPr>
                <w:rFonts w:ascii="Arial" w:hAnsi="Arial" w:cs="Arial"/>
                <w:lang w:val="fr-FR"/>
              </w:rPr>
              <w:t>Repérer et comparer les processus de transformation et de foisonnement</w:t>
            </w:r>
          </w:p>
          <w:p w:rsidR="00B5664C" w:rsidRDefault="00983CB7">
            <w:pPr>
              <w:numPr>
                <w:ilvl w:val="1"/>
                <w:numId w:val="4"/>
              </w:numPr>
              <w:ind w:left="0" w:right="-108" w:firstLine="0"/>
              <w:rPr>
                <w:rFonts w:ascii="Arial" w:hAnsi="Arial" w:cs="Arial"/>
                <w:lang w:val="fr-FR"/>
              </w:rPr>
            </w:pPr>
            <w:r>
              <w:rPr>
                <w:rFonts w:ascii="Arial" w:hAnsi="Arial" w:cs="Arial"/>
                <w:lang w:val="fr-FR"/>
              </w:rPr>
              <w:t>Identifier les principaux phénomènes physico-chimiques générés par l’acte culinaire</w:t>
            </w:r>
          </w:p>
          <w:p w:rsidR="00B5664C" w:rsidRDefault="00983CB7">
            <w:pPr>
              <w:numPr>
                <w:ilvl w:val="1"/>
                <w:numId w:val="4"/>
              </w:numPr>
              <w:rPr>
                <w:rFonts w:ascii="Arial" w:hAnsi="Arial" w:cs="Arial"/>
                <w:lang w:val="fr-FR"/>
              </w:rPr>
            </w:pPr>
            <w:r>
              <w:rPr>
                <w:rFonts w:ascii="Arial" w:hAnsi="Arial" w:cs="Arial"/>
                <w:lang w:val="fr-FR"/>
              </w:rPr>
              <w:t>Mettre en évidence les qualités techniques d’un acte culinaire</w:t>
            </w:r>
          </w:p>
          <w:p w:rsidR="00872D7C" w:rsidRDefault="00872D7C">
            <w:pPr>
              <w:numPr>
                <w:ilvl w:val="1"/>
                <w:numId w:val="4"/>
              </w:numPr>
              <w:rPr>
                <w:rFonts w:ascii="Arial" w:hAnsi="Arial" w:cs="Arial"/>
                <w:lang w:val="fr-FR"/>
              </w:rPr>
            </w:pPr>
          </w:p>
        </w:tc>
      </w:tr>
      <w:tr w:rsidR="00B5664C">
        <w:trPr>
          <w:trHeight w:val="1202"/>
        </w:trPr>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rPr>
                <w:rFonts w:ascii="Arial" w:hAnsi="Arial" w:cs="Arial"/>
                <w:lang w:val="fr-FR"/>
              </w:rPr>
            </w:pPr>
            <w:r>
              <w:rPr>
                <w:rFonts w:ascii="Arial" w:hAnsi="Arial" w:cs="Arial"/>
                <w:lang w:val="fr-FR"/>
              </w:rPr>
              <w:t>Objectifs opérationnels</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872D7C">
            <w:pPr>
              <w:numPr>
                <w:ilvl w:val="0"/>
                <w:numId w:val="1"/>
              </w:numPr>
              <w:rPr>
                <w:rFonts w:ascii="Arial" w:hAnsi="Arial" w:cs="Arial"/>
                <w:lang w:val="fr-FR"/>
              </w:rPr>
            </w:pPr>
            <w:r>
              <w:rPr>
                <w:rFonts w:ascii="Arial" w:hAnsi="Arial" w:cs="Arial"/>
                <w:lang w:val="fr-FR"/>
              </w:rPr>
              <w:t xml:space="preserve">Réaliser une analyse sensorielle et construire un assortiment de descripteurs  </w:t>
            </w:r>
          </w:p>
          <w:p w:rsidR="00B5664C" w:rsidRDefault="00983CB7">
            <w:pPr>
              <w:numPr>
                <w:ilvl w:val="0"/>
                <w:numId w:val="1"/>
              </w:numPr>
              <w:rPr>
                <w:rFonts w:ascii="Arial" w:hAnsi="Arial" w:cs="Arial"/>
                <w:lang w:val="fr-FR"/>
              </w:rPr>
            </w:pPr>
            <w:r>
              <w:rPr>
                <w:rFonts w:ascii="Arial" w:hAnsi="Arial" w:cs="Arial"/>
                <w:lang w:val="fr-FR"/>
              </w:rPr>
              <w:t>Réaliser une action culinaire simple</w:t>
            </w:r>
          </w:p>
        </w:tc>
      </w:tr>
      <w:tr w:rsidR="00B5664C" w:rsidRPr="00C31E90">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rPr>
                <w:rFonts w:ascii="Arial" w:hAnsi="Arial" w:cs="Arial"/>
                <w:lang w:val="fr-FR"/>
              </w:rPr>
            </w:pPr>
            <w:r>
              <w:rPr>
                <w:rFonts w:ascii="Arial" w:hAnsi="Arial" w:cs="Arial"/>
                <w:lang w:val="fr-FR"/>
              </w:rPr>
              <w:t>Cadre et limites par rapport au niveau de classe</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numPr>
                <w:ilvl w:val="0"/>
                <w:numId w:val="1"/>
              </w:numPr>
              <w:rPr>
                <w:rFonts w:ascii="Arial" w:hAnsi="Arial" w:cs="Arial"/>
                <w:lang w:val="fr-FR"/>
              </w:rPr>
            </w:pPr>
            <w:r>
              <w:rPr>
                <w:rFonts w:ascii="Arial" w:hAnsi="Arial" w:cs="Arial"/>
                <w:lang w:val="fr-FR"/>
              </w:rPr>
              <w:t xml:space="preserve">On concentrera les activités sur l’intérêt culinaire de la crème et du beurre. </w:t>
            </w:r>
          </w:p>
          <w:p w:rsidR="00B5664C" w:rsidRDefault="00983CB7">
            <w:pPr>
              <w:numPr>
                <w:ilvl w:val="0"/>
                <w:numId w:val="1"/>
              </w:numPr>
              <w:rPr>
                <w:rFonts w:ascii="Arial" w:hAnsi="Arial" w:cs="Arial"/>
                <w:lang w:val="fr-FR"/>
              </w:rPr>
            </w:pPr>
            <w:r>
              <w:rPr>
                <w:rFonts w:ascii="Arial" w:hAnsi="Arial" w:cs="Arial"/>
                <w:lang w:val="fr-FR"/>
              </w:rPr>
              <w:t>Pour cette séance, on se limitera à la fabrication de la crème fouettée et à la compréhension du principe de fabrication du beurre.</w:t>
            </w:r>
          </w:p>
          <w:p w:rsidR="00B5664C" w:rsidRDefault="00983CB7">
            <w:pPr>
              <w:numPr>
                <w:ilvl w:val="0"/>
                <w:numId w:val="1"/>
              </w:numPr>
              <w:rPr>
                <w:rFonts w:ascii="Arial" w:hAnsi="Arial" w:cs="Arial"/>
                <w:lang w:val="fr-FR"/>
              </w:rPr>
            </w:pPr>
            <w:r>
              <w:rPr>
                <w:rFonts w:ascii="Arial" w:hAnsi="Arial" w:cs="Arial"/>
                <w:lang w:val="fr-FR"/>
              </w:rPr>
              <w:t xml:space="preserve"> Les différentes crèmes et utilisations des beurres seront traités sur le programme de 1</w:t>
            </w:r>
            <w:r>
              <w:rPr>
                <w:rFonts w:ascii="Arial" w:hAnsi="Arial" w:cs="Arial"/>
                <w:vertAlign w:val="superscript"/>
                <w:lang w:val="fr-FR"/>
              </w:rPr>
              <w:t>er</w:t>
            </w:r>
            <w:r>
              <w:rPr>
                <w:rFonts w:ascii="Arial" w:hAnsi="Arial" w:cs="Arial"/>
                <w:lang w:val="fr-FR"/>
              </w:rPr>
              <w:t xml:space="preserve"> et Terminale</w:t>
            </w:r>
          </w:p>
          <w:p w:rsidR="00872D7C" w:rsidRDefault="00872D7C">
            <w:pPr>
              <w:numPr>
                <w:ilvl w:val="0"/>
                <w:numId w:val="1"/>
              </w:numPr>
              <w:rPr>
                <w:rFonts w:ascii="Arial" w:hAnsi="Arial" w:cs="Arial"/>
                <w:lang w:val="fr-FR"/>
              </w:rPr>
            </w:pPr>
          </w:p>
        </w:tc>
      </w:tr>
      <w:tr w:rsidR="00B5664C">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rPr>
                <w:rFonts w:ascii="Arial" w:hAnsi="Arial" w:cs="Arial"/>
              </w:rPr>
            </w:pPr>
            <w:r>
              <w:rPr>
                <w:rFonts w:ascii="Arial" w:hAnsi="Arial" w:cs="Arial"/>
              </w:rPr>
              <w:t>Supports exploités</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numPr>
                <w:ilvl w:val="0"/>
                <w:numId w:val="1"/>
              </w:numPr>
              <w:rPr>
                <w:rFonts w:ascii="Arial" w:hAnsi="Arial" w:cs="Arial"/>
                <w:lang w:val="fr-FR"/>
              </w:rPr>
            </w:pPr>
            <w:r>
              <w:rPr>
                <w:rFonts w:ascii="Arial" w:hAnsi="Arial" w:cs="Arial"/>
                <w:lang w:val="fr-FR"/>
              </w:rPr>
              <w:t xml:space="preserve">Photographies numériques personnelles </w:t>
            </w:r>
          </w:p>
          <w:p w:rsidR="00B5664C" w:rsidRDefault="00983CB7">
            <w:pPr>
              <w:numPr>
                <w:ilvl w:val="0"/>
                <w:numId w:val="1"/>
              </w:numPr>
              <w:rPr>
                <w:rFonts w:ascii="Arial" w:hAnsi="Arial" w:cs="Arial"/>
                <w:lang w:val="fr-FR"/>
              </w:rPr>
            </w:pPr>
            <w:r>
              <w:rPr>
                <w:rFonts w:ascii="Arial" w:hAnsi="Arial" w:cs="Arial"/>
                <w:lang w:val="fr-FR"/>
              </w:rPr>
              <w:t>Vidéo  (deux vidéos la crème chantilly et le beurre «  maison »)</w:t>
            </w:r>
          </w:p>
          <w:p w:rsidR="00B5664C" w:rsidRPr="00C31E90" w:rsidRDefault="00983CB7" w:rsidP="00C31E90">
            <w:pPr>
              <w:numPr>
                <w:ilvl w:val="0"/>
                <w:numId w:val="1"/>
              </w:numPr>
              <w:rPr>
                <w:rFonts w:ascii="Arial" w:hAnsi="Arial" w:cs="Arial"/>
                <w:lang w:val="fr-FR"/>
              </w:rPr>
            </w:pPr>
            <w:r>
              <w:rPr>
                <w:rFonts w:ascii="Arial" w:hAnsi="Arial" w:cs="Arial"/>
                <w:lang w:val="fr-FR"/>
              </w:rPr>
              <w:t>Document</w:t>
            </w:r>
            <w:r w:rsidR="00C31E90">
              <w:rPr>
                <w:rFonts w:ascii="Arial" w:hAnsi="Arial" w:cs="Arial"/>
                <w:lang w:val="fr-FR"/>
              </w:rPr>
              <w:t xml:space="preserve"> de formalisation : </w:t>
            </w:r>
            <w:r w:rsidR="00872D7C">
              <w:rPr>
                <w:rFonts w:ascii="Arial" w:hAnsi="Arial" w:cs="Arial"/>
                <w:lang w:val="fr-FR"/>
              </w:rPr>
              <w:t xml:space="preserve"> Le </w:t>
            </w:r>
            <w:r>
              <w:rPr>
                <w:rFonts w:ascii="Arial" w:hAnsi="Arial" w:cs="Arial"/>
                <w:lang w:val="fr-FR"/>
              </w:rPr>
              <w:t>protocole expérimental</w:t>
            </w:r>
            <w:r w:rsidR="00C31E90">
              <w:rPr>
                <w:rFonts w:ascii="Arial" w:hAnsi="Arial" w:cs="Arial"/>
                <w:lang w:val="fr-FR"/>
              </w:rPr>
              <w:t>, consignation  des observations, grilles d’analyse sensorielles, synthèse personnelle</w:t>
            </w:r>
            <w:r w:rsidRPr="00C31E90">
              <w:rPr>
                <w:rFonts w:ascii="Arial" w:hAnsi="Arial" w:cs="Arial"/>
                <w:lang w:val="fr-FR"/>
              </w:rPr>
              <w:t>.</w:t>
            </w:r>
          </w:p>
          <w:p w:rsidR="00B5664C" w:rsidRDefault="00983CB7">
            <w:pPr>
              <w:numPr>
                <w:ilvl w:val="0"/>
                <w:numId w:val="1"/>
              </w:numPr>
              <w:rPr>
                <w:rFonts w:ascii="Arial" w:hAnsi="Arial" w:cs="Arial"/>
                <w:lang w:val="fr-FR"/>
              </w:rPr>
            </w:pPr>
            <w:r>
              <w:rPr>
                <w:rFonts w:ascii="Arial" w:hAnsi="Arial" w:cs="Arial"/>
                <w:lang w:val="fr-FR"/>
              </w:rPr>
              <w:t>Smartphones personnels</w:t>
            </w:r>
          </w:p>
          <w:p w:rsidR="00872D7C" w:rsidRDefault="00872D7C" w:rsidP="00872D7C">
            <w:pPr>
              <w:ind w:left="720"/>
              <w:rPr>
                <w:rFonts w:ascii="Arial" w:hAnsi="Arial" w:cs="Arial"/>
                <w:lang w:val="fr-FR"/>
              </w:rPr>
            </w:pPr>
          </w:p>
          <w:p w:rsidR="00B5664C" w:rsidRDefault="00B5664C">
            <w:pPr>
              <w:ind w:left="720"/>
              <w:rPr>
                <w:rFonts w:ascii="Arial" w:hAnsi="Arial" w:cs="Arial"/>
                <w:color w:val="00B050"/>
                <w:lang w:val="fr-FR"/>
              </w:rPr>
            </w:pPr>
          </w:p>
        </w:tc>
      </w:tr>
      <w:tr w:rsidR="00B5664C">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rPr>
                <w:rFonts w:ascii="Arial" w:hAnsi="Arial" w:cs="Arial"/>
              </w:rPr>
            </w:pPr>
            <w:r>
              <w:rPr>
                <w:rFonts w:ascii="Arial" w:hAnsi="Arial" w:cs="Arial"/>
              </w:rPr>
              <w:lastRenderedPageBreak/>
              <w:t>Organisation de la sequence</w:t>
            </w:r>
          </w:p>
          <w:p w:rsidR="00B5664C" w:rsidRDefault="00B5664C">
            <w:pPr>
              <w:rPr>
                <w:rFonts w:ascii="Arial" w:hAnsi="Arial" w:cs="Arial"/>
              </w:rPr>
            </w:pPr>
          </w:p>
          <w:p w:rsidR="00B5664C" w:rsidRDefault="00983CB7">
            <w:pPr>
              <w:rPr>
                <w:rFonts w:ascii="Arial" w:hAnsi="Arial" w:cs="Arial"/>
              </w:rPr>
            </w:pPr>
            <w:r>
              <w:rPr>
                <w:rFonts w:ascii="Arial" w:hAnsi="Arial" w:cs="Arial"/>
              </w:rPr>
              <w:t>8’</w:t>
            </w: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983CB7">
            <w:pPr>
              <w:rPr>
                <w:rFonts w:ascii="Arial" w:hAnsi="Arial" w:cs="Arial"/>
              </w:rPr>
            </w:pPr>
            <w:r>
              <w:rPr>
                <w:rFonts w:ascii="Arial" w:hAnsi="Arial" w:cs="Arial"/>
              </w:rPr>
              <w:t>2’</w:t>
            </w:r>
          </w:p>
          <w:p w:rsidR="00B5664C" w:rsidRDefault="00983CB7">
            <w:pPr>
              <w:rPr>
                <w:rFonts w:ascii="Arial" w:hAnsi="Arial" w:cs="Arial"/>
              </w:rPr>
            </w:pPr>
            <w:r>
              <w:rPr>
                <w:rFonts w:ascii="Arial" w:hAnsi="Arial" w:cs="Arial"/>
              </w:rPr>
              <w:t>20’</w:t>
            </w: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983CB7">
            <w:pPr>
              <w:rPr>
                <w:rFonts w:ascii="Arial" w:hAnsi="Arial" w:cs="Arial"/>
              </w:rPr>
            </w:pPr>
            <w:r>
              <w:rPr>
                <w:rFonts w:ascii="Arial" w:hAnsi="Arial" w:cs="Arial"/>
              </w:rPr>
              <w:t>10’</w:t>
            </w:r>
          </w:p>
          <w:p w:rsidR="00B5664C" w:rsidRDefault="00B5664C">
            <w:pPr>
              <w:rPr>
                <w:rFonts w:ascii="Arial" w:hAnsi="Arial" w:cs="Arial"/>
              </w:rPr>
            </w:pPr>
          </w:p>
          <w:p w:rsidR="00B5664C" w:rsidRDefault="00983CB7">
            <w:pPr>
              <w:rPr>
                <w:rFonts w:ascii="Arial" w:hAnsi="Arial" w:cs="Arial"/>
              </w:rPr>
            </w:pPr>
            <w:r>
              <w:rPr>
                <w:rFonts w:ascii="Arial" w:hAnsi="Arial" w:cs="Arial"/>
              </w:rPr>
              <w:t>15’</w:t>
            </w:r>
          </w:p>
          <w:p w:rsidR="00B5664C" w:rsidRDefault="00B5664C">
            <w:pPr>
              <w:rPr>
                <w:rFonts w:ascii="Arial" w:hAnsi="Arial" w:cs="Arial"/>
              </w:rPr>
            </w:pPr>
          </w:p>
          <w:p w:rsidR="00B5664C" w:rsidRDefault="00B5664C">
            <w:pPr>
              <w:rPr>
                <w:rFonts w:ascii="Arial" w:hAnsi="Arial" w:cs="Arial"/>
              </w:rPr>
            </w:pPr>
          </w:p>
          <w:p w:rsidR="00B5664C" w:rsidRDefault="00983CB7">
            <w:pPr>
              <w:rPr>
                <w:rFonts w:ascii="Arial" w:hAnsi="Arial" w:cs="Arial"/>
              </w:rPr>
            </w:pPr>
            <w:r>
              <w:rPr>
                <w:rFonts w:ascii="Arial" w:hAnsi="Arial" w:cs="Arial"/>
              </w:rPr>
              <w:t>5’</w:t>
            </w: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983CB7">
            <w:pPr>
              <w:rPr>
                <w:rFonts w:ascii="Arial" w:hAnsi="Arial" w:cs="Arial"/>
              </w:rPr>
            </w:pPr>
            <w:r>
              <w:rPr>
                <w:rFonts w:ascii="Arial" w:hAnsi="Arial" w:cs="Arial"/>
              </w:rPr>
              <w:t>5’</w:t>
            </w:r>
          </w:p>
          <w:p w:rsidR="00B5664C" w:rsidRDefault="00B5664C">
            <w:pPr>
              <w:rPr>
                <w:rFonts w:ascii="Arial" w:hAnsi="Arial" w:cs="Arial"/>
              </w:rPr>
            </w:pPr>
          </w:p>
          <w:p w:rsidR="00B5664C" w:rsidRDefault="00B5664C">
            <w:pPr>
              <w:rPr>
                <w:rFonts w:ascii="Arial" w:hAnsi="Arial" w:cs="Arial"/>
              </w:rPr>
            </w:pPr>
          </w:p>
          <w:p w:rsidR="00B5664C" w:rsidRDefault="00983CB7">
            <w:pPr>
              <w:rPr>
                <w:rFonts w:ascii="Arial" w:hAnsi="Arial" w:cs="Arial"/>
              </w:rPr>
            </w:pPr>
            <w:r>
              <w:rPr>
                <w:rFonts w:ascii="Arial" w:hAnsi="Arial" w:cs="Arial"/>
              </w:rPr>
              <w:t>8’</w:t>
            </w: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983CB7">
            <w:pPr>
              <w:rPr>
                <w:rFonts w:ascii="Arial" w:hAnsi="Arial" w:cs="Arial"/>
              </w:rPr>
            </w:pPr>
            <w:r>
              <w:rPr>
                <w:rFonts w:ascii="Arial" w:hAnsi="Arial" w:cs="Arial"/>
              </w:rPr>
              <w:t>2’</w:t>
            </w:r>
          </w:p>
          <w:p w:rsidR="00B5664C" w:rsidRDefault="00983CB7">
            <w:pPr>
              <w:rPr>
                <w:rFonts w:ascii="Arial" w:hAnsi="Arial" w:cs="Arial"/>
              </w:rPr>
            </w:pPr>
            <w:r>
              <w:rPr>
                <w:rFonts w:ascii="Arial" w:hAnsi="Arial" w:cs="Arial"/>
              </w:rPr>
              <w:t>30’</w:t>
            </w: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983CB7">
            <w:pPr>
              <w:rPr>
                <w:rFonts w:ascii="Arial" w:hAnsi="Arial" w:cs="Arial"/>
              </w:rPr>
            </w:pPr>
            <w:r>
              <w:rPr>
                <w:rFonts w:ascii="Arial" w:hAnsi="Arial" w:cs="Arial"/>
              </w:rPr>
              <w:t>10’</w:t>
            </w:r>
          </w:p>
          <w:p w:rsidR="00B5664C" w:rsidRDefault="00B5664C">
            <w:pPr>
              <w:rPr>
                <w:rFonts w:ascii="Arial" w:hAnsi="Arial" w:cs="Arial"/>
              </w:rPr>
            </w:pPr>
          </w:p>
          <w:p w:rsidR="00B5664C" w:rsidRDefault="00983CB7">
            <w:pPr>
              <w:rPr>
                <w:rFonts w:ascii="Arial" w:hAnsi="Arial" w:cs="Arial"/>
              </w:rPr>
            </w:pPr>
            <w:r>
              <w:rPr>
                <w:rFonts w:ascii="Arial" w:hAnsi="Arial" w:cs="Arial"/>
              </w:rPr>
              <w:lastRenderedPageBreak/>
              <w:t>15’</w:t>
            </w: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983CB7">
            <w:pPr>
              <w:rPr>
                <w:rFonts w:ascii="Arial" w:hAnsi="Arial" w:cs="Arial"/>
              </w:rPr>
            </w:pPr>
            <w:r>
              <w:rPr>
                <w:rFonts w:ascii="Arial" w:hAnsi="Arial" w:cs="Arial"/>
              </w:rPr>
              <w:t>10’</w:t>
            </w: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983CB7">
            <w:pPr>
              <w:rPr>
                <w:rFonts w:ascii="Arial" w:hAnsi="Arial" w:cs="Arial"/>
              </w:rPr>
            </w:pPr>
            <w:r>
              <w:rPr>
                <w:rFonts w:ascii="Arial" w:hAnsi="Arial" w:cs="Arial"/>
              </w:rPr>
              <w:t>20’</w:t>
            </w:r>
          </w:p>
          <w:p w:rsidR="00B5664C" w:rsidRDefault="00B5664C">
            <w:pPr>
              <w:rPr>
                <w:rFonts w:ascii="Arial" w:hAnsi="Arial" w:cs="Arial"/>
              </w:rPr>
            </w:pPr>
          </w:p>
          <w:p w:rsidR="00B5664C" w:rsidRDefault="00B5664C">
            <w:pPr>
              <w:rPr>
                <w:rFonts w:ascii="Arial" w:hAnsi="Arial" w:cs="Arial"/>
              </w:rPr>
            </w:pPr>
          </w:p>
          <w:p w:rsidR="00B5664C" w:rsidRDefault="00983CB7">
            <w:pPr>
              <w:rPr>
                <w:rFonts w:ascii="Arial" w:hAnsi="Arial" w:cs="Arial"/>
              </w:rPr>
            </w:pPr>
            <w:r>
              <w:rPr>
                <w:rFonts w:ascii="Arial" w:hAnsi="Arial" w:cs="Arial"/>
              </w:rPr>
              <w:t>15’</w:t>
            </w: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p w:rsidR="00B5664C" w:rsidRDefault="00B5664C">
            <w:pPr>
              <w:rPr>
                <w:rFonts w:ascii="Arial" w:hAnsi="Arial" w:cs="Arial"/>
              </w:rPr>
            </w:pP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numPr>
                <w:ilvl w:val="0"/>
                <w:numId w:val="1"/>
              </w:numPr>
              <w:rPr>
                <w:rFonts w:ascii="Arial" w:hAnsi="Arial" w:cs="Arial"/>
                <w:lang w:val="fr-FR"/>
              </w:rPr>
            </w:pPr>
            <w:r>
              <w:rPr>
                <w:rFonts w:ascii="Arial" w:hAnsi="Arial" w:cs="Arial"/>
                <w:b/>
                <w:lang w:val="fr-FR"/>
              </w:rPr>
              <w:lastRenderedPageBreak/>
              <w:t>Phase accroche :</w:t>
            </w:r>
            <w:r>
              <w:rPr>
                <w:rFonts w:ascii="Arial" w:hAnsi="Arial" w:cs="Arial"/>
                <w:lang w:val="fr-FR"/>
              </w:rPr>
              <w:t xml:space="preserve"> L’objectif est de sensibiliser et mobiliser les élèves en les associant à la construction de la problématique.</w:t>
            </w:r>
          </w:p>
          <w:p w:rsidR="00B5664C" w:rsidRDefault="00983CB7">
            <w:pPr>
              <w:ind w:left="720"/>
              <w:rPr>
                <w:rFonts w:ascii="Arial" w:hAnsi="Arial" w:cs="Arial"/>
                <w:lang w:val="fr-FR"/>
              </w:rPr>
            </w:pPr>
            <w:r>
              <w:rPr>
                <w:rFonts w:ascii="Arial" w:hAnsi="Arial" w:cs="Arial"/>
                <w:lang w:val="fr-FR"/>
              </w:rPr>
              <w:t xml:space="preserve">Vidéo :  </w:t>
            </w:r>
            <w:hyperlink r:id="rId7" w:history="1">
              <w:r>
                <w:rPr>
                  <w:rStyle w:val="Lienhypertexte"/>
                </w:rPr>
                <w:t>http://webtv.ac-versailles.fr/restauration/Creme-Chantilly</w:t>
              </w:r>
            </w:hyperlink>
            <w:r>
              <w:rPr>
                <w:rFonts w:ascii="Arial" w:hAnsi="Arial" w:cs="Arial"/>
                <w:lang w:val="fr-FR"/>
              </w:rPr>
              <w:t>, durée 1.12</w:t>
            </w:r>
          </w:p>
          <w:p w:rsidR="00B5664C" w:rsidRDefault="00983CB7">
            <w:pPr>
              <w:ind w:left="720"/>
              <w:rPr>
                <w:rFonts w:ascii="Arial" w:hAnsi="Arial" w:cs="Arial"/>
                <w:lang w:val="fr-FR"/>
              </w:rPr>
            </w:pPr>
            <w:r>
              <w:rPr>
                <w:rFonts w:ascii="Arial" w:hAnsi="Arial" w:cs="Arial"/>
                <w:lang w:val="fr-FR"/>
              </w:rPr>
              <w:t xml:space="preserve"> Après avoir présenté les différentes crèmes Cette phase vise à sensibiliser à l’intérêt de la multitude des produits. Au cours de cette phase l’enseignant recueille les impressions des élèves :</w:t>
            </w:r>
          </w:p>
          <w:p w:rsidR="00B5664C" w:rsidRDefault="00983CB7">
            <w:pPr>
              <w:numPr>
                <w:ilvl w:val="0"/>
                <w:numId w:val="1"/>
              </w:numPr>
              <w:rPr>
                <w:rFonts w:ascii="Arial" w:hAnsi="Arial" w:cs="Arial"/>
                <w:lang w:val="fr-FR"/>
              </w:rPr>
            </w:pPr>
            <w:r>
              <w:rPr>
                <w:rFonts w:ascii="Arial" w:hAnsi="Arial" w:cs="Arial"/>
                <w:lang w:val="fr-FR"/>
              </w:rPr>
              <w:t xml:space="preserve">Reformuler les règles de sécurité et hygiène </w:t>
            </w:r>
          </w:p>
          <w:p w:rsidR="00B5664C" w:rsidRDefault="00983CB7">
            <w:pPr>
              <w:numPr>
                <w:ilvl w:val="0"/>
                <w:numId w:val="1"/>
              </w:numPr>
              <w:rPr>
                <w:rFonts w:ascii="Arial" w:hAnsi="Arial" w:cs="Arial"/>
                <w:b/>
                <w:lang w:val="fr-FR"/>
              </w:rPr>
            </w:pPr>
            <w:r>
              <w:rPr>
                <w:rFonts w:ascii="Arial" w:hAnsi="Arial" w:cs="Arial"/>
                <w:b/>
                <w:lang w:val="fr-FR"/>
              </w:rPr>
              <w:t>1) PREMIER TEMPS   le protocole :</w:t>
            </w:r>
          </w:p>
          <w:p w:rsidR="00B5664C" w:rsidRDefault="00983CB7">
            <w:pPr>
              <w:ind w:left="720"/>
              <w:rPr>
                <w:rFonts w:ascii="Arial" w:hAnsi="Arial" w:cs="Arial"/>
                <w:b/>
                <w:shd w:val="clear" w:color="auto" w:fill="FFFF00"/>
                <w:lang w:val="fr-FR"/>
              </w:rPr>
            </w:pPr>
            <w:r>
              <w:rPr>
                <w:rFonts w:ascii="Arial" w:hAnsi="Arial" w:cs="Arial"/>
                <w:b/>
                <w:lang w:val="fr-FR"/>
              </w:rPr>
              <w:t xml:space="preserve">4 groupes de Max 3 élèves choisissent l’un des 4 produits présentés ( </w:t>
            </w:r>
            <w:r>
              <w:rPr>
                <w:rFonts w:ascii="Arial" w:hAnsi="Arial" w:cs="Arial"/>
                <w:b/>
                <w:shd w:val="clear" w:color="auto" w:fill="FFFF00"/>
                <w:lang w:val="fr-FR"/>
              </w:rPr>
              <w:t>2 crèmes fleurette et 2 crèmes épaisses, dans chaque lot deux températures différentes 3°C et 18°C.)</w:t>
            </w:r>
          </w:p>
          <w:p w:rsidR="00B5664C" w:rsidRDefault="00983CB7">
            <w:pPr>
              <w:ind w:left="720"/>
              <w:rPr>
                <w:rFonts w:ascii="Arial" w:hAnsi="Arial" w:cs="Arial"/>
                <w:lang w:val="fr-FR"/>
              </w:rPr>
            </w:pPr>
            <w:r>
              <w:rPr>
                <w:rFonts w:ascii="Arial" w:hAnsi="Arial" w:cs="Arial"/>
                <w:lang w:val="fr-FR"/>
              </w:rPr>
              <w:t>Sur poste par trinôme : les élèves suivent la consigne suivante :</w:t>
            </w:r>
          </w:p>
          <w:p w:rsidR="00B5664C" w:rsidRDefault="00983CB7">
            <w:pPr>
              <w:ind w:left="720"/>
              <w:rPr>
                <w:rFonts w:ascii="Arial" w:hAnsi="Arial" w:cs="Arial"/>
                <w:lang w:val="fr-FR"/>
              </w:rPr>
            </w:pPr>
            <w:r>
              <w:rPr>
                <w:rFonts w:ascii="Arial" w:hAnsi="Arial" w:cs="Arial"/>
                <w:lang w:val="fr-FR"/>
              </w:rPr>
              <w:t>Faire foisonner avec un fouet et sur glace 0,25 L de crème et 20 g de sucre. Rôle à définir avant l’observation (1 observateur et 2 opérateurs)</w:t>
            </w:r>
          </w:p>
          <w:p w:rsidR="00B5664C" w:rsidRDefault="00983CB7">
            <w:pPr>
              <w:numPr>
                <w:ilvl w:val="0"/>
                <w:numId w:val="1"/>
              </w:numPr>
              <w:rPr>
                <w:rFonts w:ascii="Arial" w:hAnsi="Arial" w:cs="Arial"/>
                <w:lang w:val="fr-FR"/>
              </w:rPr>
            </w:pPr>
            <w:r>
              <w:rPr>
                <w:rFonts w:ascii="Arial" w:hAnsi="Arial" w:cs="Arial"/>
                <w:lang w:val="fr-FR"/>
              </w:rPr>
              <w:t xml:space="preserve"> Noter les observations suivantes  (évolution de la température, consistance, couleur, texture).</w:t>
            </w:r>
          </w:p>
          <w:p w:rsidR="00B5664C" w:rsidRDefault="00983CB7">
            <w:pPr>
              <w:numPr>
                <w:ilvl w:val="0"/>
                <w:numId w:val="1"/>
              </w:numPr>
              <w:rPr>
                <w:rFonts w:ascii="Arial" w:hAnsi="Arial" w:cs="Arial"/>
                <w:lang w:val="fr-FR"/>
              </w:rPr>
            </w:pPr>
            <w:r>
              <w:rPr>
                <w:rFonts w:ascii="Arial" w:hAnsi="Arial" w:cs="Arial"/>
                <w:b/>
                <w:lang w:val="fr-FR"/>
              </w:rPr>
              <w:t>RESTITUTION COLLECTIVE</w:t>
            </w:r>
            <w:r>
              <w:rPr>
                <w:rFonts w:ascii="Arial" w:hAnsi="Arial" w:cs="Arial"/>
                <w:lang w:val="fr-FR"/>
              </w:rPr>
              <w:t> : Conclure sur le document de synthèse les différentes observations.</w:t>
            </w:r>
          </w:p>
          <w:p w:rsidR="00B5664C" w:rsidRDefault="00983CB7">
            <w:pPr>
              <w:numPr>
                <w:ilvl w:val="0"/>
                <w:numId w:val="1"/>
              </w:numPr>
              <w:spacing w:line="100" w:lineRule="atLeast"/>
              <w:rPr>
                <w:rFonts w:ascii="Arial" w:hAnsi="Arial" w:cs="Arial"/>
                <w:b/>
                <w:lang w:val="fr-FR"/>
              </w:rPr>
            </w:pPr>
            <w:r>
              <w:rPr>
                <w:rFonts w:ascii="Arial" w:hAnsi="Arial" w:cs="Arial"/>
                <w:b/>
                <w:lang w:val="fr-FR"/>
              </w:rPr>
              <w:t xml:space="preserve">L’enseignant dirige la séance d’analyse sensorielle avec la fourniture d’une grille et explique les différents descripteurs. </w:t>
            </w:r>
          </w:p>
          <w:p w:rsidR="00B5664C" w:rsidRDefault="00983CB7">
            <w:pPr>
              <w:numPr>
                <w:ilvl w:val="0"/>
                <w:numId w:val="1"/>
              </w:numPr>
              <w:spacing w:line="100" w:lineRule="atLeast"/>
              <w:rPr>
                <w:rFonts w:ascii="Arial" w:hAnsi="Arial" w:cs="Arial"/>
                <w:lang w:val="fr-FR"/>
              </w:rPr>
            </w:pPr>
            <w:r>
              <w:rPr>
                <w:rFonts w:ascii="Arial" w:hAnsi="Arial" w:cs="Arial"/>
                <w:lang w:val="fr-FR"/>
              </w:rPr>
              <w:t xml:space="preserve"> Pour illustrer et compléter  le travail de synthèse l’enseignant démontre en regroupement, l’importance de la température et de la quantité de matière grasse présente dans le produit ainsi que l’importance de l’observation (stade ultime du foisonnement avant la dissociation)</w:t>
            </w:r>
          </w:p>
          <w:p w:rsidR="00B5664C" w:rsidRDefault="00983CB7">
            <w:pPr>
              <w:numPr>
                <w:ilvl w:val="0"/>
                <w:numId w:val="1"/>
              </w:numPr>
              <w:spacing w:line="100" w:lineRule="atLeast"/>
              <w:rPr>
                <w:rFonts w:ascii="Arial" w:hAnsi="Arial" w:cs="Arial"/>
                <w:lang w:val="fr-FR"/>
              </w:rPr>
            </w:pPr>
            <w:r>
              <w:rPr>
                <w:rFonts w:ascii="Arial" w:hAnsi="Arial" w:cs="Arial"/>
                <w:lang w:val="fr-FR"/>
              </w:rPr>
              <w:t xml:space="preserve">Observer photographier. Citer les utilisations commerciales d’une crème chantilly (en restaurant) </w:t>
            </w:r>
          </w:p>
          <w:p w:rsidR="00B5664C" w:rsidRDefault="00983CB7">
            <w:pPr>
              <w:numPr>
                <w:ilvl w:val="0"/>
                <w:numId w:val="1"/>
              </w:numPr>
              <w:rPr>
                <w:rFonts w:ascii="Arial" w:hAnsi="Arial" w:cs="Arial"/>
                <w:lang w:val="fr-FR"/>
              </w:rPr>
            </w:pPr>
            <w:r>
              <w:rPr>
                <w:rFonts w:ascii="Arial" w:hAnsi="Arial" w:cs="Arial"/>
                <w:b/>
                <w:lang w:val="fr-FR"/>
              </w:rPr>
              <w:t>2) DEUXIEME TEMPS</w:t>
            </w:r>
            <w:r>
              <w:rPr>
                <w:rFonts w:ascii="Arial" w:hAnsi="Arial" w:cs="Arial"/>
                <w:lang w:val="fr-FR"/>
              </w:rPr>
              <w:t xml:space="preserve">: </w:t>
            </w:r>
          </w:p>
          <w:p w:rsidR="00B5664C" w:rsidRDefault="00983CB7">
            <w:pPr>
              <w:numPr>
                <w:ilvl w:val="0"/>
                <w:numId w:val="1"/>
              </w:numPr>
              <w:rPr>
                <w:rFonts w:ascii="Arial" w:hAnsi="Arial" w:cs="Arial"/>
                <w:lang w:val="fr-FR"/>
              </w:rPr>
            </w:pPr>
            <w:r>
              <w:rPr>
                <w:rFonts w:ascii="Arial" w:hAnsi="Arial" w:cs="Arial"/>
                <w:b/>
                <w:lang w:val="fr-FR"/>
              </w:rPr>
              <w:t>Phase accroche :</w:t>
            </w:r>
            <w:r>
              <w:rPr>
                <w:rFonts w:ascii="Arial" w:hAnsi="Arial" w:cs="Arial"/>
                <w:lang w:val="fr-FR"/>
              </w:rPr>
              <w:t xml:space="preserve"> L’objectif est de sensibiliser et mobiliser les élèves en les associant à la construction de la problématique.</w:t>
            </w:r>
          </w:p>
          <w:p w:rsidR="00B5664C" w:rsidRDefault="00983CB7">
            <w:pPr>
              <w:numPr>
                <w:ilvl w:val="0"/>
                <w:numId w:val="1"/>
              </w:numPr>
              <w:rPr>
                <w:rFonts w:ascii="Arial" w:hAnsi="Arial" w:cs="Arial"/>
                <w:lang w:val="fr-FR"/>
              </w:rPr>
            </w:pPr>
            <w:r>
              <w:rPr>
                <w:rFonts w:ascii="Arial" w:hAnsi="Arial" w:cs="Arial"/>
                <w:lang w:val="fr-FR"/>
              </w:rPr>
              <w:t>Vidéo :</w:t>
            </w:r>
            <w:r>
              <w:rPr>
                <w:lang w:val="fr-FR"/>
              </w:rPr>
              <w:t xml:space="preserve"> </w:t>
            </w:r>
            <w:hyperlink r:id="rId8" w:history="1">
              <w:r>
                <w:rPr>
                  <w:rStyle w:val="Lienhypertexte"/>
                </w:rPr>
                <w:t>https://www.youtube.com/watch?v=tQt7cRR82V4</w:t>
              </w:r>
            </w:hyperlink>
            <w:r>
              <w:rPr>
                <w:rFonts w:ascii="Arial" w:hAnsi="Arial" w:cs="Arial"/>
                <w:lang w:val="fr-FR"/>
              </w:rPr>
              <w:t>, durée 3’</w:t>
            </w:r>
          </w:p>
          <w:p w:rsidR="00B5664C" w:rsidRDefault="00983CB7">
            <w:pPr>
              <w:numPr>
                <w:ilvl w:val="0"/>
                <w:numId w:val="1"/>
              </w:numPr>
              <w:rPr>
                <w:rFonts w:ascii="Arial" w:hAnsi="Arial" w:cs="Arial"/>
                <w:lang w:val="fr-FR"/>
              </w:rPr>
            </w:pPr>
            <w:r>
              <w:rPr>
                <w:rFonts w:ascii="Arial" w:hAnsi="Arial" w:cs="Arial"/>
                <w:lang w:val="fr-FR"/>
              </w:rPr>
              <w:t>Reformuler les règles de sécurité et hygiène ( voir autorisation)</w:t>
            </w:r>
          </w:p>
          <w:p w:rsidR="00B5664C" w:rsidRDefault="00983CB7">
            <w:pPr>
              <w:numPr>
                <w:ilvl w:val="0"/>
                <w:numId w:val="1"/>
              </w:numPr>
              <w:rPr>
                <w:rFonts w:ascii="Arial" w:hAnsi="Arial" w:cs="Arial"/>
                <w:b/>
                <w:lang w:val="fr-FR"/>
              </w:rPr>
            </w:pPr>
            <w:r>
              <w:rPr>
                <w:rFonts w:ascii="Arial" w:hAnsi="Arial" w:cs="Arial"/>
                <w:b/>
                <w:lang w:val="fr-FR"/>
              </w:rPr>
              <w:t>le protocole :</w:t>
            </w:r>
          </w:p>
          <w:p w:rsidR="00B5664C" w:rsidRDefault="00983CB7">
            <w:pPr>
              <w:ind w:left="720"/>
              <w:rPr>
                <w:rFonts w:ascii="Arial" w:hAnsi="Arial" w:cs="Arial"/>
                <w:b/>
                <w:shd w:val="clear" w:color="auto" w:fill="FFFF00"/>
                <w:lang w:val="fr-FR"/>
              </w:rPr>
            </w:pPr>
            <w:r>
              <w:rPr>
                <w:rFonts w:ascii="Arial" w:hAnsi="Arial" w:cs="Arial"/>
                <w:b/>
                <w:lang w:val="fr-FR"/>
              </w:rPr>
              <w:t xml:space="preserve">4 groupes de Max 3 élèves choisissent l’un des 4 produits présentés ( </w:t>
            </w:r>
            <w:r>
              <w:rPr>
                <w:rFonts w:ascii="Arial" w:hAnsi="Arial" w:cs="Arial"/>
                <w:b/>
                <w:shd w:val="clear" w:color="auto" w:fill="FFFF00"/>
                <w:lang w:val="fr-FR"/>
              </w:rPr>
              <w:t>2 crèmes fleurette et 2 crèmes épaisses, dans chaque lot deux températures différentes 3°C et 18°C.)</w:t>
            </w:r>
          </w:p>
          <w:p w:rsidR="00B5664C" w:rsidRDefault="00983CB7">
            <w:pPr>
              <w:ind w:left="720"/>
              <w:rPr>
                <w:rFonts w:ascii="Arial" w:hAnsi="Arial" w:cs="Arial"/>
                <w:lang w:val="fr-FR"/>
              </w:rPr>
            </w:pPr>
            <w:r>
              <w:rPr>
                <w:rFonts w:ascii="Arial" w:hAnsi="Arial" w:cs="Arial"/>
                <w:lang w:val="fr-FR"/>
              </w:rPr>
              <w:t xml:space="preserve"> Sur poste par trinôme : les élèves suivent la consigne suivante :</w:t>
            </w:r>
          </w:p>
          <w:p w:rsidR="00B5664C" w:rsidRDefault="00983CB7">
            <w:pPr>
              <w:ind w:left="720"/>
              <w:rPr>
                <w:rFonts w:ascii="Arial" w:hAnsi="Arial" w:cs="Arial"/>
                <w:lang w:val="fr-FR"/>
              </w:rPr>
            </w:pPr>
            <w:r>
              <w:rPr>
                <w:rFonts w:ascii="Arial" w:hAnsi="Arial" w:cs="Arial"/>
                <w:lang w:val="fr-FR"/>
              </w:rPr>
              <w:t>Faire foisonner en utilisant un batteur mélangeur 0,4 L de crème. Rôle à définir avant l’observation (1 observateur et 2 opérateurs )</w:t>
            </w:r>
          </w:p>
          <w:p w:rsidR="00B5664C" w:rsidRDefault="00983CB7">
            <w:pPr>
              <w:numPr>
                <w:ilvl w:val="0"/>
                <w:numId w:val="1"/>
              </w:numPr>
              <w:rPr>
                <w:rFonts w:ascii="Arial" w:hAnsi="Arial" w:cs="Arial"/>
                <w:lang w:val="fr-FR"/>
              </w:rPr>
            </w:pPr>
            <w:r>
              <w:rPr>
                <w:rFonts w:ascii="Arial" w:hAnsi="Arial" w:cs="Arial"/>
                <w:lang w:val="fr-FR"/>
              </w:rPr>
              <w:t xml:space="preserve"> Noter les observations suivantes  (évolution de la température, consistance, couleur, texture).</w:t>
            </w:r>
          </w:p>
          <w:p w:rsidR="00B5664C" w:rsidRDefault="00983CB7">
            <w:pPr>
              <w:numPr>
                <w:ilvl w:val="0"/>
                <w:numId w:val="1"/>
              </w:numPr>
              <w:rPr>
                <w:rFonts w:ascii="Arial" w:hAnsi="Arial" w:cs="Arial"/>
                <w:lang w:val="fr-FR"/>
              </w:rPr>
            </w:pPr>
            <w:r>
              <w:rPr>
                <w:rFonts w:ascii="Arial" w:hAnsi="Arial" w:cs="Arial"/>
                <w:lang w:val="fr-FR"/>
              </w:rPr>
              <w:t>Laver et presser le beurre obtenu. Saler à 3%de sel fin.</w:t>
            </w:r>
          </w:p>
          <w:p w:rsidR="00B5664C" w:rsidRDefault="00B5664C">
            <w:pPr>
              <w:rPr>
                <w:rFonts w:ascii="Arial" w:hAnsi="Arial" w:cs="Arial"/>
                <w:lang w:val="fr-FR"/>
              </w:rPr>
            </w:pPr>
          </w:p>
          <w:p w:rsidR="00B5664C" w:rsidRDefault="00983CB7">
            <w:pPr>
              <w:numPr>
                <w:ilvl w:val="0"/>
                <w:numId w:val="1"/>
              </w:numPr>
              <w:rPr>
                <w:rFonts w:ascii="Arial" w:hAnsi="Arial" w:cs="Arial"/>
                <w:lang w:val="fr-FR"/>
              </w:rPr>
            </w:pPr>
            <w:r>
              <w:rPr>
                <w:rFonts w:ascii="Arial" w:hAnsi="Arial" w:cs="Arial"/>
                <w:b/>
                <w:lang w:val="fr-FR"/>
              </w:rPr>
              <w:t>RESTITUTION COLLECTIVE</w:t>
            </w:r>
            <w:r>
              <w:rPr>
                <w:rFonts w:ascii="Arial" w:hAnsi="Arial" w:cs="Arial"/>
                <w:lang w:val="fr-FR"/>
              </w:rPr>
              <w:t> : Conclure sur le document de synthèse les différentes observations.</w:t>
            </w:r>
          </w:p>
          <w:p w:rsidR="00B5664C" w:rsidRDefault="00983CB7">
            <w:pPr>
              <w:numPr>
                <w:ilvl w:val="0"/>
                <w:numId w:val="1"/>
              </w:numPr>
              <w:spacing w:line="100" w:lineRule="atLeast"/>
              <w:rPr>
                <w:rFonts w:ascii="Arial" w:hAnsi="Arial" w:cs="Arial"/>
                <w:b/>
                <w:lang w:val="fr-FR"/>
              </w:rPr>
            </w:pPr>
            <w:r>
              <w:rPr>
                <w:rFonts w:ascii="Arial" w:hAnsi="Arial" w:cs="Arial"/>
                <w:b/>
                <w:lang w:val="fr-FR"/>
              </w:rPr>
              <w:lastRenderedPageBreak/>
              <w:t xml:space="preserve">Les élèves </w:t>
            </w:r>
            <w:r>
              <w:rPr>
                <w:rFonts w:ascii="Arial" w:hAnsi="Arial" w:cs="Arial"/>
                <w:b/>
                <w:shd w:val="clear" w:color="auto" w:fill="FFFF00"/>
                <w:lang w:val="fr-FR"/>
              </w:rPr>
              <w:t>choisissent les descripteurs</w:t>
            </w:r>
            <w:r>
              <w:rPr>
                <w:rFonts w:ascii="Arial" w:hAnsi="Arial" w:cs="Arial"/>
                <w:b/>
                <w:lang w:val="fr-FR"/>
              </w:rPr>
              <w:t xml:space="preserve"> et remplissent le document d’analyse sensorielle. </w:t>
            </w:r>
          </w:p>
          <w:p w:rsidR="00B5664C" w:rsidRDefault="00983CB7">
            <w:pPr>
              <w:numPr>
                <w:ilvl w:val="0"/>
                <w:numId w:val="1"/>
              </w:numPr>
              <w:spacing w:line="100" w:lineRule="atLeast"/>
              <w:rPr>
                <w:rFonts w:ascii="Arial" w:hAnsi="Arial" w:cs="Arial"/>
                <w:lang w:val="fr-FR"/>
              </w:rPr>
            </w:pPr>
            <w:r>
              <w:rPr>
                <w:rFonts w:ascii="Arial" w:hAnsi="Arial" w:cs="Arial"/>
                <w:lang w:val="fr-FR"/>
              </w:rPr>
              <w:t xml:space="preserve"> Pour illustrer et compléter  le travail de synthèse l’enseignant démontre en regroupement, l’importance de la température et de la quantité de matière grasse présente dans le produit. Observer photographier. Citer les utilisations d’un beurre en cuisine et en restaurant.</w:t>
            </w:r>
          </w:p>
          <w:p w:rsidR="00B5664C" w:rsidRDefault="00B5664C">
            <w:pPr>
              <w:spacing w:line="100" w:lineRule="atLeast"/>
              <w:ind w:left="720"/>
              <w:rPr>
                <w:rFonts w:ascii="Arial" w:hAnsi="Arial" w:cs="Arial"/>
                <w:lang w:val="fr-FR"/>
              </w:rPr>
            </w:pPr>
          </w:p>
          <w:p w:rsidR="00B5664C" w:rsidRDefault="00983CB7">
            <w:pPr>
              <w:numPr>
                <w:ilvl w:val="0"/>
                <w:numId w:val="1"/>
              </w:numPr>
              <w:spacing w:line="100" w:lineRule="atLeast"/>
              <w:rPr>
                <w:rFonts w:ascii="Arial" w:hAnsi="Arial" w:cs="Arial"/>
                <w:b/>
                <w:lang w:val="fr-FR"/>
              </w:rPr>
            </w:pPr>
            <w:r>
              <w:rPr>
                <w:rFonts w:ascii="Arial" w:hAnsi="Arial" w:cs="Arial"/>
                <w:b/>
                <w:lang w:val="fr-FR"/>
              </w:rPr>
              <w:t>NETTOYAGE ET RANGEMENT</w:t>
            </w:r>
          </w:p>
          <w:p w:rsidR="00B5664C" w:rsidRDefault="00B5664C">
            <w:pPr>
              <w:pStyle w:val="Paragraphedeliste1"/>
              <w:rPr>
                <w:rFonts w:ascii="Arial" w:hAnsi="Arial" w:cs="Arial"/>
              </w:rPr>
            </w:pPr>
          </w:p>
          <w:p w:rsidR="00B5664C" w:rsidRDefault="00B5664C">
            <w:pPr>
              <w:spacing w:line="100" w:lineRule="atLeast"/>
              <w:ind w:left="720"/>
              <w:rPr>
                <w:rFonts w:ascii="Arial" w:hAnsi="Arial" w:cs="Arial"/>
                <w:lang w:val="fr-FR"/>
              </w:rPr>
            </w:pPr>
          </w:p>
          <w:p w:rsidR="00B5664C" w:rsidRDefault="00983CB7">
            <w:pPr>
              <w:pStyle w:val="Normal1"/>
              <w:numPr>
                <w:ilvl w:val="0"/>
                <w:numId w:val="1"/>
              </w:numPr>
              <w:spacing w:line="100" w:lineRule="atLeast"/>
              <w:rPr>
                <w:rFonts w:ascii="Arial" w:hAnsi="Arial" w:cs="Arial"/>
                <w:sz w:val="24"/>
                <w:szCs w:val="24"/>
              </w:rPr>
            </w:pPr>
            <w:r>
              <w:rPr>
                <w:rFonts w:ascii="Arial" w:hAnsi="Arial" w:cs="Arial"/>
                <w:sz w:val="24"/>
                <w:szCs w:val="24"/>
              </w:rPr>
              <w:t>Conclusion, synthèse :</w:t>
            </w:r>
          </w:p>
          <w:p w:rsidR="00B5664C" w:rsidRDefault="00983CB7">
            <w:pPr>
              <w:pStyle w:val="Normal1"/>
              <w:numPr>
                <w:ilvl w:val="0"/>
                <w:numId w:val="1"/>
              </w:numPr>
              <w:spacing w:line="100" w:lineRule="atLeast"/>
              <w:rPr>
                <w:rFonts w:ascii="Arial" w:hAnsi="Arial" w:cs="Arial"/>
                <w:sz w:val="24"/>
                <w:szCs w:val="24"/>
              </w:rPr>
            </w:pPr>
            <w:r>
              <w:rPr>
                <w:rFonts w:ascii="Arial" w:hAnsi="Arial" w:cs="Arial"/>
                <w:sz w:val="24"/>
                <w:szCs w:val="24"/>
              </w:rPr>
              <w:t>«  Je sais faire la chantilly, je sais faire le beurre »</w:t>
            </w:r>
          </w:p>
          <w:p w:rsidR="00B5664C" w:rsidRDefault="00983CB7">
            <w:pPr>
              <w:pStyle w:val="Normal1"/>
              <w:numPr>
                <w:ilvl w:val="0"/>
                <w:numId w:val="1"/>
              </w:numPr>
              <w:spacing w:line="100" w:lineRule="atLeast"/>
              <w:rPr>
                <w:rFonts w:ascii="Arial" w:hAnsi="Arial" w:cs="Arial"/>
                <w:sz w:val="24"/>
                <w:szCs w:val="24"/>
              </w:rPr>
            </w:pPr>
            <w:r>
              <w:rPr>
                <w:rFonts w:ascii="Arial" w:hAnsi="Arial" w:cs="Arial"/>
                <w:sz w:val="24"/>
                <w:szCs w:val="24"/>
              </w:rPr>
              <w:t>L’expression «  faire son beurre »</w:t>
            </w:r>
          </w:p>
        </w:tc>
      </w:tr>
      <w:tr w:rsidR="00B5664C" w:rsidRPr="00C31E90">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rPr>
                <w:rFonts w:ascii="Arial" w:hAnsi="Arial" w:cs="Arial"/>
                <w:lang w:val="fr-FR"/>
              </w:rPr>
            </w:pPr>
            <w:r>
              <w:rPr>
                <w:rFonts w:ascii="Arial" w:hAnsi="Arial" w:cs="Arial"/>
                <w:lang w:val="fr-FR"/>
              </w:rPr>
              <w:lastRenderedPageBreak/>
              <w:t>Évaluations</w:t>
            </w:r>
          </w:p>
          <w:p w:rsidR="00B5664C" w:rsidRDefault="00983CB7">
            <w:pPr>
              <w:rPr>
                <w:rFonts w:ascii="Arial" w:hAnsi="Arial" w:cs="Arial"/>
                <w:lang w:val="fr-FR"/>
              </w:rPr>
            </w:pPr>
            <w:r>
              <w:rPr>
                <w:rFonts w:ascii="Arial" w:hAnsi="Arial" w:cs="Arial"/>
                <w:lang w:val="fr-FR"/>
              </w:rPr>
              <w:t>possibles</w:t>
            </w:r>
          </w:p>
          <w:p w:rsidR="00B5664C" w:rsidRDefault="00B5664C">
            <w:pPr>
              <w:rPr>
                <w:rFonts w:ascii="Arial" w:hAnsi="Arial" w:cs="Arial"/>
                <w:lang w:val="fr-FR"/>
              </w:rPr>
            </w:pP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pStyle w:val="Paragraphedeliste1"/>
              <w:numPr>
                <w:ilvl w:val="0"/>
                <w:numId w:val="2"/>
              </w:numPr>
              <w:rPr>
                <w:rFonts w:ascii="Arial" w:hAnsi="Arial" w:cs="Arial"/>
                <w:b/>
                <w:bCs/>
                <w:sz w:val="24"/>
                <w:szCs w:val="24"/>
              </w:rPr>
            </w:pPr>
            <w:r>
              <w:rPr>
                <w:rFonts w:ascii="Arial" w:hAnsi="Arial" w:cs="Arial"/>
                <w:b/>
                <w:bCs/>
                <w:sz w:val="24"/>
                <w:szCs w:val="24"/>
              </w:rPr>
              <w:t>Évaluation formative et sommative des capacités</w:t>
            </w:r>
          </w:p>
          <w:p w:rsidR="00B5664C" w:rsidRDefault="00983CB7">
            <w:pPr>
              <w:pStyle w:val="Paragraphedeliste1"/>
              <w:numPr>
                <w:ilvl w:val="0"/>
                <w:numId w:val="2"/>
              </w:numPr>
              <w:rPr>
                <w:rFonts w:ascii="Arial" w:hAnsi="Arial" w:cs="Arial"/>
                <w:b/>
                <w:bCs/>
                <w:sz w:val="24"/>
                <w:szCs w:val="24"/>
              </w:rPr>
            </w:pPr>
            <w:r>
              <w:rPr>
                <w:rFonts w:ascii="Arial" w:hAnsi="Arial" w:cs="Arial"/>
                <w:b/>
                <w:bCs/>
                <w:sz w:val="24"/>
                <w:szCs w:val="24"/>
              </w:rPr>
              <w:t>Possibilité de différer l’évaluation des savoirs acquis lors d’une séance ultérieure.</w:t>
            </w:r>
          </w:p>
          <w:p w:rsidR="00B5664C" w:rsidRDefault="00983CB7">
            <w:pPr>
              <w:pStyle w:val="Paragraphedeliste1"/>
              <w:numPr>
                <w:ilvl w:val="0"/>
                <w:numId w:val="2"/>
              </w:numPr>
              <w:rPr>
                <w:rFonts w:ascii="Arial" w:hAnsi="Arial" w:cs="Arial"/>
                <w:b/>
                <w:bCs/>
                <w:sz w:val="24"/>
                <w:szCs w:val="24"/>
              </w:rPr>
            </w:pPr>
            <w:r>
              <w:rPr>
                <w:rFonts w:ascii="Arial" w:hAnsi="Arial" w:cs="Arial"/>
                <w:b/>
                <w:bCs/>
                <w:sz w:val="24"/>
                <w:szCs w:val="24"/>
              </w:rPr>
              <w:t>Evaluation des acquis et pré-requis</w:t>
            </w:r>
          </w:p>
          <w:p w:rsidR="00B5664C" w:rsidRDefault="00983CB7">
            <w:pPr>
              <w:pStyle w:val="Paragraphedeliste1"/>
              <w:numPr>
                <w:ilvl w:val="0"/>
                <w:numId w:val="2"/>
              </w:numPr>
              <w:rPr>
                <w:rFonts w:ascii="Arial" w:hAnsi="Arial" w:cs="Arial"/>
                <w:b/>
                <w:bCs/>
                <w:sz w:val="24"/>
                <w:szCs w:val="24"/>
              </w:rPr>
            </w:pPr>
            <w:r>
              <w:rPr>
                <w:rFonts w:ascii="Arial" w:hAnsi="Arial" w:cs="Arial"/>
                <w:b/>
                <w:bCs/>
                <w:sz w:val="24"/>
                <w:szCs w:val="24"/>
              </w:rPr>
              <w:t>Evaluation impérative du document de formalisation</w:t>
            </w:r>
          </w:p>
          <w:p w:rsidR="00B5664C" w:rsidRDefault="00983CB7">
            <w:pPr>
              <w:pStyle w:val="Paragraphedeliste1"/>
              <w:numPr>
                <w:ilvl w:val="0"/>
                <w:numId w:val="2"/>
              </w:numPr>
              <w:rPr>
                <w:rFonts w:ascii="Arial" w:hAnsi="Arial" w:cs="Arial"/>
                <w:b/>
                <w:bCs/>
                <w:sz w:val="24"/>
                <w:szCs w:val="24"/>
              </w:rPr>
            </w:pPr>
            <w:r>
              <w:rPr>
                <w:rFonts w:ascii="Arial" w:hAnsi="Arial" w:cs="Arial"/>
                <w:b/>
                <w:bCs/>
                <w:sz w:val="24"/>
                <w:szCs w:val="24"/>
              </w:rPr>
              <w:t>Evaluation des travaux de synthèse.</w:t>
            </w:r>
          </w:p>
          <w:p w:rsidR="00B5664C" w:rsidRDefault="00B5664C">
            <w:pPr>
              <w:pStyle w:val="Paragraphedeliste1"/>
              <w:numPr>
                <w:ilvl w:val="0"/>
                <w:numId w:val="2"/>
              </w:numPr>
              <w:rPr>
                <w:rFonts w:ascii="Arial" w:hAnsi="Arial" w:cs="Arial"/>
                <w:b/>
                <w:bCs/>
                <w:sz w:val="24"/>
                <w:szCs w:val="24"/>
              </w:rPr>
            </w:pPr>
          </w:p>
        </w:tc>
      </w:tr>
      <w:tr w:rsidR="00B5664C">
        <w:tc>
          <w:tcPr>
            <w:tcW w:w="2089"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rPr>
                <w:rFonts w:ascii="Arial" w:hAnsi="Arial" w:cs="Arial"/>
              </w:rPr>
            </w:pPr>
            <w:r>
              <w:rPr>
                <w:rFonts w:ascii="Arial" w:hAnsi="Arial" w:cs="Arial"/>
              </w:rPr>
              <w:t>Champs interdisciplinaires</w:t>
            </w:r>
          </w:p>
        </w:tc>
        <w:tc>
          <w:tcPr>
            <w:tcW w:w="7691" w:type="dxa"/>
            <w:tcBorders>
              <w:top w:val="single" w:sz="4" w:space="0" w:color="000000"/>
              <w:left w:val="single" w:sz="4" w:space="0" w:color="000000"/>
              <w:bottom w:val="single" w:sz="4" w:space="0" w:color="000000"/>
              <w:right w:val="single" w:sz="4" w:space="0" w:color="000000"/>
            </w:tcBorders>
            <w:shd w:val="clear" w:color="auto" w:fill="auto"/>
          </w:tcPr>
          <w:p w:rsidR="00B5664C" w:rsidRDefault="00983CB7">
            <w:pPr>
              <w:pStyle w:val="Paragraphedeliste1"/>
              <w:numPr>
                <w:ilvl w:val="0"/>
                <w:numId w:val="2"/>
              </w:numPr>
              <w:rPr>
                <w:rFonts w:ascii="Arial" w:hAnsi="Arial" w:cs="Arial"/>
                <w:b/>
                <w:bCs/>
                <w:sz w:val="24"/>
                <w:szCs w:val="24"/>
              </w:rPr>
            </w:pPr>
            <w:r>
              <w:rPr>
                <w:rFonts w:ascii="Arial" w:hAnsi="Arial" w:cs="Arial"/>
                <w:b/>
                <w:bCs/>
                <w:sz w:val="24"/>
                <w:szCs w:val="24"/>
              </w:rPr>
              <w:t>Sciences de gestion :</w:t>
            </w:r>
          </w:p>
          <w:p w:rsidR="00B5664C" w:rsidRDefault="00983CB7">
            <w:pPr>
              <w:pStyle w:val="Paragraphedeliste1"/>
              <w:numPr>
                <w:ilvl w:val="0"/>
                <w:numId w:val="2"/>
              </w:numPr>
              <w:rPr>
                <w:rFonts w:ascii="Arial" w:hAnsi="Arial" w:cs="Arial"/>
                <w:sz w:val="24"/>
                <w:szCs w:val="24"/>
              </w:rPr>
            </w:pPr>
            <w:r>
              <w:rPr>
                <w:rFonts w:ascii="Arial" w:hAnsi="Arial" w:cs="Arial"/>
                <w:b/>
                <w:bCs/>
                <w:sz w:val="24"/>
                <w:szCs w:val="24"/>
              </w:rPr>
              <w:t xml:space="preserve">   </w:t>
            </w:r>
            <w:r>
              <w:rPr>
                <w:rFonts w:ascii="Arial" w:hAnsi="Arial" w:cs="Arial"/>
                <w:sz w:val="24"/>
                <w:szCs w:val="24"/>
              </w:rPr>
              <w:t>Repérer la contribution  de chacune des parties prenantes à la création de valeur</w:t>
            </w:r>
          </w:p>
          <w:p w:rsidR="00B5664C" w:rsidRDefault="00983CB7">
            <w:pPr>
              <w:pStyle w:val="Paragraphedeliste1"/>
              <w:numPr>
                <w:ilvl w:val="0"/>
                <w:numId w:val="2"/>
              </w:numPr>
              <w:rPr>
                <w:rFonts w:ascii="Arial" w:hAnsi="Arial" w:cs="Arial"/>
                <w:sz w:val="24"/>
                <w:szCs w:val="24"/>
              </w:rPr>
            </w:pPr>
            <w:r>
              <w:rPr>
                <w:rFonts w:ascii="Arial" w:hAnsi="Arial" w:cs="Arial"/>
                <w:sz w:val="24"/>
                <w:szCs w:val="24"/>
              </w:rPr>
              <w:t xml:space="preserve">    Identifier les besoins du consommateur (chantilly)</w:t>
            </w:r>
          </w:p>
          <w:p w:rsidR="00B5664C" w:rsidRDefault="00983CB7">
            <w:pPr>
              <w:pStyle w:val="Paragraphedeliste1"/>
              <w:numPr>
                <w:ilvl w:val="0"/>
                <w:numId w:val="2"/>
              </w:numPr>
              <w:rPr>
                <w:rFonts w:ascii="Arial" w:hAnsi="Arial" w:cs="Arial"/>
                <w:b/>
                <w:sz w:val="24"/>
                <w:szCs w:val="24"/>
              </w:rPr>
            </w:pPr>
            <w:r>
              <w:rPr>
                <w:rFonts w:ascii="Arial" w:hAnsi="Arial" w:cs="Arial"/>
                <w:b/>
                <w:sz w:val="24"/>
                <w:szCs w:val="24"/>
              </w:rPr>
              <w:t>Sciences Techniques de Service</w:t>
            </w:r>
          </w:p>
          <w:p w:rsidR="00B5664C" w:rsidRDefault="00983CB7">
            <w:pPr>
              <w:pStyle w:val="Paragraphedeliste1"/>
              <w:numPr>
                <w:ilvl w:val="0"/>
                <w:numId w:val="2"/>
              </w:numPr>
              <w:rPr>
                <w:rFonts w:ascii="Arial" w:hAnsi="Arial" w:cs="Arial"/>
                <w:sz w:val="24"/>
                <w:szCs w:val="24"/>
              </w:rPr>
            </w:pPr>
            <w:r>
              <w:rPr>
                <w:rFonts w:ascii="Arial" w:hAnsi="Arial" w:cs="Arial"/>
                <w:sz w:val="24"/>
                <w:szCs w:val="24"/>
              </w:rPr>
              <w:t xml:space="preserve">   La crème chantilly comme créateur de valeur dans le cadre d’une restauration commerciale (la carte des desserts).</w:t>
            </w:r>
          </w:p>
          <w:p w:rsidR="00B5664C" w:rsidRDefault="00983CB7">
            <w:pPr>
              <w:pStyle w:val="Paragraphedeliste1"/>
              <w:numPr>
                <w:ilvl w:val="0"/>
                <w:numId w:val="2"/>
              </w:numPr>
              <w:rPr>
                <w:rFonts w:ascii="Arial" w:hAnsi="Arial" w:cs="Arial"/>
                <w:sz w:val="24"/>
                <w:szCs w:val="24"/>
              </w:rPr>
            </w:pPr>
            <w:r>
              <w:rPr>
                <w:rFonts w:ascii="Arial" w:hAnsi="Arial" w:cs="Arial"/>
                <w:sz w:val="24"/>
                <w:szCs w:val="24"/>
              </w:rPr>
              <w:t>Le beurrier à la table des restaurants étoilés</w:t>
            </w:r>
          </w:p>
          <w:p w:rsidR="00B5664C" w:rsidRDefault="00983CB7">
            <w:pPr>
              <w:pStyle w:val="Paragraphedeliste1"/>
              <w:numPr>
                <w:ilvl w:val="0"/>
                <w:numId w:val="2"/>
              </w:numPr>
              <w:rPr>
                <w:rFonts w:ascii="Arial" w:hAnsi="Arial" w:cs="Arial"/>
                <w:b/>
                <w:bCs/>
                <w:sz w:val="24"/>
                <w:szCs w:val="24"/>
              </w:rPr>
            </w:pPr>
            <w:r>
              <w:rPr>
                <w:rFonts w:ascii="Arial" w:hAnsi="Arial" w:cs="Arial"/>
                <w:b/>
                <w:bCs/>
                <w:sz w:val="24"/>
                <w:szCs w:val="24"/>
              </w:rPr>
              <w:t>Sciences</w:t>
            </w:r>
          </w:p>
          <w:p w:rsidR="00B5664C" w:rsidRDefault="00983CB7">
            <w:pPr>
              <w:pStyle w:val="Paragraphedeliste1"/>
              <w:numPr>
                <w:ilvl w:val="0"/>
                <w:numId w:val="2"/>
              </w:numPr>
              <w:rPr>
                <w:rFonts w:ascii="Arial" w:hAnsi="Arial" w:cs="Arial"/>
                <w:sz w:val="24"/>
                <w:szCs w:val="24"/>
              </w:rPr>
            </w:pPr>
            <w:r>
              <w:rPr>
                <w:rFonts w:ascii="Arial" w:hAnsi="Arial" w:cs="Arial"/>
                <w:bCs/>
                <w:sz w:val="24"/>
                <w:szCs w:val="24"/>
              </w:rPr>
              <w:t xml:space="preserve">   </w:t>
            </w:r>
            <w:r>
              <w:rPr>
                <w:rFonts w:ascii="Arial" w:hAnsi="Arial" w:cs="Arial"/>
                <w:sz w:val="24"/>
                <w:szCs w:val="24"/>
              </w:rPr>
              <w:t xml:space="preserve"> Les produits laitiers ( le lait une émulsion )</w:t>
            </w:r>
          </w:p>
          <w:p w:rsidR="00B5664C" w:rsidRDefault="00983CB7">
            <w:pPr>
              <w:pStyle w:val="Paragraphedeliste1"/>
              <w:numPr>
                <w:ilvl w:val="0"/>
                <w:numId w:val="2"/>
              </w:numPr>
              <w:rPr>
                <w:rFonts w:ascii="Arial" w:hAnsi="Arial" w:cs="Arial"/>
                <w:bCs/>
                <w:sz w:val="24"/>
                <w:szCs w:val="24"/>
              </w:rPr>
            </w:pPr>
            <w:r>
              <w:rPr>
                <w:rFonts w:ascii="Arial" w:hAnsi="Arial" w:cs="Arial"/>
                <w:bCs/>
                <w:sz w:val="24"/>
                <w:szCs w:val="24"/>
              </w:rPr>
              <w:t xml:space="preserve">    Le foisonnement et les tensio actifs</w:t>
            </w:r>
          </w:p>
          <w:p w:rsidR="00B5664C" w:rsidRDefault="00983CB7">
            <w:pPr>
              <w:pStyle w:val="Paragraphedeliste1"/>
              <w:numPr>
                <w:ilvl w:val="0"/>
                <w:numId w:val="2"/>
              </w:numPr>
              <w:rPr>
                <w:rFonts w:ascii="Arial" w:hAnsi="Arial" w:cs="Arial"/>
                <w:b/>
                <w:bCs/>
                <w:sz w:val="24"/>
                <w:szCs w:val="24"/>
              </w:rPr>
            </w:pPr>
            <w:r>
              <w:rPr>
                <w:rFonts w:ascii="Arial" w:hAnsi="Arial" w:cs="Arial"/>
                <w:b/>
                <w:bCs/>
                <w:sz w:val="24"/>
                <w:szCs w:val="24"/>
              </w:rPr>
              <w:t>Mathématiques</w:t>
            </w:r>
          </w:p>
          <w:p w:rsidR="00B5664C" w:rsidRDefault="00983CB7">
            <w:pPr>
              <w:pStyle w:val="Paragraphedeliste1"/>
              <w:numPr>
                <w:ilvl w:val="0"/>
                <w:numId w:val="2"/>
              </w:numPr>
              <w:rPr>
                <w:rFonts w:ascii="Arial" w:hAnsi="Arial" w:cs="Arial"/>
                <w:bCs/>
                <w:sz w:val="24"/>
                <w:szCs w:val="24"/>
              </w:rPr>
            </w:pPr>
            <w:r>
              <w:rPr>
                <w:rFonts w:ascii="Arial" w:hAnsi="Arial" w:cs="Arial"/>
                <w:bCs/>
                <w:sz w:val="24"/>
                <w:szCs w:val="24"/>
              </w:rPr>
              <w:t>Analyse statistique des résultats d’analyse sensorielle</w:t>
            </w:r>
          </w:p>
        </w:tc>
      </w:tr>
    </w:tbl>
    <w:p w:rsidR="00B5664C" w:rsidRDefault="00B5664C">
      <w:pPr>
        <w:rPr>
          <w:rFonts w:ascii="Arial" w:hAnsi="Arial" w:cs="Arial"/>
          <w:lang w:val="fr-FR"/>
        </w:rPr>
      </w:pPr>
    </w:p>
    <w:p w:rsidR="00B5664C" w:rsidRDefault="00983CB7">
      <w:pPr>
        <w:rPr>
          <w:rFonts w:ascii="Arial" w:hAnsi="Arial" w:cs="Arial"/>
          <w:lang w:val="fr-FR"/>
        </w:rPr>
      </w:pPr>
      <w:r>
        <w:rPr>
          <w:rFonts w:ascii="Arial" w:hAnsi="Arial" w:cs="Arial"/>
          <w:b/>
          <w:lang w:val="fr-FR"/>
        </w:rPr>
        <w:t>PROLONGEMENTS</w:t>
      </w:r>
      <w:r>
        <w:rPr>
          <w:rFonts w:ascii="Arial" w:hAnsi="Arial" w:cs="Arial"/>
          <w:lang w:val="fr-FR"/>
        </w:rPr>
        <w:t> : Séance d’ateliers technologiques longs avec distribution pour évaluation des notions regroupées, accompagnement personnalisé pour prolonger (approfondir la recherche documentaire….)</w:t>
      </w:r>
    </w:p>
    <w:p w:rsidR="00B5664C" w:rsidRDefault="00983CB7">
      <w:pPr>
        <w:rPr>
          <w:rFonts w:ascii="Arial" w:hAnsi="Arial" w:cs="Arial"/>
          <w:lang w:val="fr-FR"/>
        </w:rPr>
      </w:pPr>
      <w:r>
        <w:rPr>
          <w:rFonts w:ascii="Arial" w:hAnsi="Arial" w:cs="Arial"/>
          <w:b/>
          <w:lang w:val="fr-FR"/>
        </w:rPr>
        <w:t>RESSOURCES PROFESSEUR</w:t>
      </w:r>
      <w:r>
        <w:rPr>
          <w:rFonts w:ascii="Arial" w:hAnsi="Arial" w:cs="Arial"/>
          <w:lang w:val="fr-FR"/>
        </w:rPr>
        <w:t xml:space="preserve"> : </w:t>
      </w:r>
    </w:p>
    <w:p w:rsidR="00B5664C" w:rsidRPr="00C31E90" w:rsidRDefault="00B5664C">
      <w:pPr>
        <w:rPr>
          <w:lang w:val="fr-FR"/>
        </w:rPr>
      </w:pPr>
      <w:hyperlink r:id="rId9" w:history="1">
        <w:r w:rsidR="00983CB7">
          <w:rPr>
            <w:rStyle w:val="Lienhypertexte"/>
            <w:rFonts w:ascii="Arial" w:hAnsi="Arial"/>
          </w:rPr>
          <w:t>http://www.hotellerie-restauration.ac-versailles.fr/</w:t>
        </w:r>
      </w:hyperlink>
    </w:p>
    <w:p w:rsidR="00B5664C" w:rsidRDefault="00B5664C">
      <w:pPr>
        <w:rPr>
          <w:rFonts w:ascii="Arial" w:hAnsi="Arial" w:cs="Arial"/>
          <w:lang w:val="fr-FR"/>
        </w:rPr>
      </w:pPr>
      <w:hyperlink r:id="rId10" w:history="1">
        <w:r w:rsidR="00983CB7">
          <w:rPr>
            <w:rStyle w:val="Lienhypertexte"/>
          </w:rPr>
          <w:t>http://webtv.ac-versailles.fr/restauration/</w:t>
        </w:r>
      </w:hyperlink>
      <w:r w:rsidR="00983CB7">
        <w:rPr>
          <w:rFonts w:ascii="Arial" w:hAnsi="Arial" w:cs="Arial"/>
          <w:lang w:val="fr-FR"/>
        </w:rPr>
        <w:t xml:space="preserve"> </w:t>
      </w:r>
    </w:p>
    <w:p w:rsidR="00B5664C" w:rsidRDefault="00983CB7">
      <w:pPr>
        <w:rPr>
          <w:rFonts w:ascii="Arial" w:hAnsi="Arial" w:cs="Arial"/>
          <w:lang w:val="fr-FR"/>
        </w:rPr>
      </w:pPr>
      <w:r>
        <w:rPr>
          <w:rFonts w:ascii="Arial" w:hAnsi="Arial" w:cs="Arial"/>
          <w:b/>
          <w:u w:val="single"/>
          <w:lang w:val="fr-FR"/>
        </w:rPr>
        <w:t>Révélations gastronomiques</w:t>
      </w:r>
      <w:r>
        <w:rPr>
          <w:rFonts w:ascii="Arial" w:hAnsi="Arial" w:cs="Arial"/>
          <w:lang w:val="fr-FR"/>
        </w:rPr>
        <w:t> : Hervé This édition Belin pages 92-(5) « La crème fouettée » et 250 (4).  « La crème Chantilly ».</w:t>
      </w:r>
    </w:p>
    <w:p w:rsidR="00B5664C" w:rsidRPr="00C31E90" w:rsidRDefault="00B5664C">
      <w:pPr>
        <w:rPr>
          <w:lang w:val="fr-FR"/>
        </w:rPr>
      </w:pPr>
      <w:hyperlink r:id="rId11" w:history="1">
        <w:r w:rsidR="00983CB7">
          <w:rPr>
            <w:rStyle w:val="Lienhypertexte"/>
            <w:rFonts w:ascii="Arial" w:hAnsi="Arial"/>
          </w:rPr>
          <w:t>http://www.produits-laitiers.com/le-beurre/</w:t>
        </w:r>
      </w:hyperlink>
    </w:p>
    <w:p w:rsidR="00B5664C" w:rsidRPr="00C31E90" w:rsidRDefault="00B5664C">
      <w:pPr>
        <w:rPr>
          <w:lang w:val="fr-FR"/>
        </w:rPr>
      </w:pPr>
      <w:hyperlink r:id="rId12" w:anchor="pour-savoir" w:history="1">
        <w:r w:rsidR="00983CB7">
          <w:rPr>
            <w:rStyle w:val="Lienhypertexte"/>
            <w:rFonts w:ascii="Arial" w:hAnsi="Arial"/>
          </w:rPr>
          <w:t>http://www.hotellerie-restauration.ac-versailles.fr/spip.php?article1822#pour-savoir</w:t>
        </w:r>
      </w:hyperlink>
    </w:p>
    <w:p w:rsidR="00983CB7" w:rsidRPr="00C31E90" w:rsidRDefault="00983CB7">
      <w:pPr>
        <w:rPr>
          <w:lang w:val="fr-FR"/>
        </w:rPr>
      </w:pPr>
    </w:p>
    <w:sectPr w:rsidR="00983CB7" w:rsidRPr="00C31E90" w:rsidSect="00B5664C">
      <w:footerReference w:type="default" r:id="rId13"/>
      <w:pgSz w:w="11906" w:h="16838"/>
      <w:pgMar w:top="851" w:right="516" w:bottom="1134" w:left="964" w:header="720" w:footer="720" w:gutter="0"/>
      <w:cols w:space="72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82B" w:rsidRDefault="00C2182B">
      <w:r>
        <w:separator/>
      </w:r>
    </w:p>
  </w:endnote>
  <w:endnote w:type="continuationSeparator" w:id="0">
    <w:p w:rsidR="00C2182B" w:rsidRDefault="00C218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64C" w:rsidRPr="00C31E90" w:rsidRDefault="00983CB7">
    <w:pPr>
      <w:pStyle w:val="Pieddepage"/>
      <w:pBdr>
        <w:top w:val="double" w:sz="28" w:space="1" w:color="800000"/>
      </w:pBdr>
      <w:rPr>
        <w:lang w:val="fr-FR"/>
      </w:rPr>
    </w:pPr>
    <w:r>
      <w:rPr>
        <w:lang w:val="fr-FR"/>
      </w:rPr>
      <w:t>De la Crème au beurre- STHR - STC</w:t>
    </w:r>
    <w:r w:rsidRPr="00C31E90">
      <w:rPr>
        <w:lang w:val="fr-FR"/>
      </w:rPr>
      <w:tab/>
    </w:r>
    <w:r>
      <w:rPr>
        <w:lang w:val="fr-FR"/>
      </w:rPr>
      <w:t xml:space="preserve">Page </w:t>
    </w:r>
    <w:r w:rsidR="00B5664C">
      <w:fldChar w:fldCharType="begin"/>
    </w:r>
    <w:r w:rsidRPr="00C31E90">
      <w:rPr>
        <w:lang w:val="fr-FR"/>
      </w:rPr>
      <w:instrText xml:space="preserve"> PAGE </w:instrText>
    </w:r>
    <w:r w:rsidR="00B5664C">
      <w:fldChar w:fldCharType="separate"/>
    </w:r>
    <w:r w:rsidR="00872D7C">
      <w:rPr>
        <w:noProof/>
        <w:lang w:val="fr-FR"/>
      </w:rPr>
      <w:t>5</w:t>
    </w:r>
    <w:r w:rsidR="00B5664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82B" w:rsidRDefault="00C2182B">
      <w:r>
        <w:separator/>
      </w:r>
    </w:p>
  </w:footnote>
  <w:footnote w:type="continuationSeparator" w:id="0">
    <w:p w:rsidR="00C2182B" w:rsidRDefault="00C21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cs="Arial"/>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Wingdings" w:hAnsi="Wingdings"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3"/>
    <w:lvl w:ilvl="0">
      <w:start w:val="1"/>
      <w:numFmt w:val="bullet"/>
      <w:lvlText w:val=""/>
      <w:lvlJc w:val="left"/>
      <w:pPr>
        <w:tabs>
          <w:tab w:val="num" w:pos="0"/>
        </w:tabs>
        <w:ind w:left="1065" w:hanging="360"/>
      </w:pPr>
      <w:rPr>
        <w:rFonts w:ascii="Symbol" w:hAnsi="Symbol" w:cs="Arial"/>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Wingdings" w:hAnsi="Wingdings" w:cs="Garamond"/>
      </w:rPr>
    </w:lvl>
    <w:lvl w:ilvl="1">
      <w:start w:val="1"/>
      <w:numFmt w:val="bullet"/>
      <w:lvlText w:val="o"/>
      <w:lvlJc w:val="left"/>
      <w:pPr>
        <w:tabs>
          <w:tab w:val="num" w:pos="0"/>
        </w:tabs>
        <w:ind w:left="785"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C31E90"/>
    <w:rsid w:val="00631981"/>
    <w:rsid w:val="00872D7C"/>
    <w:rsid w:val="00983CB7"/>
    <w:rsid w:val="00B5664C"/>
    <w:rsid w:val="00BA6412"/>
    <w:rsid w:val="00C2182B"/>
    <w:rsid w:val="00C31E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64C"/>
    <w:pPr>
      <w:suppressAutoHyphens/>
    </w:pPr>
    <w:rPr>
      <w:rFonts w:ascii="Cambria" w:eastAsia="MS Mincho" w:hAnsi="Cambria"/>
      <w:kern w:val="1"/>
      <w:sz w:val="24"/>
      <w:szCs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B5664C"/>
  </w:style>
  <w:style w:type="character" w:customStyle="1" w:styleId="En-tteCar">
    <w:name w:val="En-tête Car"/>
    <w:basedOn w:val="Policepardfaut1"/>
    <w:rsid w:val="00B5664C"/>
    <w:rPr>
      <w:rFonts w:ascii="Garamond" w:eastAsia="Calibri" w:hAnsi="Garamond" w:cs="Garamond"/>
      <w:sz w:val="22"/>
      <w:szCs w:val="22"/>
    </w:rPr>
  </w:style>
  <w:style w:type="character" w:styleId="Lienhypertexte">
    <w:name w:val="Hyperlink"/>
    <w:basedOn w:val="Policepardfaut1"/>
    <w:rsid w:val="00B5664C"/>
    <w:rPr>
      <w:color w:val="0000FF"/>
      <w:u w:val="single"/>
    </w:rPr>
  </w:style>
  <w:style w:type="character" w:customStyle="1" w:styleId="Lienhypertextesuivivisit1">
    <w:name w:val="Lien hypertexte suivi visité1"/>
    <w:basedOn w:val="Policepardfaut1"/>
    <w:rsid w:val="00B5664C"/>
    <w:rPr>
      <w:color w:val="800080"/>
      <w:u w:val="single"/>
    </w:rPr>
  </w:style>
  <w:style w:type="character" w:customStyle="1" w:styleId="PieddepageCar">
    <w:name w:val="Pied de page Car"/>
    <w:basedOn w:val="Policepardfaut1"/>
    <w:rsid w:val="00B5664C"/>
    <w:rPr>
      <w:sz w:val="24"/>
      <w:szCs w:val="24"/>
      <w:lang w:val="en-GB"/>
    </w:rPr>
  </w:style>
  <w:style w:type="character" w:customStyle="1" w:styleId="TextedebullesCar">
    <w:name w:val="Texte de bulles Car"/>
    <w:basedOn w:val="Policepardfaut1"/>
    <w:rsid w:val="00B5664C"/>
    <w:rPr>
      <w:rFonts w:ascii="Tahoma" w:hAnsi="Tahoma" w:cs="Tahoma"/>
      <w:sz w:val="16"/>
      <w:szCs w:val="16"/>
      <w:lang w:val="en-GB"/>
    </w:rPr>
  </w:style>
  <w:style w:type="character" w:customStyle="1" w:styleId="ListLabel1">
    <w:name w:val="ListLabel 1"/>
    <w:rsid w:val="00B5664C"/>
    <w:rPr>
      <w:rFonts w:eastAsia="MS Mincho" w:cs="Arial"/>
      <w:color w:val="00000A"/>
    </w:rPr>
  </w:style>
  <w:style w:type="character" w:customStyle="1" w:styleId="ListLabel2">
    <w:name w:val="ListLabel 2"/>
    <w:rsid w:val="00B5664C"/>
    <w:rPr>
      <w:rFonts w:eastAsia="Calibri" w:cs="Garamond"/>
    </w:rPr>
  </w:style>
  <w:style w:type="character" w:customStyle="1" w:styleId="ListLabel3">
    <w:name w:val="ListLabel 3"/>
    <w:rsid w:val="00B5664C"/>
    <w:rPr>
      <w:rFonts w:cs="Courier New"/>
    </w:rPr>
  </w:style>
  <w:style w:type="character" w:customStyle="1" w:styleId="ListLabel4">
    <w:name w:val="ListLabel 4"/>
    <w:rsid w:val="00B5664C"/>
    <w:rPr>
      <w:rFonts w:eastAsia="MS Mincho" w:cs="Arial"/>
    </w:rPr>
  </w:style>
  <w:style w:type="paragraph" w:customStyle="1" w:styleId="Titre1">
    <w:name w:val="Titre1"/>
    <w:basedOn w:val="Normal"/>
    <w:next w:val="Corpsdetexte"/>
    <w:rsid w:val="00B5664C"/>
    <w:pPr>
      <w:keepNext/>
      <w:spacing w:before="240" w:after="120"/>
    </w:pPr>
    <w:rPr>
      <w:rFonts w:ascii="Arial" w:eastAsia="Microsoft YaHei" w:hAnsi="Arial" w:cs="Mangal"/>
      <w:sz w:val="28"/>
      <w:szCs w:val="28"/>
    </w:rPr>
  </w:style>
  <w:style w:type="paragraph" w:styleId="Corpsdetexte">
    <w:name w:val="Body Text"/>
    <w:basedOn w:val="Normal"/>
    <w:rsid w:val="00B5664C"/>
    <w:pPr>
      <w:spacing w:after="120"/>
    </w:pPr>
  </w:style>
  <w:style w:type="paragraph" w:styleId="Liste">
    <w:name w:val="List"/>
    <w:basedOn w:val="Corpsdetexte"/>
    <w:rsid w:val="00B5664C"/>
    <w:rPr>
      <w:rFonts w:cs="Mangal"/>
    </w:rPr>
  </w:style>
  <w:style w:type="paragraph" w:customStyle="1" w:styleId="Lgende1">
    <w:name w:val="Légende1"/>
    <w:basedOn w:val="Normal"/>
    <w:rsid w:val="00B5664C"/>
    <w:pPr>
      <w:suppressLineNumbers/>
      <w:spacing w:before="120" w:after="120"/>
    </w:pPr>
    <w:rPr>
      <w:rFonts w:cs="Mangal"/>
      <w:i/>
      <w:iCs/>
    </w:rPr>
  </w:style>
  <w:style w:type="paragraph" w:customStyle="1" w:styleId="Index">
    <w:name w:val="Index"/>
    <w:basedOn w:val="Normal"/>
    <w:rsid w:val="00B5664C"/>
    <w:pPr>
      <w:suppressLineNumbers/>
    </w:pPr>
    <w:rPr>
      <w:rFonts w:cs="Mangal"/>
    </w:rPr>
  </w:style>
  <w:style w:type="paragraph" w:customStyle="1" w:styleId="Listecouleur-Accent11">
    <w:name w:val="Liste couleur - Accent 11"/>
    <w:basedOn w:val="Normal"/>
    <w:rsid w:val="00B5664C"/>
    <w:pPr>
      <w:ind w:left="720"/>
    </w:pPr>
  </w:style>
  <w:style w:type="paragraph" w:customStyle="1" w:styleId="Normal1">
    <w:name w:val="Normal1"/>
    <w:rsid w:val="00B5664C"/>
    <w:pPr>
      <w:suppressAutoHyphens/>
      <w:spacing w:after="200" w:line="276" w:lineRule="auto"/>
    </w:pPr>
    <w:rPr>
      <w:rFonts w:ascii="Calibri" w:eastAsia="Calibri" w:hAnsi="Calibri"/>
      <w:kern w:val="1"/>
      <w:sz w:val="22"/>
      <w:szCs w:val="22"/>
      <w:lang w:eastAsia="ar-SA"/>
    </w:rPr>
  </w:style>
  <w:style w:type="paragraph" w:customStyle="1" w:styleId="Paragraphedeliste1">
    <w:name w:val="Paragraphe de liste1"/>
    <w:basedOn w:val="Normal"/>
    <w:rsid w:val="00B5664C"/>
    <w:pPr>
      <w:ind w:left="720"/>
    </w:pPr>
    <w:rPr>
      <w:rFonts w:ascii="Garamond" w:eastAsia="Calibri" w:hAnsi="Garamond" w:cs="Garamond"/>
      <w:sz w:val="22"/>
      <w:szCs w:val="22"/>
      <w:lang w:val="fr-FR"/>
    </w:rPr>
  </w:style>
  <w:style w:type="paragraph" w:styleId="En-tte">
    <w:name w:val="header"/>
    <w:basedOn w:val="Normal"/>
    <w:rsid w:val="00B5664C"/>
    <w:pPr>
      <w:suppressLineNumbers/>
      <w:tabs>
        <w:tab w:val="center" w:pos="4536"/>
        <w:tab w:val="right" w:pos="9072"/>
      </w:tabs>
    </w:pPr>
    <w:rPr>
      <w:rFonts w:ascii="Garamond" w:eastAsia="Calibri" w:hAnsi="Garamond" w:cs="Garamond"/>
      <w:sz w:val="22"/>
      <w:szCs w:val="22"/>
      <w:lang w:val="fr-FR"/>
    </w:rPr>
  </w:style>
  <w:style w:type="paragraph" w:customStyle="1" w:styleId="Default">
    <w:name w:val="Default"/>
    <w:rsid w:val="00B5664C"/>
    <w:pPr>
      <w:suppressAutoHyphens/>
    </w:pPr>
    <w:rPr>
      <w:rFonts w:ascii="Arial" w:eastAsia="MS Mincho" w:hAnsi="Arial" w:cs="Arial"/>
      <w:color w:val="000000"/>
      <w:kern w:val="1"/>
      <w:sz w:val="24"/>
      <w:szCs w:val="24"/>
      <w:lang w:eastAsia="ar-SA"/>
    </w:rPr>
  </w:style>
  <w:style w:type="paragraph" w:styleId="Pieddepage">
    <w:name w:val="footer"/>
    <w:basedOn w:val="Normal"/>
    <w:rsid w:val="00B5664C"/>
    <w:pPr>
      <w:suppressLineNumbers/>
      <w:tabs>
        <w:tab w:val="center" w:pos="4536"/>
        <w:tab w:val="right" w:pos="9072"/>
      </w:tabs>
    </w:pPr>
  </w:style>
  <w:style w:type="paragraph" w:customStyle="1" w:styleId="Textedebulles1">
    <w:name w:val="Texte de bulles1"/>
    <w:basedOn w:val="Normal"/>
    <w:rsid w:val="00B5664C"/>
    <w:rPr>
      <w:rFonts w:ascii="Tahoma" w:hAnsi="Tahoma" w:cs="Tahoma"/>
      <w:sz w:val="16"/>
      <w:szCs w:val="16"/>
    </w:rPr>
  </w:style>
  <w:style w:type="paragraph" w:customStyle="1" w:styleId="Contenudetableau">
    <w:name w:val="Contenu de tableau"/>
    <w:basedOn w:val="Normal"/>
    <w:rsid w:val="00B5664C"/>
    <w:pPr>
      <w:suppressLineNumbers/>
    </w:pPr>
  </w:style>
  <w:style w:type="paragraph" w:styleId="Textedebulles">
    <w:name w:val="Balloon Text"/>
    <w:basedOn w:val="Normal"/>
    <w:link w:val="TextedebullesCar1"/>
    <w:uiPriority w:val="99"/>
    <w:semiHidden/>
    <w:unhideWhenUsed/>
    <w:rsid w:val="00C31E90"/>
    <w:rPr>
      <w:rFonts w:ascii="Tahoma" w:hAnsi="Tahoma" w:cs="Tahoma"/>
      <w:sz w:val="16"/>
      <w:szCs w:val="16"/>
    </w:rPr>
  </w:style>
  <w:style w:type="character" w:customStyle="1" w:styleId="TextedebullesCar1">
    <w:name w:val="Texte de bulles Car1"/>
    <w:basedOn w:val="Policepardfaut"/>
    <w:link w:val="Textedebulles"/>
    <w:uiPriority w:val="99"/>
    <w:semiHidden/>
    <w:rsid w:val="00C31E90"/>
    <w:rPr>
      <w:rFonts w:ascii="Tahoma" w:eastAsia="MS Mincho" w:hAnsi="Tahoma" w:cs="Tahoma"/>
      <w:kern w:val="1"/>
      <w:sz w:val="16"/>
      <w:szCs w:val="16"/>
      <w:lang w:val="en-GB" w:eastAsia="ar-SA"/>
    </w:rPr>
  </w:style>
  <w:style w:type="character" w:styleId="Marquedecommentaire">
    <w:name w:val="annotation reference"/>
    <w:basedOn w:val="Policepardfaut"/>
    <w:uiPriority w:val="99"/>
    <w:semiHidden/>
    <w:unhideWhenUsed/>
    <w:rsid w:val="00C31E90"/>
    <w:rPr>
      <w:sz w:val="16"/>
      <w:szCs w:val="16"/>
    </w:rPr>
  </w:style>
  <w:style w:type="paragraph" w:styleId="Commentaire">
    <w:name w:val="annotation text"/>
    <w:basedOn w:val="Normal"/>
    <w:link w:val="CommentaireCar"/>
    <w:uiPriority w:val="99"/>
    <w:semiHidden/>
    <w:unhideWhenUsed/>
    <w:rsid w:val="00C31E90"/>
    <w:rPr>
      <w:sz w:val="20"/>
      <w:szCs w:val="20"/>
    </w:rPr>
  </w:style>
  <w:style w:type="character" w:customStyle="1" w:styleId="CommentaireCar">
    <w:name w:val="Commentaire Car"/>
    <w:basedOn w:val="Policepardfaut"/>
    <w:link w:val="Commentaire"/>
    <w:uiPriority w:val="99"/>
    <w:semiHidden/>
    <w:rsid w:val="00C31E90"/>
    <w:rPr>
      <w:rFonts w:ascii="Cambria" w:eastAsia="MS Mincho" w:hAnsi="Cambria"/>
      <w:kern w:val="1"/>
      <w:lang w:val="en-GB" w:eastAsia="ar-SA"/>
    </w:rPr>
  </w:style>
  <w:style w:type="paragraph" w:styleId="Objetducommentaire">
    <w:name w:val="annotation subject"/>
    <w:basedOn w:val="Commentaire"/>
    <w:next w:val="Commentaire"/>
    <w:link w:val="ObjetducommentaireCar"/>
    <w:uiPriority w:val="99"/>
    <w:semiHidden/>
    <w:unhideWhenUsed/>
    <w:rsid w:val="00C31E90"/>
    <w:rPr>
      <w:b/>
      <w:bCs/>
    </w:rPr>
  </w:style>
  <w:style w:type="character" w:customStyle="1" w:styleId="ObjetducommentaireCar">
    <w:name w:val="Objet du commentaire Car"/>
    <w:basedOn w:val="CommentaireCar"/>
    <w:link w:val="Objetducommentaire"/>
    <w:uiPriority w:val="99"/>
    <w:semiHidden/>
    <w:rsid w:val="00C31E9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Qt7cRR82V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tv.ac-versailles.fr/restauration/Creme-Chantilly" TargetMode="External"/><Relationship Id="rId12" Type="http://schemas.openxmlformats.org/officeDocument/2006/relationships/hyperlink" Target="http://www.hotellerie-restauration.ac-versailles.fr/spip.php?article18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duits-laitiers.com/le-beur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btv.ac-versailles.fr/restauration/Pocher-blanquette-de-veau" TargetMode="External"/><Relationship Id="rId4" Type="http://schemas.openxmlformats.org/officeDocument/2006/relationships/webSettings" Target="webSettings.xml"/><Relationship Id="rId9" Type="http://schemas.openxmlformats.org/officeDocument/2006/relationships/hyperlink" Target="http://www.hotellerie-restauration.ac-versailles.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1472</Words>
  <Characters>8100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frechede</dc:creator>
  <cp:lastModifiedBy>AC-Lyon</cp:lastModifiedBy>
  <cp:revision>3</cp:revision>
  <cp:lastPrinted>1601-01-01T00:00:00Z</cp:lastPrinted>
  <dcterms:created xsi:type="dcterms:W3CDTF">2015-04-25T13:41:00Z</dcterms:created>
  <dcterms:modified xsi:type="dcterms:W3CDTF">2015-04-27T13:29:00Z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